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proofErr w:type="spellStart"/>
      <w:r>
        <w:rPr>
          <w:rFonts w:cs="Monotype Koufi" w:hint="cs"/>
          <w:color w:val="00B050"/>
          <w:sz w:val="22"/>
          <w:szCs w:val="22"/>
          <w:rtl/>
        </w:rPr>
        <w:t>المركزالوطني</w:t>
      </w:r>
      <w:proofErr w:type="spellEnd"/>
      <w:r>
        <w:rPr>
          <w:rFonts w:cs="Monotype Koufi" w:hint="cs"/>
          <w:color w:val="00B050"/>
          <w:sz w:val="22"/>
          <w:szCs w:val="22"/>
          <w:rtl/>
        </w:rPr>
        <w:t xml:space="preserve">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CE6D27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2D4243" w:rsidP="000319BD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4972050" cy="296227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51B98" id="AutoShape 2" o:spid="_x0000_s1026" style="position:absolute;left:0;text-align:left;margin-left:15pt;margin-top:4.55pt;width:391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" filled="f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319BD" w:rsidRPr="000319BD" w:rsidRDefault="000319BD" w:rsidP="000319BD">
      <w:pPr>
        <w:bidi/>
        <w:rPr>
          <w:rtl/>
        </w:rPr>
      </w:pPr>
    </w:p>
    <w:p w:rsidR="00C96DC0" w:rsidRPr="00F9184D" w:rsidRDefault="00C96DC0" w:rsidP="008F4486">
      <w:pPr>
        <w:pStyle w:val="3"/>
        <w:bidi/>
        <w:rPr>
          <w:rFonts w:cs="PT Bold Heading"/>
          <w:sz w:val="62"/>
          <w:szCs w:val="62"/>
        </w:rPr>
      </w:pPr>
      <w:r w:rsidRPr="00F9184D">
        <w:rPr>
          <w:rFonts w:cs="PT Bold Heading" w:hint="cs"/>
          <w:sz w:val="62"/>
          <w:szCs w:val="62"/>
          <w:rtl/>
        </w:rPr>
        <w:t xml:space="preserve">توصيف </w:t>
      </w:r>
      <w:r w:rsidR="00C73201" w:rsidRPr="00F9184D">
        <w:rPr>
          <w:rFonts w:cs="PT Bold Heading" w:hint="cs"/>
          <w:sz w:val="62"/>
          <w:szCs w:val="62"/>
          <w:rtl/>
        </w:rPr>
        <w:t>ال</w:t>
      </w:r>
      <w:r w:rsidRPr="00F9184D">
        <w:rPr>
          <w:rFonts w:cs="PT Bold Heading" w:hint="cs"/>
          <w:sz w:val="62"/>
          <w:szCs w:val="62"/>
          <w:rtl/>
        </w:rPr>
        <w:t xml:space="preserve">مقرر </w:t>
      </w:r>
      <w:r w:rsidR="00C73201" w:rsidRPr="00F9184D">
        <w:rPr>
          <w:rFonts w:cs="PT Bold Heading" w:hint="cs"/>
          <w:sz w:val="62"/>
          <w:szCs w:val="62"/>
          <w:rtl/>
        </w:rPr>
        <w:t>ال</w:t>
      </w:r>
      <w:r w:rsidRPr="00F9184D">
        <w:rPr>
          <w:rFonts w:cs="PT Bold Heading" w:hint="cs"/>
          <w:sz w:val="62"/>
          <w:szCs w:val="62"/>
          <w:rtl/>
        </w:rPr>
        <w:t>دراسي</w:t>
      </w:r>
    </w:p>
    <w:p w:rsidR="00C96DC0" w:rsidRPr="009737FC" w:rsidRDefault="00C96DC0" w:rsidP="00612FBA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612FBA">
      <w:pPr>
        <w:bidi/>
        <w:jc w:val="center"/>
        <w:rPr>
          <w:rFonts w:cs="AL-Mohanad Bold"/>
        </w:rPr>
      </w:pPr>
    </w:p>
    <w:p w:rsidR="00612FBA" w:rsidRPr="00B84545" w:rsidRDefault="00C6789F" w:rsidP="008F4486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spellStart"/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612FBA">
        <w:rPr>
          <w:rFonts w:cs="FS_Future" w:hint="cs"/>
          <w:b/>
          <w:bCs/>
          <w:sz w:val="44"/>
          <w:szCs w:val="44"/>
          <w:rtl/>
        </w:rPr>
        <w:t>المهارات</w:t>
      </w:r>
      <w:proofErr w:type="spellEnd"/>
      <w:proofErr w:type="gramEnd"/>
      <w:r w:rsidR="00612FBA">
        <w:rPr>
          <w:rFonts w:cs="FS_Future" w:hint="cs"/>
          <w:b/>
          <w:bCs/>
          <w:sz w:val="44"/>
          <w:szCs w:val="44"/>
          <w:rtl/>
        </w:rPr>
        <w:t xml:space="preserve"> اللغوية</w:t>
      </w:r>
    </w:p>
    <w:p w:rsidR="00C6789F" w:rsidRPr="00C6789F" w:rsidRDefault="00C6789F" w:rsidP="008F4486">
      <w:pPr>
        <w:bidi/>
        <w:jc w:val="center"/>
        <w:rPr>
          <w:rFonts w:cs="KacstBook"/>
          <w:bCs/>
          <w:sz w:val="40"/>
          <w:szCs w:val="34"/>
          <w:rtl/>
        </w:rPr>
      </w:pPr>
    </w:p>
    <w:p w:rsidR="00612FBA" w:rsidRPr="00B84545" w:rsidRDefault="00C6789F" w:rsidP="008F4486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12FBA">
        <w:rPr>
          <w:rFonts w:cs="FS_Future" w:hint="cs"/>
          <w:b/>
          <w:bCs/>
          <w:sz w:val="44"/>
          <w:szCs w:val="44"/>
          <w:rtl/>
        </w:rPr>
        <w:t>101</w:t>
      </w:r>
      <w:r w:rsidR="00612FBA" w:rsidRPr="00B84545">
        <w:rPr>
          <w:rFonts w:cs="FS_Future"/>
          <w:b/>
          <w:bCs/>
          <w:sz w:val="44"/>
          <w:szCs w:val="44"/>
          <w:rtl/>
        </w:rPr>
        <w:t>عرب</w:t>
      </w:r>
    </w:p>
    <w:p w:rsidR="00C96DC0" w:rsidRPr="00C6789F" w:rsidRDefault="00C96DC0" w:rsidP="00C6789F">
      <w:pPr>
        <w:bidi/>
        <w:jc w:val="both"/>
        <w:rPr>
          <w:rFonts w:cs="AL-Mohanad Bold"/>
          <w:bCs/>
          <w:sz w:val="36"/>
          <w:szCs w:val="36"/>
        </w:rPr>
      </w:pP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7C7B80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612FBA">
              <w:rPr>
                <w:rFonts w:cs="KacstBook" w:hint="cs"/>
                <w:sz w:val="22"/>
                <w:rtl/>
              </w:rPr>
              <w:t>2</w:t>
            </w:r>
            <w:r w:rsidR="007C7B80">
              <w:rPr>
                <w:rFonts w:cs="KacstBook" w:hint="cs"/>
                <w:sz w:val="22"/>
                <w:rtl/>
              </w:rPr>
              <w:t>4</w:t>
            </w:r>
            <w:r w:rsidR="00612FBA">
              <w:rPr>
                <w:rFonts w:cs="KacstBook" w:hint="cs"/>
                <w:sz w:val="22"/>
                <w:rtl/>
              </w:rPr>
              <w:t>/</w:t>
            </w:r>
            <w:r w:rsidR="007C7B80">
              <w:rPr>
                <w:rFonts w:cs="KacstBook" w:hint="cs"/>
                <w:sz w:val="22"/>
                <w:rtl/>
              </w:rPr>
              <w:t>7</w:t>
            </w:r>
            <w:r w:rsidR="00612FBA">
              <w:rPr>
                <w:rFonts w:cs="KacstBook" w:hint="cs"/>
                <w:sz w:val="22"/>
                <w:rtl/>
              </w:rPr>
              <w:t>/</w:t>
            </w:r>
            <w:r w:rsidR="007C7B80">
              <w:rPr>
                <w:rFonts w:cs="KacstBook" w:hint="cs"/>
                <w:sz w:val="22"/>
                <w:rtl/>
              </w:rPr>
              <w:t>1439</w:t>
            </w:r>
            <w:r w:rsidR="00612FBA">
              <w:rPr>
                <w:rFonts w:cs="KacstBook" w:hint="cs"/>
                <w:sz w:val="22"/>
                <w:rtl/>
              </w:rPr>
              <w:t xml:space="preserve"> 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</w:t>
            </w:r>
            <w:proofErr w:type="spellStart"/>
            <w:proofErr w:type="gram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612FBA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</w:t>
            </w:r>
            <w:proofErr w:type="spellEnd"/>
            <w:proofErr w:type="gramEnd"/>
            <w:r w:rsidR="00612FB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0D4C3C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0D4C3C">
              <w:rPr>
                <w:rFonts w:cs="KacstBook" w:hint="cs"/>
                <w:sz w:val="28"/>
                <w:szCs w:val="28"/>
                <w:rtl/>
              </w:rPr>
              <w:t xml:space="preserve"> الكلية الجامعية </w:t>
            </w:r>
            <w:proofErr w:type="gramStart"/>
            <w:r w:rsidR="000D4C3C">
              <w:rPr>
                <w:rFonts w:cs="KacstBook" w:hint="cs"/>
                <w:sz w:val="28"/>
                <w:szCs w:val="28"/>
                <w:rtl/>
              </w:rPr>
              <w:t xml:space="preserve">بأملج </w:t>
            </w:r>
            <w:r w:rsidR="00612FBA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gramEnd"/>
            <w:r w:rsidR="00612FBA">
              <w:rPr>
                <w:rFonts w:cs="KacstBook" w:hint="cs"/>
                <w:sz w:val="28"/>
                <w:szCs w:val="28"/>
                <w:rtl/>
              </w:rPr>
              <w:t xml:space="preserve"> قسم اللغة العربية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E05386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E33E37">
              <w:rPr>
                <w:rFonts w:cs="KacstBook" w:hint="cs"/>
                <w:b/>
                <w:sz w:val="28"/>
                <w:szCs w:val="28"/>
                <w:rtl/>
              </w:rPr>
              <w:t xml:space="preserve">المهارات </w:t>
            </w:r>
            <w:proofErr w:type="gramStart"/>
            <w:r w:rsidR="00E33E37">
              <w:rPr>
                <w:rFonts w:cs="KacstBook" w:hint="cs"/>
                <w:b/>
                <w:sz w:val="28"/>
                <w:szCs w:val="28"/>
                <w:rtl/>
              </w:rPr>
              <w:t>اللغويّة ،</w:t>
            </w:r>
            <w:proofErr w:type="gramEnd"/>
            <w:r w:rsidR="00E33E37">
              <w:rPr>
                <w:rFonts w:cs="KacstBook" w:hint="cs"/>
                <w:b/>
                <w:sz w:val="28"/>
                <w:szCs w:val="28"/>
                <w:rtl/>
              </w:rPr>
              <w:t xml:space="preserve"> عرب 101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المعتمدة: </w:t>
            </w:r>
            <w:r w:rsidR="00CA5A94">
              <w:rPr>
                <w:rFonts w:cs="KacstBook" w:hint="cs"/>
                <w:b/>
                <w:sz w:val="28"/>
                <w:szCs w:val="28"/>
                <w:rtl/>
              </w:rPr>
              <w:t xml:space="preserve"> ساعتان</w:t>
            </w:r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F3133B" w:rsidRPr="00F3133B">
              <w:rPr>
                <w:rFonts w:cs="KacstBook" w:hint="cs"/>
                <w:b/>
                <w:sz w:val="28"/>
                <w:szCs w:val="28"/>
                <w:rtl/>
              </w:rPr>
              <w:t>اللغة</w:t>
            </w:r>
            <w:proofErr w:type="spellEnd"/>
            <w:proofErr w:type="gramEnd"/>
            <w:r w:rsidR="00F3133B" w:rsidRPr="00F3133B">
              <w:rPr>
                <w:rFonts w:cs="KacstBook" w:hint="cs"/>
                <w:b/>
                <w:sz w:val="28"/>
                <w:szCs w:val="28"/>
                <w:rtl/>
              </w:rPr>
              <w:t xml:space="preserve"> العربية وآدابها.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C8732A" w:rsidRPr="00C8732A">
              <w:rPr>
                <w:rFonts w:ascii="Arial" w:hAnsi="Arial" w:cs="AL-Mohanad Bold"/>
                <w:bCs/>
                <w:sz w:val="26"/>
                <w:szCs w:val="26"/>
                <w:rtl/>
              </w:rPr>
              <w:t xml:space="preserve">المستوى </w:t>
            </w:r>
            <w:proofErr w:type="gramStart"/>
            <w:r w:rsidR="00C8732A" w:rsidRPr="00C8732A">
              <w:rPr>
                <w:rFonts w:ascii="Arial" w:hAnsi="Arial" w:cs="AL-Mohanad Bold"/>
                <w:bCs/>
                <w:sz w:val="26"/>
                <w:szCs w:val="26"/>
                <w:rtl/>
              </w:rPr>
              <w:t>الأول</w:t>
            </w:r>
            <w:r w:rsidR="00C8732A" w:rsidRPr="00C8732A">
              <w:rPr>
                <w:rFonts w:cs="KacstBook" w:hint="cs"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A553F4">
              <w:rPr>
                <w:rFonts w:cs="KacstBook" w:hint="cs"/>
                <w:b/>
                <w:sz w:val="28"/>
                <w:szCs w:val="28"/>
                <w:rtl/>
              </w:rPr>
              <w:t xml:space="preserve"> لا يوجد.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A553F4">
              <w:rPr>
                <w:rFonts w:cs="KacstBook" w:hint="cs"/>
                <w:b/>
                <w:sz w:val="28"/>
                <w:szCs w:val="28"/>
                <w:rtl/>
              </w:rPr>
              <w:t>لا يوجد.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F3133B">
              <w:rPr>
                <w:rFonts w:cs="KacstBook" w:hint="cs"/>
                <w:b/>
                <w:sz w:val="28"/>
                <w:szCs w:val="28"/>
                <w:rtl/>
              </w:rPr>
              <w:t>الجامعة نفسها.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CA5A94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ascii="Arial" w:hAnsi="Arial" w:cs="Arial"/>
                      <w:color w:val="545454"/>
                      <w:sz w:val="27"/>
                      <w:szCs w:val="27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CA5A94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90%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CA5A94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ascii="Arial" w:hAnsi="Arial" w:cs="Arial"/>
                      <w:color w:val="545454"/>
                      <w:sz w:val="27"/>
                      <w:szCs w:val="27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CA5A94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E05386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612FBA" w:rsidRPr="002E054F" w:rsidRDefault="00612FBA" w:rsidP="00E0538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تعليم الطالب قواعد اللغة </w:t>
            </w:r>
            <w:proofErr w:type="gramStart"/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</w:t>
            </w:r>
            <w:r w:rsidR="00D41E4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،</w:t>
            </w:r>
            <w:proofErr w:type="gramEnd"/>
            <w:r w:rsidR="00D41E4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وتنمية مهاراته؛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بحيث يستطيع أداء عبارة سليمة من الأخطاء الإملائية  والنحوية والصرفية والأسلوبية واللغوية بشكل عام.</w:t>
            </w:r>
          </w:p>
          <w:p w:rsidR="00612FBA" w:rsidRPr="002E054F" w:rsidRDefault="00612FBA" w:rsidP="00E0538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رفع القدرات التعبيرية للطالب، وزيادة ثروته اللغوية، ومساعدته على استخدام العبارة المناسبة بشكل دلالي واضح.</w:t>
            </w:r>
          </w:p>
          <w:p w:rsidR="00612FBA" w:rsidRPr="002E054F" w:rsidRDefault="00612FBA" w:rsidP="00E0538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 الطالب على التحدث، والتنظيم المنطقي للأفكار، مع الحرص على التمسك باللغة العربية الفصحى.</w:t>
            </w:r>
          </w:p>
          <w:p w:rsidR="00612FBA" w:rsidRDefault="00612FBA" w:rsidP="00E0538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رفع الأداء اللغوي العام لدى الطالب.</w:t>
            </w:r>
          </w:p>
          <w:p w:rsidR="00C96DC0" w:rsidRDefault="00C96DC0" w:rsidP="00F3133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3133B" w:rsidRPr="00502E1F" w:rsidRDefault="00F3133B" w:rsidP="00F3133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>2-</w:t>
            </w:r>
            <w:r w:rsidR="00F61497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F3133B" w:rsidRPr="002E054F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المراجعة الدورية للمقرر التي تتولاها لجنة الخطط والجداول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والتخصصات العلمية </w:t>
            </w: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بالقسم.</w:t>
            </w:r>
          </w:p>
          <w:p w:rsidR="00F3133B" w:rsidRPr="002E054F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تحديث محتوى المقرر بشكل دوري بناء على التطورات الحديثة في مجال اكتساب المهارات </w:t>
            </w:r>
            <w:proofErr w:type="gramStart"/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اللغوية ،</w:t>
            </w:r>
            <w:proofErr w:type="gramEnd"/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ومهارات التفكير.</w:t>
            </w:r>
          </w:p>
          <w:p w:rsidR="00F3133B" w:rsidRPr="002E054F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5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تحديث مصادر تعلم المقرر بشكل منتظم.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Default="009931B4" w:rsidP="00E05386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p w:rsidR="005C1A39" w:rsidRPr="005C1A39" w:rsidRDefault="005C1A39" w:rsidP="005C1A39">
      <w:pPr>
        <w:bidi/>
        <w:rPr>
          <w:rtl/>
        </w:rPr>
      </w:pP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F61497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6404"/>
        <w:gridCol w:w="1275"/>
        <w:gridCol w:w="793"/>
      </w:tblGrid>
      <w:tr w:rsidR="00C92A2A" w:rsidRPr="00502E1F" w:rsidTr="00C92A2A">
        <w:trPr>
          <w:jc w:val="center"/>
        </w:trPr>
        <w:tc>
          <w:tcPr>
            <w:tcW w:w="9438" w:type="dxa"/>
            <w:gridSpan w:val="4"/>
          </w:tcPr>
          <w:p w:rsidR="00C92A2A" w:rsidRPr="00B12FB5" w:rsidRDefault="00C92A2A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2A2A" w:rsidRPr="00502E1F" w:rsidTr="00C92A2A">
        <w:trPr>
          <w:trHeight w:val="372"/>
          <w:jc w:val="center"/>
        </w:trPr>
        <w:tc>
          <w:tcPr>
            <w:tcW w:w="966" w:type="dxa"/>
            <w:shd w:val="clear" w:color="auto" w:fill="D9D9D9"/>
          </w:tcPr>
          <w:p w:rsidR="00C92A2A" w:rsidRPr="00502E1F" w:rsidRDefault="00C92A2A" w:rsidP="006F727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fr-FR" w:bidi="ar-EG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م</w:t>
            </w:r>
          </w:p>
        </w:tc>
        <w:tc>
          <w:tcPr>
            <w:tcW w:w="6404" w:type="dxa"/>
            <w:shd w:val="clear" w:color="auto" w:fill="D9D9D9"/>
            <w:vAlign w:val="center"/>
          </w:tcPr>
          <w:p w:rsidR="00C92A2A" w:rsidRPr="00502E1F" w:rsidRDefault="00C92A2A" w:rsidP="006F727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92A2A" w:rsidRPr="00502E1F" w:rsidRDefault="00C92A2A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C92A2A" w:rsidRPr="00502E1F" w:rsidRDefault="00C92A2A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404" w:type="dxa"/>
          </w:tcPr>
          <w:p w:rsidR="00C92A2A" w:rsidRPr="00A11CD2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أقسام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الكلمة ،</w:t>
            </w:r>
            <w:proofErr w:type="gramEnd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وعلامات كل قسم </w:t>
            </w:r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>،</w:t>
            </w: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النكرة والمعرفة</w:t>
            </w:r>
            <w:r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.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أقسام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المعرفة </w:t>
            </w:r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-</w:t>
            </w:r>
            <w:proofErr w:type="gramEnd"/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الضمائر .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404" w:type="dxa"/>
          </w:tcPr>
          <w:p w:rsidR="00C92A2A" w:rsidRPr="008E70F0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أقسام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المعرفة </w:t>
            </w:r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-</w:t>
            </w:r>
            <w:proofErr w:type="gramEnd"/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أسماء الإشارة ، الأسماء الموصولة .</w:t>
            </w:r>
          </w:p>
        </w:tc>
        <w:tc>
          <w:tcPr>
            <w:tcW w:w="1275" w:type="dxa"/>
          </w:tcPr>
          <w:p w:rsidR="00C92A2A" w:rsidRPr="008E70F0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404" w:type="dxa"/>
          </w:tcPr>
          <w:p w:rsidR="00C92A2A" w:rsidRPr="008E70F0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أقسام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المعرفة </w:t>
            </w:r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-</w:t>
            </w:r>
            <w:proofErr w:type="gramEnd"/>
            <w:r>
              <w:rPr>
                <w:rFonts w:ascii="Arial" w:hAnsi="Arial" w:cs="AL-Mohanad" w:hint="cs"/>
                <w:b/>
                <w:bCs/>
                <w:rtl/>
                <w:lang w:val="fr-FR"/>
              </w:rPr>
              <w:t xml:space="preserve"> العلم ، المعرف بال ، المعرف بالإضافة .</w:t>
            </w:r>
          </w:p>
        </w:tc>
        <w:tc>
          <w:tcPr>
            <w:tcW w:w="1275" w:type="dxa"/>
          </w:tcPr>
          <w:p w:rsidR="00C92A2A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404" w:type="dxa"/>
          </w:tcPr>
          <w:p w:rsidR="00C92A2A" w:rsidRPr="00A11CD2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المبني والمعرب من الأسماء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404" w:type="dxa"/>
          </w:tcPr>
          <w:p w:rsidR="00C92A2A" w:rsidRPr="006F727A" w:rsidRDefault="00C92A2A" w:rsidP="00A11CD2">
            <w:pPr>
              <w:bidi/>
              <w:jc w:val="center"/>
              <w:rPr>
                <w:rFonts w:ascii="Arial" w:hAnsi="Arial" w:cs="AL-Mohanad"/>
                <w:b/>
                <w:bCs/>
                <w:rtl/>
                <w:lang w:val="en-US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الأسماء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الخمسة ،</w:t>
            </w:r>
            <w:proofErr w:type="gramEnd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المثنى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جمع المذكر السالم ـ والمؤنث السالم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404" w:type="dxa"/>
          </w:tcPr>
          <w:p w:rsidR="00C92A2A" w:rsidRPr="00400D2C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الاسم الممنوع من الصرف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المبني والمعرب من الأفعال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الصحيح والمعتل من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الأفعال</w:t>
            </w:r>
            <w:r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،</w:t>
            </w: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اللازم</w:t>
            </w:r>
            <w:proofErr w:type="gramEnd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والمتعدي من الأفعال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404" w:type="dxa"/>
          </w:tcPr>
          <w:p w:rsidR="00C92A2A" w:rsidRPr="006F727A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العــــــدد 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التركيب الاسمي ونواسخ الإخبار فيه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( المبتدأ</w:t>
            </w:r>
            <w:proofErr w:type="gramEnd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والخبر) ، كان وأخواتها ، وإنّ وأخواتها ) </w:t>
            </w:r>
          </w:p>
        </w:tc>
        <w:tc>
          <w:tcPr>
            <w:tcW w:w="1275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EE1247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C92A2A" w:rsidRPr="00502E1F" w:rsidTr="00C92A2A">
        <w:trPr>
          <w:jc w:val="center"/>
        </w:trPr>
        <w:tc>
          <w:tcPr>
            <w:tcW w:w="966" w:type="dxa"/>
          </w:tcPr>
          <w:p w:rsidR="00C92A2A" w:rsidRPr="00113873" w:rsidRDefault="00C92A2A" w:rsidP="002F0160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404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fr-FR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التركيب الفعلي ومكملاته </w:t>
            </w:r>
            <w:proofErr w:type="gramStart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>( الفاعل</w:t>
            </w:r>
            <w:proofErr w:type="gramEnd"/>
            <w:r w:rsidRPr="005C1A39">
              <w:rPr>
                <w:rFonts w:ascii="Arial" w:hAnsi="Arial" w:cs="AL-Mohanad" w:hint="cs"/>
                <w:b/>
                <w:bCs/>
                <w:rtl/>
                <w:lang w:val="fr-FR" w:bidi="ar-EG"/>
              </w:rPr>
              <w:t xml:space="preserve"> ، نائب الفاعل ، المفعول به ) </w:t>
            </w:r>
          </w:p>
        </w:tc>
        <w:tc>
          <w:tcPr>
            <w:tcW w:w="1275" w:type="dxa"/>
          </w:tcPr>
          <w:p w:rsidR="00C92A2A" w:rsidRPr="005C1A39" w:rsidRDefault="00C92A2A" w:rsidP="005C1A39">
            <w:pPr>
              <w:jc w:val="center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93" w:type="dxa"/>
          </w:tcPr>
          <w:p w:rsidR="00C92A2A" w:rsidRPr="002A02A9" w:rsidRDefault="00C92A2A" w:rsidP="005C1A39">
            <w:pPr>
              <w:jc w:val="center"/>
              <w:rPr>
                <w:rFonts w:ascii="Arial" w:hAnsi="Arial" w:cs="AL-Mohanad"/>
                <w:b/>
                <w:bCs/>
                <w:lang w:val="en-US"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9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552"/>
        <w:gridCol w:w="1170"/>
        <w:gridCol w:w="1080"/>
        <w:gridCol w:w="1350"/>
        <w:gridCol w:w="990"/>
        <w:gridCol w:w="960"/>
      </w:tblGrid>
      <w:tr w:rsidR="00C96DC0" w:rsidRPr="00502E1F" w:rsidTr="00F9184D">
        <w:trPr>
          <w:trHeight w:val="466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F9184D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F9184D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D" w:rsidRPr="00827841" w:rsidRDefault="00F9184D" w:rsidP="00F9184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ساعات نظرية وتطبيقية</w:t>
            </w:r>
          </w:p>
          <w:p w:rsidR="00C96DC0" w:rsidRPr="00502E1F" w:rsidRDefault="00F9184D" w:rsidP="00F9184D">
            <w:pPr>
              <w:bidi/>
              <w:jc w:val="center"/>
              <w:rPr>
                <w:rFonts w:cs="KacstBook"/>
              </w:rPr>
            </w:pP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2 </w:t>
            </w:r>
            <w:r w:rsidRPr="0082784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×</w:t>
            </w: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15= 30 ساعة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D16A7F">
            <w:pPr>
              <w:bidi/>
              <w:jc w:val="center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D16A7F" w:rsidRDefault="00D16A7F" w:rsidP="00D16A7F">
            <w:pPr>
              <w:bidi/>
              <w:jc w:val="center"/>
              <w:rPr>
                <w:rFonts w:cs="KacstBook"/>
                <w:b/>
                <w:bCs/>
              </w:rPr>
            </w:pPr>
            <w:r w:rsidRPr="00D16A7F">
              <w:rPr>
                <w:rFonts w:cs="KacstBook" w:hint="cs"/>
                <w:b/>
                <w:bCs/>
                <w:rtl/>
              </w:rPr>
              <w:t>الساعات المكتبية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F9184D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F9184D" w:rsidP="00D16A7F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D16A7F">
            <w:pPr>
              <w:bidi/>
              <w:jc w:val="center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D16A7F" w:rsidP="00BC175B">
            <w:pPr>
              <w:bidi/>
              <w:jc w:val="both"/>
              <w:rPr>
                <w:rFonts w:cs="KacstBook"/>
              </w:rPr>
            </w:pPr>
            <w:r w:rsidRPr="00D16A7F">
              <w:rPr>
                <w:rFonts w:cs="KacstBook" w:hint="cs"/>
                <w:b/>
                <w:bCs/>
                <w:rtl/>
              </w:rPr>
              <w:t>الساعات المكتبية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D16A7F" w:rsidRDefault="00D16A7F" w:rsidP="00D16A7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6A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يحتاج الطالب إلى ساعات أسبوعية في البيت للتدريب والمذاكرة وإجادة المهارات من خلال التطبيق </w:t>
            </w:r>
            <w:proofErr w:type="gramStart"/>
            <w:r w:rsidRPr="00D16A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المستمر .</w:t>
            </w:r>
            <w:proofErr w:type="gramEnd"/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Pr="00C92A2A" w:rsidRDefault="00BF63E4">
      <w:pPr>
        <w:rPr>
          <w:rFonts w:cs="KacstBook"/>
          <w:lang w:val="en-U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935A1A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211D60" w:rsidRPr="00502E1F" w:rsidTr="009931B4">
        <w:tc>
          <w:tcPr>
            <w:tcW w:w="618" w:type="dxa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211D60" w:rsidRPr="00D74F72" w:rsidRDefault="00211D60" w:rsidP="00935A1A">
            <w:pPr>
              <w:rPr>
                <w:sz w:val="16"/>
                <w:szCs w:val="16"/>
              </w:rPr>
            </w:pP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أن يتعرف الطالب على أقسام الكلمة وعلامة كل قسم.</w:t>
            </w: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يتعرف الطالب على أحوال إعراب المفرد، وتركيب </w:t>
            </w:r>
            <w:proofErr w:type="spellStart"/>
            <w:proofErr w:type="gramStart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الجملة،وإعراب</w:t>
            </w:r>
            <w:proofErr w:type="spellEnd"/>
            <w:proofErr w:type="gram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 أركانها، وملحقاتها.</w:t>
            </w: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أن يتعرف الطالب على أبرز أساليب النحو العربي.</w:t>
            </w: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يستطيع </w:t>
            </w:r>
            <w:proofErr w:type="spellStart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الطال</w:t>
            </w:r>
            <w:r w:rsidR="00935A1A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كتابة</w:t>
            </w:r>
            <w:proofErr w:type="spell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، وقراءة الجملة العربية بضبط صحيح.</w:t>
            </w: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يتذوق الطالب حلاوة النحو العربي، من خلال الفهم </w:t>
            </w:r>
            <w:proofErr w:type="spellStart"/>
            <w:proofErr w:type="gramStart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الصحيح،وجماليات</w:t>
            </w:r>
            <w:proofErr w:type="spellEnd"/>
            <w:proofErr w:type="gram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 التركيب.</w:t>
            </w:r>
          </w:p>
          <w:p w:rsidR="00211D60" w:rsidRPr="00D74F72" w:rsidRDefault="00211D60" w:rsidP="00935A1A">
            <w:pPr>
              <w:rPr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:rsidR="005F0956" w:rsidRDefault="005F0956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35A1A" w:rsidRPr="00935A1A" w:rsidRDefault="00935A1A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المحاضرات.</w:t>
            </w:r>
          </w:p>
          <w:p w:rsidR="00935A1A" w:rsidRPr="00935A1A" w:rsidRDefault="00935A1A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الواجبات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الدراسية</w:t>
            </w:r>
            <w:proofErr w:type="spell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935A1A" w:rsidRPr="00935A1A" w:rsidRDefault="00935A1A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التعلم الذاتي.</w:t>
            </w:r>
          </w:p>
          <w:p w:rsidR="00935A1A" w:rsidRPr="00935A1A" w:rsidRDefault="00935A1A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التعليم التعاوني.</w:t>
            </w:r>
          </w:p>
          <w:p w:rsidR="00211D60" w:rsidRPr="00502E1F" w:rsidRDefault="00935A1A" w:rsidP="00935A1A">
            <w:pPr>
              <w:bidi/>
              <w:ind w:left="360"/>
              <w:rPr>
                <w:rFonts w:cs="KacstBook"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الاستفادة من الشبكة العنكبوتية والمكتبات.</w:t>
            </w:r>
          </w:p>
        </w:tc>
        <w:tc>
          <w:tcPr>
            <w:tcW w:w="1410" w:type="dxa"/>
          </w:tcPr>
          <w:p w:rsid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11D60" w:rsidRPr="0043098B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43098B">
              <w:rPr>
                <w:rFonts w:asciiTheme="majorBidi" w:hAnsiTheme="majorBidi" w:cstheme="majorBidi"/>
                <w:b/>
                <w:bCs/>
                <w:rtl/>
              </w:rPr>
              <w:t xml:space="preserve"> الاختبارات الشف</w:t>
            </w:r>
            <w:r w:rsidR="0043098B">
              <w:rPr>
                <w:rFonts w:asciiTheme="majorBidi" w:hAnsiTheme="majorBidi" w:cstheme="majorBidi" w:hint="cs"/>
                <w:b/>
                <w:bCs/>
                <w:rtl/>
              </w:rPr>
              <w:t xml:space="preserve">هية </w:t>
            </w:r>
            <w:r w:rsidR="00935A1A" w:rsidRPr="0043098B">
              <w:rPr>
                <w:rFonts w:asciiTheme="majorBidi" w:hAnsiTheme="majorBidi" w:cstheme="majorBidi"/>
                <w:b/>
                <w:bCs/>
                <w:rtl/>
              </w:rPr>
              <w:t>والتحريرية.</w:t>
            </w:r>
          </w:p>
          <w:p w:rsidR="00935A1A" w:rsidRPr="005F0956" w:rsidRDefault="00935A1A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3098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43098B" w:rsidRPr="0043098B">
              <w:rPr>
                <w:rFonts w:asciiTheme="majorBidi" w:hAnsiTheme="majorBidi" w:cstheme="majorBidi"/>
                <w:b/>
                <w:bCs/>
                <w:rtl/>
              </w:rPr>
              <w:t xml:space="preserve"> المناقشة الجماعية.</w:t>
            </w:r>
          </w:p>
          <w:p w:rsidR="006E697F" w:rsidRPr="00502E1F" w:rsidRDefault="005F0956" w:rsidP="005F0956">
            <w:pPr>
              <w:bidi/>
              <w:rPr>
                <w:rFonts w:cs="KacstBook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6E697F" w:rsidRPr="005F0956">
              <w:rPr>
                <w:rFonts w:asciiTheme="majorBidi" w:hAnsiTheme="majorBidi" w:cstheme="majorBidi" w:hint="cs"/>
                <w:b/>
                <w:bCs/>
                <w:rtl/>
              </w:rPr>
              <w:t>الواجبات.</w:t>
            </w:r>
          </w:p>
        </w:tc>
      </w:tr>
      <w:tr w:rsidR="00211D60" w:rsidRPr="00502E1F" w:rsidTr="009931B4">
        <w:tc>
          <w:tcPr>
            <w:tcW w:w="618" w:type="dxa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C231A2" w:rsidRPr="00502E1F" w:rsidTr="009931B4">
        <w:tc>
          <w:tcPr>
            <w:tcW w:w="618" w:type="dxa"/>
            <w:shd w:val="clear" w:color="auto" w:fill="D9D9D9"/>
          </w:tcPr>
          <w:p w:rsidR="00C231A2" w:rsidRPr="00502E1F" w:rsidRDefault="00C231A2" w:rsidP="00C231A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C231A2" w:rsidRPr="007B6526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النطق السليم والكتابة الصحيحة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231A2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التمييزبين</w:t>
            </w:r>
            <w:proofErr w:type="spellEnd"/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 xml:space="preserve"> أقسام الكلام هو علامات كل قسم منها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93F3E" w:rsidRPr="007B6526" w:rsidRDefault="003F2C88" w:rsidP="00D93F3E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معرفة النكرة والمعرفة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وأقسامهما .</w:t>
            </w:r>
            <w:proofErr w:type="gramEnd"/>
          </w:p>
          <w:p w:rsidR="00C231A2" w:rsidRPr="007B6526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التفريق بين المبني والمعرب من الأسماء والأفعال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231A2" w:rsidRPr="007B6526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معرفة الإعراب الظاهري والتقديري وما يعرب بعلامات الإعراب الأصلية والفرعية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231A2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التفريق بينا لنكرة والمعرفة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4D1ECD" w:rsidRPr="007B6526" w:rsidRDefault="004D1ECD" w:rsidP="004D1ECD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معرفة </w:t>
            </w:r>
            <w:r w:rsidR="00BA7A52">
              <w:rPr>
                <w:rFonts w:asciiTheme="majorBidi" w:hAnsiTheme="majorBidi" w:cstheme="majorBidi" w:hint="cs"/>
                <w:b/>
                <w:bCs/>
                <w:rtl/>
              </w:rPr>
              <w:t xml:space="preserve">أحكام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العدد</w:t>
            </w:r>
            <w:r w:rsidR="00BA7A5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BA7A52">
              <w:rPr>
                <w:rFonts w:asciiTheme="majorBidi" w:hAnsiTheme="majorBidi" w:cstheme="majorBidi" w:hint="cs"/>
                <w:b/>
                <w:bCs/>
                <w:rtl/>
              </w:rPr>
              <w:t>والمعدود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  <w:proofErr w:type="gramEnd"/>
          </w:p>
          <w:p w:rsidR="00C231A2" w:rsidRPr="007B6526" w:rsidRDefault="00C231A2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 xml:space="preserve">معرفة الجملة الاسمية </w:t>
            </w:r>
            <w:proofErr w:type="gramStart"/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و نواسخ</w:t>
            </w:r>
            <w:proofErr w:type="gramEnd"/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 xml:space="preserve"> الإسناد فيها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 xml:space="preserve">.  </w:t>
            </w:r>
          </w:p>
          <w:p w:rsidR="00C231A2" w:rsidRPr="00045435" w:rsidRDefault="00C231A2" w:rsidP="00C231A2">
            <w:pPr>
              <w:rPr>
                <w:b/>
                <w:color w:val="0070C0"/>
                <w:sz w:val="16"/>
                <w:szCs w:val="16"/>
                <w:rtl/>
                <w:lang w:val="en-US"/>
              </w:rPr>
            </w:pPr>
          </w:p>
        </w:tc>
        <w:tc>
          <w:tcPr>
            <w:tcW w:w="2520" w:type="dxa"/>
          </w:tcPr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حسن الفهم باستخلاص القضايا وطرق معالجتها.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التعلم التعاوني.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color w:val="548DD4"/>
                <w:sz w:val="16"/>
                <w:szCs w:val="16"/>
                <w:rtl/>
              </w:rPr>
            </w:pPr>
            <w:r w:rsidRPr="00D74F72">
              <w:rPr>
                <w:sz w:val="16"/>
                <w:szCs w:val="16"/>
                <w:rtl/>
              </w:rPr>
              <w:t xml:space="preserve">- </w:t>
            </w:r>
            <w:r w:rsidRPr="00D74F72">
              <w:rPr>
                <w:rFonts w:hint="cs"/>
                <w:b/>
                <w:bCs/>
                <w:sz w:val="26"/>
                <w:szCs w:val="26"/>
                <w:rtl/>
              </w:rPr>
              <w:t>تمثيل الأدوار</w:t>
            </w:r>
            <w:r w:rsidRPr="00D74F72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410" w:type="dxa"/>
          </w:tcPr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البحوث التطبيقية. 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القراءة التلقائية. </w:t>
            </w:r>
          </w:p>
          <w:p w:rsidR="00C231A2" w:rsidRPr="0043098B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lang w:val="en-US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الاختبارات الشفوية والتحريرية. </w:t>
            </w:r>
          </w:p>
          <w:p w:rsidR="00C231A2" w:rsidRPr="00D74F72" w:rsidRDefault="00C231A2" w:rsidP="00C231A2">
            <w:pPr>
              <w:jc w:val="right"/>
              <w:rPr>
                <w:rFonts w:ascii="Arial" w:hAnsi="Arial" w:cs="AL-Mohanad Bold"/>
                <w:sz w:val="26"/>
                <w:szCs w:val="26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المتابعة وملاحظة السلوك.</w:t>
            </w:r>
          </w:p>
          <w:p w:rsidR="00C231A2" w:rsidRPr="00D74F72" w:rsidRDefault="00C231A2" w:rsidP="00C231A2">
            <w:pPr>
              <w:bidi/>
              <w:ind w:left="720"/>
              <w:rPr>
                <w:b/>
                <w:color w:val="0070C0"/>
                <w:sz w:val="16"/>
                <w:szCs w:val="16"/>
                <w:rtl/>
              </w:rPr>
            </w:pPr>
          </w:p>
        </w:tc>
      </w:tr>
      <w:tr w:rsidR="00C231A2" w:rsidRPr="00502E1F" w:rsidTr="009931B4">
        <w:tc>
          <w:tcPr>
            <w:tcW w:w="618" w:type="dxa"/>
            <w:shd w:val="clear" w:color="auto" w:fill="D9D9D9"/>
          </w:tcPr>
          <w:p w:rsidR="00C231A2" w:rsidRPr="00502E1F" w:rsidRDefault="00C231A2" w:rsidP="00C231A2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C231A2" w:rsidRPr="006E697F" w:rsidRDefault="00C231A2" w:rsidP="00C231A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t xml:space="preserve">مهارات 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العلاقات الشخصية و</w:t>
            </w:r>
            <w:r w:rsidRPr="006E697F">
              <w:rPr>
                <w:rFonts w:asciiTheme="majorBidi" w:hAnsiTheme="majorBidi" w:cstheme="majorBidi"/>
                <w:b/>
                <w:bCs/>
                <w:rtl/>
              </w:rPr>
              <w:t>تحمل الم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6E697F">
              <w:rPr>
                <w:rFonts w:asciiTheme="majorBidi" w:hAnsiTheme="majorBidi" w:cstheme="majorBidi"/>
                <w:b/>
                <w:bCs/>
                <w:rtl/>
              </w:rPr>
              <w:t xml:space="preserve">ؤولية </w:t>
            </w:r>
          </w:p>
        </w:tc>
      </w:tr>
      <w:tr w:rsidR="00AB4E3B" w:rsidRPr="00502E1F" w:rsidTr="009931B4">
        <w:tc>
          <w:tcPr>
            <w:tcW w:w="618" w:type="dxa"/>
            <w:shd w:val="clear" w:color="auto" w:fill="D9D9D9"/>
          </w:tcPr>
          <w:p w:rsidR="00AB4E3B" w:rsidRPr="00502E1F" w:rsidRDefault="00AB4E3B" w:rsidP="00AB4E3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العمل الجماعي الفعّال.</w:t>
            </w:r>
          </w:p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التعلم الذاتي</w:t>
            </w: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طرح الأفكار ومناقشتها.</w:t>
            </w:r>
          </w:p>
          <w:p w:rsidR="00AB4E3B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معرفة المهارات الأساسية للغة العربية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AB4E3B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تشجيع الطالب على استخدام الحاسب الآلي.</w:t>
            </w:r>
          </w:p>
          <w:p w:rsidR="00AB4E3B" w:rsidRPr="007B6526" w:rsidRDefault="00AB4E3B" w:rsidP="00AB4E3B">
            <w:pPr>
              <w:bidi/>
              <w:ind w:left="360"/>
              <w:rPr>
                <w:rFonts w:cs="Simplified Arabic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 xml:space="preserve">- 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 xml:space="preserve">الاستفادة المنظمة من المعلومات المتاحة على 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 xml:space="preserve">الشبكة </w:t>
            </w:r>
            <w:proofErr w:type="gramStart"/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العنكبوتية .</w:t>
            </w:r>
            <w:proofErr w:type="gramEnd"/>
          </w:p>
          <w:p w:rsidR="00AB4E3B" w:rsidRPr="007B6526" w:rsidRDefault="00AB4E3B" w:rsidP="00AB4E3B">
            <w:pPr>
              <w:bidi/>
              <w:ind w:left="720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520" w:type="dxa"/>
          </w:tcPr>
          <w:p w:rsidR="00AB4E3B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- التعليم التعاوني.</w:t>
            </w:r>
          </w:p>
          <w:p w:rsidR="00AB4E3B" w:rsidRPr="006E697F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t>- المناقشات والمناظرات.</w:t>
            </w:r>
          </w:p>
        </w:tc>
        <w:tc>
          <w:tcPr>
            <w:tcW w:w="1410" w:type="dxa"/>
          </w:tcPr>
          <w:p w:rsidR="00DA208F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BD66B9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C068A5">
              <w:rPr>
                <w:rFonts w:asciiTheme="majorBidi" w:hAnsiTheme="majorBidi" w:cstheme="majorBidi"/>
                <w:b/>
                <w:bCs/>
                <w:rtl/>
              </w:rPr>
              <w:t>تكليف ببحوث حول المقرر.</w:t>
            </w:r>
          </w:p>
          <w:p w:rsidR="00AB4E3B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- تقييم سلوكيات </w:t>
            </w:r>
            <w:r w:rsidRPr="00C068A5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العمل الجماعي.</w:t>
            </w:r>
          </w:p>
        </w:tc>
      </w:tr>
      <w:tr w:rsidR="00AB4E3B" w:rsidRPr="00502E1F" w:rsidTr="009931B4">
        <w:tc>
          <w:tcPr>
            <w:tcW w:w="618" w:type="dxa"/>
            <w:shd w:val="clear" w:color="auto" w:fill="D9D9D9"/>
          </w:tcPr>
          <w:p w:rsidR="00AB4E3B" w:rsidRPr="00502E1F" w:rsidRDefault="00AB4E3B" w:rsidP="00AB4E3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AB4E3B" w:rsidRPr="00502E1F" w:rsidRDefault="00AB4E3B" w:rsidP="00037043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37043" w:rsidRPr="00502E1F" w:rsidTr="009931B4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DC200E" w:rsidRPr="00C068A5" w:rsidRDefault="00DC200E" w:rsidP="00C068A5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 تقديم </w:t>
            </w: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العروض </w:t>
            </w:r>
            <w:proofErr w:type="gramStart"/>
            <w:r w:rsidRPr="00C068A5">
              <w:rPr>
                <w:rFonts w:asciiTheme="majorBidi" w:hAnsiTheme="majorBidi" w:cstheme="majorBidi"/>
                <w:b/>
                <w:bCs/>
                <w:rtl/>
              </w:rPr>
              <w:t>( تقديم</w:t>
            </w:r>
            <w:proofErr w:type="gramEnd"/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 الأفكار شفوياً).</w:t>
            </w:r>
            <w:r w:rsidRPr="00C068A5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  <w:p w:rsidR="00DC200E" w:rsidRPr="00C068A5" w:rsidRDefault="00DC200E" w:rsidP="00C068A5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>- تشجيع ا</w:t>
            </w:r>
            <w:r w:rsidR="00C068A5">
              <w:rPr>
                <w:rFonts w:asciiTheme="majorBidi" w:hAnsiTheme="majorBidi" w:cstheme="majorBidi"/>
                <w:b/>
                <w:bCs/>
                <w:rtl/>
              </w:rPr>
              <w:t>لطالب على استخدام الحاسب الآلي</w:t>
            </w:r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37043" w:rsidRPr="00C068A5" w:rsidRDefault="00DC200E" w:rsidP="00C068A5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>- الاستفادة المنظمة من المعلومات المتاحة على</w:t>
            </w:r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>الشبكة .</w:t>
            </w:r>
            <w:proofErr w:type="gramEnd"/>
          </w:p>
        </w:tc>
        <w:tc>
          <w:tcPr>
            <w:tcW w:w="2520" w:type="dxa"/>
          </w:tcPr>
          <w:p w:rsidR="00C068A5" w:rsidRPr="00D74F72" w:rsidRDefault="00C068A5" w:rsidP="00C068A5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كيفية الوصول إلى المعلومات والبيانات. </w:t>
            </w:r>
          </w:p>
          <w:p w:rsidR="00037043" w:rsidRPr="00D74F72" w:rsidRDefault="00C068A5" w:rsidP="00C068A5">
            <w:pPr>
              <w:jc w:val="center"/>
              <w:rPr>
                <w:sz w:val="16"/>
                <w:szCs w:val="16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كيفية تصنيفها وتنظيمها والاستفادة منها.</w:t>
            </w:r>
          </w:p>
        </w:tc>
        <w:tc>
          <w:tcPr>
            <w:tcW w:w="1410" w:type="dxa"/>
          </w:tcPr>
          <w:p w:rsidR="00C068A5" w:rsidRPr="00D74F72" w:rsidRDefault="00C068A5" w:rsidP="00C068A5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ascii="Tahoma" w:hAnsi="Tahoma" w:cs="AL-Mohanad Bold" w:hint="cs"/>
                <w:b/>
                <w:bCs/>
                <w:color w:val="333333"/>
                <w:sz w:val="26"/>
                <w:szCs w:val="26"/>
                <w:rtl/>
              </w:rPr>
              <w:t>- ا</w:t>
            </w: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لمشاركة الفاعلة في إدارة الحوار.</w:t>
            </w:r>
          </w:p>
          <w:p w:rsidR="00C068A5" w:rsidRPr="00C068A5" w:rsidRDefault="00C068A5" w:rsidP="00C068A5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lang w:val="en-US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الملاحظة.</w:t>
            </w:r>
          </w:p>
          <w:p w:rsidR="00037043" w:rsidRPr="00D74F72" w:rsidRDefault="00C068A5" w:rsidP="005F0956">
            <w:pPr>
              <w:jc w:val="center"/>
              <w:rPr>
                <w:color w:val="548DD4"/>
                <w:sz w:val="16"/>
                <w:szCs w:val="1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المتابعة.</w:t>
            </w:r>
          </w:p>
        </w:tc>
      </w:tr>
      <w:tr w:rsidR="00037043" w:rsidRPr="00502E1F" w:rsidTr="009931B4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</w:rPr>
            </w:pPr>
          </w:p>
        </w:tc>
      </w:tr>
      <w:tr w:rsidR="00037043" w:rsidRPr="00502E1F" w:rsidTr="009931B4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5F0956" w:rsidRPr="00502E1F" w:rsidTr="009931B4">
        <w:tc>
          <w:tcPr>
            <w:tcW w:w="618" w:type="dxa"/>
            <w:shd w:val="clear" w:color="auto" w:fill="D9D9D9"/>
          </w:tcPr>
          <w:p w:rsidR="005F0956" w:rsidRPr="00502E1F" w:rsidRDefault="005F0956" w:rsidP="005F0956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5F0956" w:rsidRPr="00C068A5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الكتابة بخط </w:t>
            </w:r>
            <w:proofErr w:type="gramStart"/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>حسن .</w:t>
            </w:r>
            <w:proofErr w:type="gramEnd"/>
          </w:p>
          <w:p w:rsidR="005F0956" w:rsidRPr="00C068A5" w:rsidRDefault="005F0956" w:rsidP="005F0956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التحدث بطريقة مؤثرة أمام الآخرين مع استعمال التأشير باليد والعين والجسد بما يتناسب مع </w:t>
            </w:r>
            <w:proofErr w:type="gramStart"/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>الكلام .</w:t>
            </w:r>
            <w:proofErr w:type="gramEnd"/>
          </w:p>
        </w:tc>
        <w:tc>
          <w:tcPr>
            <w:tcW w:w="2520" w:type="dxa"/>
          </w:tcPr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الواجبات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الدراسية</w:t>
            </w:r>
            <w:proofErr w:type="spell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التعلم الذاتي.</w:t>
            </w:r>
          </w:p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التعليم التعاوني.</w:t>
            </w:r>
          </w:p>
          <w:p w:rsidR="005F0956" w:rsidRPr="00502E1F" w:rsidRDefault="005F0956" w:rsidP="005F0956">
            <w:pPr>
              <w:bidi/>
              <w:ind w:left="360"/>
              <w:rPr>
                <w:rFonts w:cs="KacstBook"/>
              </w:rPr>
            </w:pPr>
          </w:p>
        </w:tc>
        <w:tc>
          <w:tcPr>
            <w:tcW w:w="1410" w:type="dxa"/>
          </w:tcPr>
          <w:p w:rsidR="005F0956" w:rsidRPr="0043098B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القراءة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الجهرية .</w:t>
            </w:r>
            <w:proofErr w:type="gramEnd"/>
          </w:p>
          <w:p w:rsidR="005F0956" w:rsidRP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3098B">
              <w:rPr>
                <w:rFonts w:asciiTheme="majorBidi" w:hAnsiTheme="majorBidi" w:cstheme="majorBidi"/>
                <w:b/>
                <w:bCs/>
                <w:rtl/>
              </w:rPr>
              <w:t>- المناقشة الجماعية.</w:t>
            </w:r>
          </w:p>
          <w:p w:rsidR="005F0956" w:rsidRP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F0956">
              <w:rPr>
                <w:rFonts w:asciiTheme="majorBidi" w:hAnsiTheme="majorBidi" w:cstheme="majorBidi" w:hint="cs"/>
                <w:b/>
                <w:bCs/>
                <w:rtl/>
              </w:rPr>
              <w:t>- الواجبات.</w:t>
            </w:r>
          </w:p>
        </w:tc>
      </w:tr>
      <w:tr w:rsidR="00C068A5" w:rsidRPr="00502E1F" w:rsidTr="009931B4">
        <w:tc>
          <w:tcPr>
            <w:tcW w:w="618" w:type="dxa"/>
            <w:shd w:val="clear" w:color="auto" w:fill="D9D9D9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E05386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537B67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537B67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تمرينات ،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 xml:space="preserve"> واجبات ، تكليفات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4، 6، 8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10%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الشهري الأول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6 - 7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20%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الشهري الثاني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11- 12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20%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50%</w:t>
            </w:r>
          </w:p>
        </w:tc>
      </w:tr>
      <w:tr w:rsidR="000E1DDA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E1DDA" w:rsidRPr="00502E1F" w:rsidRDefault="000E1DDA" w:rsidP="000E1DD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0E1DDA" w:rsidRPr="000E1DDA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val="en-US" w:bidi="ar-EG"/>
              </w:rPr>
            </w:pPr>
          </w:p>
        </w:tc>
        <w:tc>
          <w:tcPr>
            <w:tcW w:w="1380" w:type="dxa"/>
          </w:tcPr>
          <w:p w:rsidR="000E1DDA" w:rsidRPr="00D74F72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560" w:type="dxa"/>
          </w:tcPr>
          <w:p w:rsidR="000E1DDA" w:rsidRPr="000E1DDA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val="en-US"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05386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14171C" w:rsidRDefault="00C96DC0" w:rsidP="0014171C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0E1DDA" w:rsidRPr="0014171C" w:rsidRDefault="000E1DDA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- وجود أعضاء هيئة التدريس لتقديم المشورة والنصح.</w:t>
            </w:r>
          </w:p>
          <w:p w:rsidR="00C96DC0" w:rsidRDefault="000E1DDA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- </w:t>
            </w:r>
            <w:r w:rsidR="00174FC9"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تخصيص ست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ساعات مكتبية مخصصة لمقابلة الطلبة أسبوعياً.</w:t>
            </w:r>
          </w:p>
          <w:p w:rsidR="0014171C" w:rsidRDefault="0014171C" w:rsidP="0014171C">
            <w:pPr>
              <w:bidi/>
              <w:ind w:left="720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  <w:p w:rsidR="0014171C" w:rsidRPr="0014171C" w:rsidRDefault="0014171C" w:rsidP="0014171C">
            <w:pPr>
              <w:bidi/>
              <w:ind w:left="720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0538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4171C" w:rsidRDefault="00174FC9" w:rsidP="000D4C3C">
            <w:pPr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قواعد اللغة العربية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. 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د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. </w:t>
            </w:r>
            <w:r w:rsidR="000D4C3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موسى العبيدان</w:t>
            </w:r>
            <w:r w:rsid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</w:p>
          <w:p w:rsidR="004D1ECD" w:rsidRPr="0014171C" w:rsidRDefault="004D1ECD" w:rsidP="004D1ECD">
            <w:pPr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</w:rPr>
            </w:pPr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المهارات </w:t>
            </w:r>
            <w:proofErr w:type="gramStart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اللغوية .</w:t>
            </w:r>
            <w:proofErr w:type="gramEnd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د. سالم </w:t>
            </w:r>
            <w:proofErr w:type="gramStart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الخماش ،</w:t>
            </w:r>
            <w:proofErr w:type="gramEnd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د. محمد ربيع الغامدي، د. عبدالله </w:t>
            </w:r>
            <w:proofErr w:type="spellStart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الثمالي</w:t>
            </w:r>
            <w:proofErr w:type="spellEnd"/>
            <w:r w:rsidRPr="004D1ECD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A90AE7" w:rsidRPr="0014171C" w:rsidRDefault="00A90AE7" w:rsidP="0014171C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>
              <w:rPr>
                <w:sz w:val="28"/>
                <w:szCs w:val="28"/>
                <w:rtl/>
              </w:rPr>
              <w:t xml:space="preserve">ـ 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النحو </w:t>
            </w:r>
            <w:proofErr w:type="gramStart"/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التعليمي ،</w:t>
            </w:r>
            <w:proofErr w:type="gramEnd"/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تأليف الدكتور محمود سليمان يا قوت . مكتبة المنار الإسلامية 1996 </w:t>
            </w:r>
            <w:proofErr w:type="gramStart"/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م .</w:t>
            </w:r>
            <w:proofErr w:type="gramEnd"/>
          </w:p>
          <w:p w:rsidR="00174FC9" w:rsidRPr="0014171C" w:rsidRDefault="00174FC9" w:rsidP="0014171C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-النحو الأساسي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. 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د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. 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محمد حماسة عبد اللطيف بالاشتراك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.</w:t>
            </w:r>
          </w:p>
          <w:p w:rsidR="00174FC9" w:rsidRPr="0014171C" w:rsidRDefault="00174FC9" w:rsidP="0014171C">
            <w:pPr>
              <w:bidi/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14171C">
              <w:rPr>
                <w:rFonts w:hint="cs"/>
                <w:sz w:val="28"/>
                <w:szCs w:val="28"/>
                <w:rtl/>
              </w:rPr>
              <w:lastRenderedPageBreak/>
              <w:t>-النحو المصفى</w:t>
            </w:r>
            <w:r w:rsidRPr="0014171C">
              <w:rPr>
                <w:sz w:val="28"/>
                <w:szCs w:val="28"/>
                <w:rtl/>
              </w:rPr>
              <w:t xml:space="preserve">. </w:t>
            </w:r>
            <w:r w:rsidRPr="0014171C">
              <w:rPr>
                <w:rFonts w:hint="cs"/>
                <w:sz w:val="28"/>
                <w:szCs w:val="28"/>
                <w:rtl/>
              </w:rPr>
              <w:t>د</w:t>
            </w:r>
            <w:r w:rsidRPr="0014171C">
              <w:rPr>
                <w:sz w:val="28"/>
                <w:szCs w:val="28"/>
                <w:rtl/>
              </w:rPr>
              <w:t xml:space="preserve">. </w:t>
            </w:r>
            <w:r w:rsidRPr="0014171C">
              <w:rPr>
                <w:rFonts w:hint="cs"/>
                <w:sz w:val="28"/>
                <w:szCs w:val="28"/>
                <w:rtl/>
              </w:rPr>
              <w:t>محمد عيد</w:t>
            </w:r>
            <w:r w:rsidRPr="0014171C">
              <w:rPr>
                <w:sz w:val="28"/>
                <w:szCs w:val="28"/>
                <w:rtl/>
              </w:rPr>
              <w:t>.</w:t>
            </w:r>
          </w:p>
          <w:p w:rsidR="0014171C" w:rsidRPr="00A90AE7" w:rsidRDefault="0014171C" w:rsidP="0014171C">
            <w:pPr>
              <w:bidi/>
              <w:spacing w:line="360" w:lineRule="auto"/>
              <w:ind w:left="720"/>
              <w:jc w:val="lowKashida"/>
              <w:rPr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4171C" w:rsidRPr="00502E1F" w:rsidRDefault="0014171C" w:rsidP="0014171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tbl>
            <w:tblPr>
              <w:tblStyle w:val="11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930"/>
              <w:gridCol w:w="2089"/>
            </w:tblGrid>
            <w:tr w:rsidR="006A7C39" w:rsidRPr="00671BB9" w:rsidTr="006A7C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Calibri" w:hAnsi="Calibri" w:cs="Traditional Arabic"/>
                      <w:sz w:val="30"/>
                      <w:szCs w:val="30"/>
                    </w:rPr>
                  </w:pPr>
                  <w:hyperlink r:id="rId12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http://www.al-mostafa.com/index.htm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المصطفى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3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http://www.alwaraq.net/index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موقع الوراق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A7C39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http://www.almeshkat.net/books/index.php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مشكاة الإسلام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4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http://www.imamu.edu.sa/arabiyah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الجمعية العلمية السعودية للغة العربية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5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http://www.alukah.net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proofErr w:type="spellStart"/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الألوكة</w:t>
                  </w:r>
                  <w:proofErr w:type="spellEnd"/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6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http://www.iwan.fajjal.com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Calibri" w:hAnsi="Calibri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Calibri" w:hAnsi="Calibri" w:cs="Traditional Arabic" w:hint="cs"/>
                      <w:sz w:val="30"/>
                      <w:szCs w:val="30"/>
                      <w:rtl/>
                    </w:rPr>
                    <w:t>الإيوان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7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http://www.alarabiyah.ws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صوت العربية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F5CB6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hyperlink r:id="rId18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http://www.alfaseeh.com/vb/index.php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شبكة الفصيح</w:t>
                  </w:r>
                </w:p>
              </w:tc>
            </w:tr>
            <w:tr w:rsidR="006A7C39" w:rsidRPr="00671BB9" w:rsidTr="006A7C39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A7C39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http://pdfbooks.net/vb/login.php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lang w:val="en-US"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منتديات الكتب المصورة</w:t>
                  </w:r>
                </w:p>
              </w:tc>
            </w:tr>
          </w:tbl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أقراص ممغنطة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( 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>(</w:t>
            </w:r>
            <w:proofErr w:type="gramEnd"/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CD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الموسوعة الشاملة.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أقراص ممغنطة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( 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(</w:t>
            </w:r>
            <w:proofErr w:type="gramEnd"/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CD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الموسوعة النحوية.</w:t>
            </w:r>
          </w:p>
          <w:p w:rsidR="00C6789F" w:rsidRPr="00981942" w:rsidRDefault="00C6789F" w:rsidP="00981942">
            <w:pPr>
              <w:bidi/>
              <w:ind w:left="360"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0538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قاعة لا يزيد عدد المقاعد فيها على الخمسين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مقعد ،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</w:t>
            </w:r>
            <w:proofErr w:type="spell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ولايقل</w:t>
            </w:r>
            <w:proofErr w:type="spell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حجمها عن 9 م× 9م.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توفر أجهزة حاسب بعدد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الطلاب </w:t>
            </w:r>
            <w:r w:rsidR="00A94560"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  <w:proofErr w:type="gramEnd"/>
          </w:p>
          <w:p w:rsidR="00981942" w:rsidRPr="0014171C" w:rsidRDefault="00A94560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برامج تدريب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لغوي .</w:t>
            </w:r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AC18C7" w:rsidRPr="0014171C" w:rsidRDefault="00AC18C7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برامج تدريب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لغوي .</w:t>
            </w:r>
            <w:proofErr w:type="gramEnd"/>
          </w:p>
          <w:p w:rsidR="00AC18C7" w:rsidRPr="0014171C" w:rsidRDefault="00AC18C7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أفلام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تسجيلية :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فيديو وتلفاز في قاعات مجهزة للتدريب والتطبيق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B34A65" w:rsidRDefault="00C96DC0" w:rsidP="00E05386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B34A65" w:rsidRPr="0014171C" w:rsidRDefault="00B34A65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جهاز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عرض .</w:t>
            </w:r>
            <w:proofErr w:type="gramEnd"/>
          </w:p>
          <w:p w:rsidR="00B34A65" w:rsidRPr="0014171C" w:rsidRDefault="00B34A65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سبورة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ذكية .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15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6789F" w:rsidRPr="00C6789F" w:rsidRDefault="00C6789F" w:rsidP="00C6789F">
      <w:pPr>
        <w:bidi/>
      </w:pPr>
    </w:p>
    <w:p w:rsidR="00C96DC0" w:rsidRPr="00502E1F" w:rsidRDefault="00C96DC0" w:rsidP="00E05386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اختبارات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فصلية .</w:t>
            </w:r>
            <w:proofErr w:type="gramEnd"/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اختبارات مجموعات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( ورش</w:t>
            </w:r>
            <w:proofErr w:type="gramEnd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عمل لتح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</w:t>
            </w: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يل النصوص ) .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اختبارات تقويمية مستمرة.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أنشطة منزلية وتدريبات.  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عقد برامج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تدريبية ،</w:t>
            </w:r>
            <w:proofErr w:type="gramEnd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حضور لقاءات علمية وندوات ذات علاقة بمضمون المقرر وطرق تدريسه. 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تشجيع المشاركة وإبداء الرأي أثناء المحاضرات. </w:t>
            </w:r>
          </w:p>
          <w:p w:rsidR="00C96DC0" w:rsidRPr="00997541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تكليف الطلاب/ الطالبات بإعداد أوراق بحثية قصيرة في موضوعات المقرر.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463284" w:rsidRPr="0046328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التقويم الذاتي </w:t>
            </w:r>
            <w:proofErr w:type="gramStart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المستمر .</w:t>
            </w:r>
            <w:proofErr w:type="gramEnd"/>
          </w:p>
          <w:p w:rsidR="00463284" w:rsidRPr="0046328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المراجعة الدورية الداخلية للمقرر </w:t>
            </w:r>
            <w:proofErr w:type="gramStart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( لجنة</w:t>
            </w:r>
            <w:proofErr w:type="gramEnd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الخطط الدراسية والجداول ) .</w:t>
            </w:r>
          </w:p>
          <w:p w:rsidR="00C96DC0" w:rsidRPr="0014171C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متابعة لجنة الإعداد العام لعضو هيئة التدريس لتقويم الأداء في تقديم المقرر وفعالية الأدوات المستخدمة لتقديمه</w:t>
            </w: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E0538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دورات تدريبية لأعضاء هيئة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التدريس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تنظيم ورش عمل لتبادل الخبرات والآراء بين أعضاء هيئة التدريس.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عقد لقاءات منظمة في بداية كل فصل دراسي لمناقشة مشكلات الفصل السابق وطرح الحلول 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تشجيع أعضاء هيئة التدريس على حضور المؤتمرات الهادفة إلى تطوير </w:t>
            </w:r>
            <w:proofErr w:type="spell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الآداء</w:t>
            </w:r>
            <w:proofErr w:type="spell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C" w:rsidRDefault="00687A3C" w:rsidP="00E0538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14171C" w:rsidRPr="0014171C" w:rsidRDefault="0014171C" w:rsidP="0014171C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تحليل نتائج الاختبارات الفصلية والنهائية ومعرفة مواضع ضعف الطلاب في الكتابة واللغة والعمل على معالجتها.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عقد ورش عمل لأساتذة المقرر.</w:t>
            </w:r>
          </w:p>
          <w:p w:rsidR="006A269A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تكوين لجنة من أساتذة القسم تتولى مراجعة عينات من الأوراق بعد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تصحيحها .</w:t>
            </w:r>
            <w:proofErr w:type="gramEnd"/>
          </w:p>
          <w:p w:rsidR="0014171C" w:rsidRPr="00502E1F" w:rsidRDefault="0014171C" w:rsidP="0014171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E05386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مقابلة المقرر بمقررات مماثلة في أقسام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متشابهة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مراجعة توصيف المقرر ومفرداته بشكل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دوري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تحديث مصادر التعلم الخاصة بالمقرر لمواكبة ما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يستجد .</w:t>
            </w:r>
            <w:proofErr w:type="gramEnd"/>
          </w:p>
          <w:p w:rsidR="0014171C" w:rsidRPr="004314E5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تحليل النتائج الإحصائية لتقويم طلاب المقرر والإفادة من نتائجها في تحسين المقرر وتطويره</w:t>
            </w: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185"/>
        <w:gridCol w:w="1278"/>
        <w:gridCol w:w="1124"/>
        <w:gridCol w:w="392"/>
        <w:gridCol w:w="2734"/>
        <w:gridCol w:w="1476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C88" w:rsidRPr="00502E1F" w:rsidRDefault="003F2C88" w:rsidP="003F2C88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27127D" w:rsidRDefault="002E0B73" w:rsidP="002B21AD">
            <w:pPr>
              <w:bidi/>
              <w:rPr>
                <w:rFonts w:ascii="Simplified Arabic" w:hAnsi="Simplified Arabic" w:cs="Simplified Arabic"/>
                <w:rtl/>
              </w:rPr>
            </w:pPr>
            <w:r w:rsidRPr="00271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59714D" w:rsidRPr="00271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سم منسق البرنامج: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FD755D" w:rsidRDefault="000D4C3C" w:rsidP="002712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val="en-US"/>
              </w:rPr>
            </w:pPr>
            <w:bookmarkStart w:id="0" w:name="_GoBack"/>
            <w:r w:rsidRPr="00FD75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  <w:t xml:space="preserve">د. </w:t>
            </w:r>
            <w:r w:rsidRPr="00FD755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562D20" w:rsidP="00562D20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24</w:t>
            </w:r>
            <w:r w:rsidR="0014171C">
              <w:rPr>
                <w:rFonts w:cs="KacstBook" w:hint="cs"/>
                <w:rtl/>
              </w:rPr>
              <w:t>/</w:t>
            </w:r>
            <w:r>
              <w:rPr>
                <w:rFonts w:cs="KacstBook" w:hint="cs"/>
                <w:rtl/>
              </w:rPr>
              <w:t>7</w:t>
            </w:r>
            <w:r w:rsidR="0014171C">
              <w:rPr>
                <w:rFonts w:cs="KacstBook" w:hint="cs"/>
                <w:rtl/>
              </w:rPr>
              <w:t>/143</w:t>
            </w:r>
            <w:r>
              <w:rPr>
                <w:rFonts w:cs="KacstBook" w:hint="cs"/>
                <w:rtl/>
              </w:rPr>
              <w:t>9</w:t>
            </w:r>
            <w:r w:rsidR="0014171C">
              <w:rPr>
                <w:rFonts w:cs="KacstBook" w:hint="cs"/>
                <w:rtl/>
              </w:rPr>
              <w:t>هـ</w:t>
            </w:r>
          </w:p>
        </w:tc>
      </w:tr>
    </w:tbl>
    <w:p w:rsidR="00B76957" w:rsidRPr="00647E65" w:rsidRDefault="00B76957" w:rsidP="00F9184D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sectPr w:rsidR="00B76957" w:rsidRPr="00647E65" w:rsidSect="00425360">
      <w:headerReference w:type="default" r:id="rId19"/>
      <w:footerReference w:type="default" r:id="rId20"/>
      <w:footerReference w:type="first" r:id="rId2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B6" w:rsidRDefault="006F5CB6">
      <w:r>
        <w:separator/>
      </w:r>
    </w:p>
  </w:endnote>
  <w:endnote w:type="continuationSeparator" w:id="0">
    <w:p w:rsidR="006F5CB6" w:rsidRDefault="006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B35305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FD755D" w:rsidRPr="00FD755D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B6" w:rsidRDefault="006F5CB6">
      <w:r>
        <w:separator/>
      </w:r>
    </w:p>
  </w:footnote>
  <w:footnote w:type="continuationSeparator" w:id="0">
    <w:p w:rsidR="006F5CB6" w:rsidRDefault="006F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964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26FDB"/>
    <w:multiLevelType w:val="hybridMultilevel"/>
    <w:tmpl w:val="DCBCB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475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82BE3"/>
    <w:multiLevelType w:val="hybridMultilevel"/>
    <w:tmpl w:val="AA782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5426"/>
    <w:multiLevelType w:val="hybridMultilevel"/>
    <w:tmpl w:val="1BECA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10789"/>
    <w:multiLevelType w:val="hybridMultilevel"/>
    <w:tmpl w:val="32C4CF52"/>
    <w:lvl w:ilvl="0" w:tplc="78281DB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7175A"/>
    <w:multiLevelType w:val="hybridMultilevel"/>
    <w:tmpl w:val="2384F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043"/>
    <w:rsid w:val="00037A7B"/>
    <w:rsid w:val="00040260"/>
    <w:rsid w:val="000402AE"/>
    <w:rsid w:val="00041153"/>
    <w:rsid w:val="00041385"/>
    <w:rsid w:val="00043BA3"/>
    <w:rsid w:val="000443FB"/>
    <w:rsid w:val="00045435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A86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4C3C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1DDA"/>
    <w:rsid w:val="000E235B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4F08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19B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71C"/>
    <w:rsid w:val="00141ECF"/>
    <w:rsid w:val="00142017"/>
    <w:rsid w:val="00142BD3"/>
    <w:rsid w:val="00142F4B"/>
    <w:rsid w:val="00143195"/>
    <w:rsid w:val="00143348"/>
    <w:rsid w:val="0014393C"/>
    <w:rsid w:val="00145C59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4FC9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D6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27D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2A9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4FD8"/>
    <w:rsid w:val="002B7B07"/>
    <w:rsid w:val="002B7CDE"/>
    <w:rsid w:val="002C0333"/>
    <w:rsid w:val="002C0C13"/>
    <w:rsid w:val="002C125F"/>
    <w:rsid w:val="002C1338"/>
    <w:rsid w:val="002C1927"/>
    <w:rsid w:val="002C2328"/>
    <w:rsid w:val="002C35A4"/>
    <w:rsid w:val="002C39B4"/>
    <w:rsid w:val="002C4126"/>
    <w:rsid w:val="002C4D49"/>
    <w:rsid w:val="002C604B"/>
    <w:rsid w:val="002C6BBF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4243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4C33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2845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1D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2C88"/>
    <w:rsid w:val="003F723B"/>
    <w:rsid w:val="003F7B83"/>
    <w:rsid w:val="004000C5"/>
    <w:rsid w:val="00400D2C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8B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284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7CF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783"/>
    <w:rsid w:val="004C4ABA"/>
    <w:rsid w:val="004C4BE9"/>
    <w:rsid w:val="004C5A35"/>
    <w:rsid w:val="004C6A2F"/>
    <w:rsid w:val="004D0518"/>
    <w:rsid w:val="004D115E"/>
    <w:rsid w:val="004D1A4F"/>
    <w:rsid w:val="004D1B42"/>
    <w:rsid w:val="004D1ECD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37B67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D20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0F8D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1A39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0956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2FBA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1AE5"/>
    <w:rsid w:val="006A269A"/>
    <w:rsid w:val="006A3234"/>
    <w:rsid w:val="006A4B7F"/>
    <w:rsid w:val="006A4FD6"/>
    <w:rsid w:val="006A518A"/>
    <w:rsid w:val="006A5245"/>
    <w:rsid w:val="006A5255"/>
    <w:rsid w:val="006A6511"/>
    <w:rsid w:val="006A6CAD"/>
    <w:rsid w:val="006A6EF3"/>
    <w:rsid w:val="006A6FDB"/>
    <w:rsid w:val="006A7035"/>
    <w:rsid w:val="006A7C39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97F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5CB6"/>
    <w:rsid w:val="006F6681"/>
    <w:rsid w:val="006F727A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526"/>
    <w:rsid w:val="007B7617"/>
    <w:rsid w:val="007B7AC1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C7B80"/>
    <w:rsid w:val="007D01E9"/>
    <w:rsid w:val="007D0936"/>
    <w:rsid w:val="007D0C03"/>
    <w:rsid w:val="007D129D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E70F0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486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5A1A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35E"/>
    <w:rsid w:val="00980E6E"/>
    <w:rsid w:val="00980F89"/>
    <w:rsid w:val="0098140D"/>
    <w:rsid w:val="00981474"/>
    <w:rsid w:val="00981942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41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1DC7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7B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CD2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53F4"/>
    <w:rsid w:val="00A56243"/>
    <w:rsid w:val="00A56A99"/>
    <w:rsid w:val="00A56E33"/>
    <w:rsid w:val="00A56E98"/>
    <w:rsid w:val="00A570DB"/>
    <w:rsid w:val="00A57357"/>
    <w:rsid w:val="00A60FD8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AE7"/>
    <w:rsid w:val="00A90D40"/>
    <w:rsid w:val="00A91365"/>
    <w:rsid w:val="00A916BD"/>
    <w:rsid w:val="00A9214B"/>
    <w:rsid w:val="00A925BD"/>
    <w:rsid w:val="00A933D0"/>
    <w:rsid w:val="00A94484"/>
    <w:rsid w:val="00A94560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3C19"/>
    <w:rsid w:val="00AB4426"/>
    <w:rsid w:val="00AB4ADE"/>
    <w:rsid w:val="00AB4E3B"/>
    <w:rsid w:val="00AB6E63"/>
    <w:rsid w:val="00AC053D"/>
    <w:rsid w:val="00AC056D"/>
    <w:rsid w:val="00AC0627"/>
    <w:rsid w:val="00AC09EF"/>
    <w:rsid w:val="00AC13EB"/>
    <w:rsid w:val="00AC1805"/>
    <w:rsid w:val="00AC18C7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4A65"/>
    <w:rsid w:val="00B35305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CD1"/>
    <w:rsid w:val="00B5621B"/>
    <w:rsid w:val="00B60C75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9F5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A7A52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66B9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8A5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31A2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82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70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32A"/>
    <w:rsid w:val="00C879E0"/>
    <w:rsid w:val="00C901F5"/>
    <w:rsid w:val="00C91DED"/>
    <w:rsid w:val="00C9217D"/>
    <w:rsid w:val="00C928DE"/>
    <w:rsid w:val="00C92A2A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5A94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0B3F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6D27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A7F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1E45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3F3E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208F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6D29"/>
    <w:rsid w:val="00DB7A03"/>
    <w:rsid w:val="00DC077D"/>
    <w:rsid w:val="00DC07ED"/>
    <w:rsid w:val="00DC087E"/>
    <w:rsid w:val="00DC0B5C"/>
    <w:rsid w:val="00DC172E"/>
    <w:rsid w:val="00DC200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86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3FFC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3E37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EF8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247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133B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497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84D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54AC"/>
    <w:rsid w:val="00FD6104"/>
    <w:rsid w:val="00FD6293"/>
    <w:rsid w:val="00FD6594"/>
    <w:rsid w:val="00FD6628"/>
    <w:rsid w:val="00FD689C"/>
    <w:rsid w:val="00FD69C4"/>
    <w:rsid w:val="00FD755D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5D562E-AD80-46AF-B68D-3EB68AB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rsid w:val="006A7C39"/>
    <w:rPr>
      <w:color w:val="0000FF"/>
      <w:u w:val="single"/>
    </w:rPr>
  </w:style>
  <w:style w:type="table" w:customStyle="1" w:styleId="11">
    <w:name w:val="جدول عادي 11"/>
    <w:basedOn w:val="a1"/>
    <w:uiPriority w:val="41"/>
    <w:rsid w:val="006A7C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hyperlink" Target="http://?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hyperlink" Target="http://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?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?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F77D7-7FC4-4E05-9277-A302BBD71569}"/>
</file>

<file path=customXml/itemProps2.xml><?xml version="1.0" encoding="utf-8"?>
<ds:datastoreItem xmlns:ds="http://schemas.openxmlformats.org/officeDocument/2006/customXml" ds:itemID="{0849B03A-9B0D-4568-89E4-C9C9B9052B6E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C2D353EB-8CC6-452C-ABED-41586589D271}"/>
</file>

<file path=customXml/itemProps5.xml><?xml version="1.0" encoding="utf-8"?>
<ds:datastoreItem xmlns:ds="http://schemas.openxmlformats.org/officeDocument/2006/customXml" ds:itemID="{0943EAC7-00DD-4DDC-B1CE-AB7B4EC8A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3</cp:revision>
  <cp:lastPrinted>2017-10-02T03:24:00Z</cp:lastPrinted>
  <dcterms:created xsi:type="dcterms:W3CDTF">2019-01-19T10:59:00Z</dcterms:created>
  <dcterms:modified xsi:type="dcterms:W3CDTF">2019-02-08T19:38:00Z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