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498" w:rsidRPr="00054498" w:rsidRDefault="00054498" w:rsidP="00B11074">
      <w:pPr>
        <w:bidi/>
        <w:spacing w:after="0" w:line="240" w:lineRule="auto"/>
        <w:rPr>
          <w:rFonts w:ascii="Calibri" w:eastAsia="Calibri" w:hAnsi="Calibri" w:cs="PT Bold Heading"/>
          <w:noProof/>
          <w:sz w:val="48"/>
          <w:szCs w:val="48"/>
          <w:rtl/>
        </w:rPr>
      </w:pPr>
      <w:r w:rsidRPr="00054498">
        <w:rPr>
          <w:rFonts w:ascii="Calibri" w:eastAsia="Calibri" w:hAnsi="Calibri" w:cs="PT Bold Heading"/>
          <w:noProof/>
          <w:sz w:val="48"/>
          <w:szCs w:val="48"/>
          <w:rtl/>
        </w:rPr>
        <w:drawing>
          <wp:anchor distT="0" distB="0" distL="114300" distR="114300" simplePos="0" relativeHeight="251670528" behindDoc="1" locked="0" layoutInCell="1" allowOverlap="1" wp14:anchorId="78E8A6FD" wp14:editId="105B22E9">
            <wp:simplePos x="0" y="0"/>
            <wp:positionH relativeFrom="column">
              <wp:posOffset>2371725</wp:posOffset>
            </wp:positionH>
            <wp:positionV relativeFrom="paragraph">
              <wp:posOffset>-533400</wp:posOffset>
            </wp:positionV>
            <wp:extent cx="1181100" cy="1064895"/>
            <wp:effectExtent l="0" t="0" r="0" b="1905"/>
            <wp:wrapThrough wrapText="bothSides">
              <wp:wrapPolygon edited="0">
                <wp:start x="0" y="0"/>
                <wp:lineTo x="0" y="21252"/>
                <wp:lineTo x="21252" y="21252"/>
                <wp:lineTo x="21252" y="0"/>
                <wp:lineTo x="0" y="0"/>
              </wp:wrapPolygon>
            </wp:wrapThrough>
            <wp:docPr id="29" name="صورة 29" descr="C:\Users\Unit\Desktop\Tabuk_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t\Desktop\Tabuk_universit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498">
        <w:rPr>
          <w:rFonts w:ascii="Calibri" w:eastAsia="Calibri" w:hAnsi="Calibri" w:cs="PT Bold Heading" w:hint="cs"/>
          <w:noProof/>
          <w:sz w:val="48"/>
          <w:szCs w:val="48"/>
          <w:rtl/>
        </w:rPr>
        <w:t>جامعة تبوك</w:t>
      </w:r>
    </w:p>
    <w:p w:rsidR="00054498" w:rsidRPr="00054498" w:rsidRDefault="00054498" w:rsidP="00B11074">
      <w:pPr>
        <w:bidi/>
        <w:spacing w:after="0" w:line="240" w:lineRule="auto"/>
        <w:rPr>
          <w:rFonts w:ascii="Calibri" w:eastAsia="Calibri" w:hAnsi="Calibri" w:cs="PT Bold Heading"/>
          <w:noProof/>
          <w:sz w:val="48"/>
          <w:szCs w:val="48"/>
          <w:rtl/>
        </w:rPr>
      </w:pPr>
      <w:r w:rsidRPr="00054498">
        <w:rPr>
          <w:rFonts w:ascii="Calibri" w:eastAsia="Calibri" w:hAnsi="Calibri" w:cs="PT Bold Heading" w:hint="cs"/>
          <w:noProof/>
          <w:sz w:val="48"/>
          <w:szCs w:val="48"/>
          <w:rtl/>
        </w:rPr>
        <w:t>كلية</w:t>
      </w:r>
      <w:r w:rsidR="00B11074" w:rsidRPr="00B11074">
        <w:rPr>
          <w:rFonts w:ascii="Calibri" w:eastAsia="Calibri" w:hAnsi="Calibri" w:cs="PT Bold Heading" w:hint="cs"/>
          <w:noProof/>
          <w:sz w:val="48"/>
          <w:szCs w:val="48"/>
          <w:rtl/>
        </w:rPr>
        <w:t xml:space="preserve"> </w:t>
      </w:r>
      <w:r w:rsidR="00B11074" w:rsidRPr="00054498">
        <w:rPr>
          <w:rFonts w:ascii="Calibri" w:eastAsia="Calibri" w:hAnsi="Calibri" w:cs="PT Bold Heading" w:hint="cs"/>
          <w:noProof/>
          <w:sz w:val="48"/>
          <w:szCs w:val="48"/>
          <w:rtl/>
        </w:rPr>
        <w:t>المجتمع</w:t>
      </w:r>
      <w:r w:rsidRPr="00054498">
        <w:rPr>
          <w:rFonts w:ascii="Calibri" w:eastAsia="Calibri" w:hAnsi="Calibri" w:cs="PT Bold Heading" w:hint="cs"/>
          <w:noProof/>
          <w:sz w:val="48"/>
          <w:szCs w:val="48"/>
          <w:rtl/>
        </w:rPr>
        <w:t xml:space="preserve"> </w:t>
      </w:r>
    </w:p>
    <w:p w:rsidR="00054498" w:rsidRDefault="00054498" w:rsidP="00054498">
      <w:pPr>
        <w:bidi/>
        <w:spacing w:after="0" w:line="240" w:lineRule="auto"/>
        <w:rPr>
          <w:rFonts w:ascii="Calibri" w:eastAsia="Calibri" w:hAnsi="Calibri" w:cs="PT Bold Heading"/>
          <w:noProof/>
          <w:sz w:val="48"/>
          <w:szCs w:val="48"/>
          <w:rtl/>
        </w:rPr>
      </w:pPr>
      <w:r w:rsidRPr="00054498">
        <w:rPr>
          <w:rFonts w:ascii="Calibri" w:eastAsia="Calibri" w:hAnsi="Calibri" w:cs="PT Bold Heading" w:hint="cs"/>
          <w:noProof/>
          <w:sz w:val="48"/>
          <w:szCs w:val="48"/>
          <w:rtl/>
        </w:rPr>
        <w:t xml:space="preserve">دليل </w:t>
      </w:r>
      <w:r>
        <w:rPr>
          <w:rFonts w:ascii="Calibri" w:eastAsia="Calibri" w:hAnsi="Calibri" w:cs="PT Bold Heading" w:hint="cs"/>
          <w:noProof/>
          <w:sz w:val="48"/>
          <w:szCs w:val="48"/>
          <w:rtl/>
        </w:rPr>
        <w:t>كلية المجتمع</w:t>
      </w:r>
    </w:p>
    <w:p w:rsidR="00054498" w:rsidRDefault="00054498" w:rsidP="00054498">
      <w:pPr>
        <w:bidi/>
        <w:spacing w:after="0" w:line="240" w:lineRule="auto"/>
        <w:rPr>
          <w:rFonts w:ascii="Calibri" w:eastAsia="Calibri" w:hAnsi="Calibri" w:cs="PT Bold Heading"/>
          <w:noProof/>
          <w:sz w:val="48"/>
          <w:szCs w:val="48"/>
          <w:rtl/>
        </w:rPr>
      </w:pPr>
    </w:p>
    <w:p w:rsidR="00054498" w:rsidRDefault="00054498" w:rsidP="00054498">
      <w:pPr>
        <w:bidi/>
        <w:spacing w:after="0" w:line="240" w:lineRule="auto"/>
        <w:rPr>
          <w:rFonts w:ascii="Calibri" w:eastAsia="Calibri" w:hAnsi="Calibri" w:cs="PT Bold Heading"/>
          <w:noProof/>
          <w:sz w:val="48"/>
          <w:szCs w:val="48"/>
          <w:rtl/>
        </w:rPr>
      </w:pPr>
    </w:p>
    <w:p w:rsidR="00054498" w:rsidRPr="00054498" w:rsidRDefault="00054498" w:rsidP="00054498">
      <w:pPr>
        <w:bidi/>
        <w:spacing w:after="0" w:line="240" w:lineRule="auto"/>
        <w:rPr>
          <w:rFonts w:ascii="Calibri" w:eastAsia="Calibri" w:hAnsi="Calibri" w:cs="AF_Unizah"/>
          <w:color w:val="365F91"/>
          <w:sz w:val="36"/>
          <w:szCs w:val="36"/>
        </w:rPr>
      </w:pPr>
      <w:r w:rsidRPr="00054498">
        <w:rPr>
          <w:rFonts w:ascii="Calibri" w:eastAsia="Calibri" w:hAnsi="Calibri" w:cs="AL-Mohanad Bold"/>
          <w:noProof/>
          <w:sz w:val="100"/>
          <w:szCs w:val="100"/>
        </w:rPr>
        <w:drawing>
          <wp:inline distT="0" distB="0" distL="0" distR="0" wp14:anchorId="59C5A108" wp14:editId="0DBF93A4">
            <wp:extent cx="6153150" cy="2962275"/>
            <wp:effectExtent l="0" t="0" r="0" b="9525"/>
            <wp:docPr id="3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srcRect r="2082" b="50800"/>
                    <a:stretch/>
                  </pic:blipFill>
                  <pic:spPr bwMode="auto">
                    <a:xfrm>
                      <a:off x="0" y="0"/>
                      <a:ext cx="6170914" cy="2970827"/>
                    </a:xfrm>
                    <a:prstGeom prst="rect">
                      <a:avLst/>
                    </a:prstGeom>
                    <a:noFill/>
                    <a:ln>
                      <a:noFill/>
                    </a:ln>
                    <a:extLst>
                      <a:ext uri="{53640926-AAD7-44D8-BBD7-CCE9431645EC}">
                        <a14:shadowObscured xmlns:a14="http://schemas.microsoft.com/office/drawing/2010/main"/>
                      </a:ext>
                    </a:extLst>
                  </pic:spPr>
                </pic:pic>
              </a:graphicData>
            </a:graphic>
          </wp:inline>
        </w:drawing>
      </w:r>
    </w:p>
    <w:p w:rsidR="00084D01" w:rsidRDefault="00084D01" w:rsidP="00084D01">
      <w:pPr>
        <w:bidi/>
        <w:spacing w:after="200" w:line="276" w:lineRule="auto"/>
        <w:rPr>
          <w:rFonts w:ascii="Calibri" w:eastAsia="Calibri" w:hAnsi="Calibri" w:cs="Arial"/>
          <w:rtl/>
        </w:rPr>
      </w:pPr>
    </w:p>
    <w:p w:rsidR="003A3674" w:rsidRDefault="003A3674" w:rsidP="003A3674">
      <w:pPr>
        <w:bidi/>
        <w:spacing w:after="200" w:line="276" w:lineRule="auto"/>
        <w:rPr>
          <w:rFonts w:ascii="Calibri" w:eastAsia="Calibri" w:hAnsi="Calibri" w:cs="Arial"/>
          <w:rtl/>
        </w:rPr>
      </w:pPr>
    </w:p>
    <w:p w:rsidR="003A3674" w:rsidRDefault="003A3674" w:rsidP="003A3674">
      <w:pPr>
        <w:bidi/>
        <w:spacing w:after="200" w:line="276" w:lineRule="auto"/>
        <w:rPr>
          <w:rFonts w:ascii="Calibri" w:eastAsia="Calibri" w:hAnsi="Calibri" w:cs="Arial"/>
          <w:rtl/>
        </w:rPr>
      </w:pPr>
    </w:p>
    <w:p w:rsidR="003A3674" w:rsidRPr="00084D01" w:rsidRDefault="003A3674" w:rsidP="003A3674">
      <w:pPr>
        <w:bidi/>
        <w:spacing w:after="200" w:line="276" w:lineRule="auto"/>
        <w:rPr>
          <w:rFonts w:ascii="Calibri" w:eastAsia="Calibri" w:hAnsi="Calibri" w:cs="Arial"/>
        </w:rPr>
      </w:pPr>
    </w:p>
    <w:p w:rsidR="00084D01" w:rsidRPr="00084D01" w:rsidRDefault="00054498" w:rsidP="00054498">
      <w:pPr>
        <w:spacing w:after="200" w:line="276" w:lineRule="auto"/>
        <w:jc w:val="center"/>
        <w:rPr>
          <w:rFonts w:ascii="Calibri" w:eastAsia="Calibri" w:hAnsi="Calibri" w:cs="AL-Mohanad Bold"/>
          <w:sz w:val="100"/>
          <w:szCs w:val="100"/>
          <w:rtl/>
          <w:lang w:bidi="ar-EG"/>
        </w:rPr>
      </w:pPr>
      <w:r w:rsidRPr="00054498">
        <w:rPr>
          <w:rFonts w:ascii="Calibri" w:eastAsia="Calibri" w:hAnsi="Calibri" w:cs="AF_Unizah"/>
          <w:noProof/>
          <w:color w:val="365F91"/>
          <w:sz w:val="36"/>
          <w:szCs w:val="36"/>
        </w:rPr>
        <w:drawing>
          <wp:inline distT="0" distB="0" distL="0" distR="0" wp14:anchorId="625652C8" wp14:editId="24B2B3F3">
            <wp:extent cx="902335" cy="847725"/>
            <wp:effectExtent l="0" t="0" r="0" b="9525"/>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2335" cy="847725"/>
                    </a:xfrm>
                    <a:prstGeom prst="rect">
                      <a:avLst/>
                    </a:prstGeom>
                    <a:noFill/>
                  </pic:spPr>
                </pic:pic>
              </a:graphicData>
            </a:graphic>
          </wp:inline>
        </w:drawing>
      </w:r>
    </w:p>
    <w:p w:rsidR="008B1E7B" w:rsidRDefault="008B1E7B" w:rsidP="00084D01">
      <w:pPr>
        <w:bidi/>
        <w:spacing w:after="200" w:line="276" w:lineRule="auto"/>
        <w:jc w:val="center"/>
        <w:rPr>
          <w:rFonts w:ascii="Calibri" w:eastAsia="Calibri" w:hAnsi="Calibri" w:cs="Arial"/>
          <w:b/>
          <w:bCs/>
        </w:rPr>
      </w:pPr>
    </w:p>
    <w:p w:rsidR="00054498" w:rsidRDefault="00054498" w:rsidP="00054498">
      <w:pPr>
        <w:bidi/>
        <w:spacing w:after="200" w:line="276" w:lineRule="auto"/>
        <w:jc w:val="center"/>
        <w:rPr>
          <w:rFonts w:ascii="Calibri" w:eastAsia="Calibri" w:hAnsi="Calibri" w:cs="Arial"/>
          <w:b/>
          <w:bCs/>
          <w:rtl/>
        </w:rPr>
      </w:pPr>
    </w:p>
    <w:p w:rsidR="003A3674" w:rsidRDefault="003A3674" w:rsidP="003A3674">
      <w:pPr>
        <w:bidi/>
        <w:spacing w:after="200" w:line="276" w:lineRule="auto"/>
        <w:jc w:val="center"/>
        <w:rPr>
          <w:rFonts w:ascii="Calibri" w:eastAsia="Calibri" w:hAnsi="Calibri" w:cs="Arial"/>
          <w:rtl/>
        </w:rPr>
      </w:pPr>
      <w:r>
        <w:rPr>
          <w:rFonts w:ascii="Calibri" w:eastAsia="Calibri" w:hAnsi="Calibri" w:cs="PT Bold Heading" w:hint="cs"/>
          <w:noProof/>
          <w:sz w:val="48"/>
          <w:szCs w:val="48"/>
          <w:rtl/>
        </w:rPr>
        <w:t>يوليو 2018</w:t>
      </w:r>
    </w:p>
    <w:p w:rsidR="00084D01" w:rsidRDefault="00C16918" w:rsidP="00C16918">
      <w:pPr>
        <w:bidi/>
        <w:spacing w:before="100" w:beforeAutospacing="1" w:after="100" w:afterAutospacing="1" w:line="276" w:lineRule="auto"/>
        <w:jc w:val="center"/>
        <w:rPr>
          <w:rFonts w:ascii="Calibri" w:eastAsia="Calibri" w:hAnsi="Calibri" w:cs="AL-Mohanad Bold"/>
          <w:sz w:val="100"/>
          <w:szCs w:val="100"/>
          <w:rtl/>
          <w:lang w:bidi="ar-EG"/>
        </w:rPr>
      </w:pPr>
      <w:r>
        <w:rPr>
          <w:rFonts w:ascii="Calibri" w:eastAsia="Calibri" w:hAnsi="Calibri" w:cs="AL-Mohanad Bold"/>
          <w:noProof/>
          <w:sz w:val="100"/>
          <w:szCs w:val="100"/>
          <w:rtl/>
        </w:rPr>
        <w:drawing>
          <wp:inline distT="0" distB="0" distL="0" distR="0">
            <wp:extent cx="1513666" cy="1763980"/>
            <wp:effectExtent l="0" t="0" r="0" b="825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الملك سلمان.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7825" cy="1792134"/>
                    </a:xfrm>
                    <a:prstGeom prst="rect">
                      <a:avLst/>
                    </a:prstGeom>
                  </pic:spPr>
                </pic:pic>
              </a:graphicData>
            </a:graphic>
          </wp:inline>
        </w:drawing>
      </w:r>
    </w:p>
    <w:p w:rsidR="008B1E7B" w:rsidRDefault="00C16918" w:rsidP="00C16918">
      <w:pPr>
        <w:bidi/>
        <w:spacing w:before="100" w:beforeAutospacing="1" w:after="100" w:afterAutospacing="1" w:line="276" w:lineRule="auto"/>
        <w:jc w:val="center"/>
        <w:rPr>
          <w:rFonts w:ascii="Calibri" w:eastAsia="Calibri" w:hAnsi="Calibri" w:cs="AL-Mohanad Bold"/>
          <w:sz w:val="100"/>
          <w:szCs w:val="100"/>
          <w:rtl/>
          <w:lang w:bidi="ar-EG"/>
        </w:rPr>
      </w:pPr>
      <w:r>
        <w:rPr>
          <w:rFonts w:ascii="Calibri" w:eastAsia="Calibri" w:hAnsi="Calibri" w:cs="AL-Mohanad Bold"/>
          <w:noProof/>
          <w:sz w:val="100"/>
          <w:szCs w:val="100"/>
          <w:rtl/>
        </w:rPr>
        <w:drawing>
          <wp:inline distT="0" distB="0" distL="0" distR="0">
            <wp:extent cx="1598311" cy="1025306"/>
            <wp:effectExtent l="0" t="0" r="1905" b="381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محمد بن سلمان.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5326" cy="1049051"/>
                    </a:xfrm>
                    <a:prstGeom prst="rect">
                      <a:avLst/>
                    </a:prstGeom>
                  </pic:spPr>
                </pic:pic>
              </a:graphicData>
            </a:graphic>
          </wp:inline>
        </w:drawing>
      </w:r>
    </w:p>
    <w:p w:rsidR="00CF3D1E" w:rsidRDefault="00C16918" w:rsidP="00C16918">
      <w:pPr>
        <w:jc w:val="center"/>
        <w:rPr>
          <w:rFonts w:ascii="Calibri" w:eastAsia="Calibri" w:hAnsi="Calibri" w:cs="AL-Mohanad Bold"/>
          <w:sz w:val="56"/>
          <w:szCs w:val="56"/>
        </w:rPr>
      </w:pPr>
      <w:r>
        <w:rPr>
          <w:rFonts w:ascii="Calibri" w:eastAsia="Calibri" w:hAnsi="Calibri" w:cs="AL-Mohanad Bold"/>
          <w:noProof/>
          <w:sz w:val="56"/>
          <w:szCs w:val="56"/>
        </w:rPr>
        <w:drawing>
          <wp:inline distT="0" distB="0" distL="0" distR="0">
            <wp:extent cx="1570762" cy="1260133"/>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فهد بن سلطان.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6447" cy="1280738"/>
                    </a:xfrm>
                    <a:prstGeom prst="rect">
                      <a:avLst/>
                    </a:prstGeom>
                  </pic:spPr>
                </pic:pic>
              </a:graphicData>
            </a:graphic>
          </wp:inline>
        </w:drawing>
      </w:r>
    </w:p>
    <w:p w:rsidR="00C16918" w:rsidRDefault="00C16918" w:rsidP="00C16918">
      <w:pPr>
        <w:bidi/>
        <w:spacing w:before="100" w:beforeAutospacing="1" w:after="100" w:afterAutospacing="1" w:line="276" w:lineRule="auto"/>
        <w:jc w:val="center"/>
        <w:rPr>
          <w:rFonts w:ascii="Calibri" w:eastAsia="Calibri" w:hAnsi="Calibri" w:cs="AF_Unizah"/>
          <w:color w:val="365F91"/>
          <w:sz w:val="36"/>
          <w:szCs w:val="36"/>
          <w:rtl/>
        </w:rPr>
      </w:pPr>
      <w:r>
        <w:rPr>
          <w:rFonts w:ascii="Calibri" w:eastAsia="Calibri" w:hAnsi="Calibri" w:cs="AF_Unizah" w:hint="cs"/>
          <w:noProof/>
          <w:color w:val="365F91"/>
          <w:sz w:val="36"/>
          <w:szCs w:val="36"/>
          <w:rtl/>
        </w:rPr>
        <w:drawing>
          <wp:inline distT="0" distB="0" distL="0" distR="0">
            <wp:extent cx="1609154" cy="1073306"/>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عبدالله الذيابي.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7591" cy="1085604"/>
                    </a:xfrm>
                    <a:prstGeom prst="rect">
                      <a:avLst/>
                    </a:prstGeom>
                  </pic:spPr>
                </pic:pic>
              </a:graphicData>
            </a:graphic>
          </wp:inline>
        </w:drawing>
      </w:r>
    </w:p>
    <w:p w:rsidR="00C16918" w:rsidRDefault="00C16918" w:rsidP="00C16918">
      <w:pPr>
        <w:bidi/>
        <w:spacing w:before="100" w:beforeAutospacing="1" w:after="100" w:afterAutospacing="1" w:line="276" w:lineRule="auto"/>
        <w:jc w:val="center"/>
        <w:rPr>
          <w:rFonts w:ascii="Calibri" w:eastAsia="Calibri" w:hAnsi="Calibri" w:cs="AF_Unizah"/>
          <w:color w:val="365F91"/>
          <w:sz w:val="36"/>
          <w:szCs w:val="36"/>
          <w:rtl/>
        </w:rPr>
      </w:pPr>
    </w:p>
    <w:p w:rsidR="00C16918" w:rsidRDefault="00C16918" w:rsidP="00C16918">
      <w:pPr>
        <w:bidi/>
        <w:spacing w:before="100" w:beforeAutospacing="1" w:after="100" w:afterAutospacing="1" w:line="276" w:lineRule="auto"/>
        <w:jc w:val="center"/>
        <w:rPr>
          <w:rFonts w:ascii="Calibri" w:eastAsia="Calibri" w:hAnsi="Calibri" w:cs="AF_Unizah"/>
          <w:color w:val="365F91"/>
          <w:sz w:val="36"/>
          <w:szCs w:val="36"/>
          <w:rtl/>
        </w:rPr>
      </w:pPr>
    </w:p>
    <w:p w:rsidR="00084D01" w:rsidRDefault="00084D01" w:rsidP="00C16918">
      <w:pPr>
        <w:bidi/>
        <w:spacing w:before="100" w:beforeAutospacing="1" w:after="100" w:afterAutospacing="1" w:line="276" w:lineRule="auto"/>
        <w:jc w:val="center"/>
        <w:rPr>
          <w:rFonts w:ascii="Calibri" w:eastAsia="Calibri" w:hAnsi="Calibri" w:cs="AF_Unizah"/>
          <w:color w:val="365F91"/>
          <w:sz w:val="36"/>
          <w:szCs w:val="36"/>
          <w:rtl/>
        </w:rPr>
      </w:pPr>
      <w:r w:rsidRPr="00084D01">
        <w:rPr>
          <w:rFonts w:ascii="Calibri" w:eastAsia="Calibri" w:hAnsi="Calibri" w:cs="AF_Unizah" w:hint="cs"/>
          <w:color w:val="365F91"/>
          <w:sz w:val="36"/>
          <w:szCs w:val="36"/>
          <w:rtl/>
        </w:rPr>
        <w:t>كلمة عميد الكلية</w:t>
      </w:r>
    </w:p>
    <w:p w:rsidR="00F41A1A" w:rsidRPr="00084D01" w:rsidRDefault="00F41A1A" w:rsidP="00F41A1A">
      <w:pPr>
        <w:bidi/>
        <w:spacing w:before="100" w:beforeAutospacing="1" w:after="100" w:afterAutospacing="1" w:line="276" w:lineRule="auto"/>
        <w:jc w:val="right"/>
        <w:rPr>
          <w:rFonts w:ascii="Calibri" w:eastAsia="Calibri" w:hAnsi="Calibri" w:cs="AF_Unizah"/>
          <w:color w:val="365F91"/>
          <w:sz w:val="36"/>
          <w:szCs w:val="36"/>
          <w:rtl/>
        </w:rPr>
      </w:pPr>
    </w:p>
    <w:p w:rsidR="00084D01" w:rsidRPr="00084D01" w:rsidRDefault="008B1E7B" w:rsidP="00084D01">
      <w:pPr>
        <w:bidi/>
        <w:spacing w:before="100" w:beforeAutospacing="1" w:after="100" w:afterAutospacing="1" w:line="276" w:lineRule="auto"/>
        <w:jc w:val="both"/>
        <w:rPr>
          <w:rFonts w:ascii="Calibri" w:eastAsia="Calibri" w:hAnsi="Calibri" w:cs="AL-Mohanad Bold"/>
          <w:b/>
          <w:sz w:val="24"/>
          <w:szCs w:val="24"/>
          <w:rtl/>
        </w:rPr>
      </w:pPr>
      <w:r w:rsidRPr="00F41A1A">
        <w:rPr>
          <w:rFonts w:ascii="Calibri" w:eastAsia="Calibri" w:hAnsi="Calibri" w:cs="AF_Unizah"/>
          <w:noProof/>
          <w:sz w:val="52"/>
          <w:szCs w:val="52"/>
          <w:rtl/>
        </w:rPr>
        <w:drawing>
          <wp:anchor distT="0" distB="0" distL="114300" distR="114300" simplePos="0" relativeHeight="251668480" behindDoc="0" locked="0" layoutInCell="1" allowOverlap="1" wp14:anchorId="119C308E" wp14:editId="2FFF76E7">
            <wp:simplePos x="0" y="0"/>
            <wp:positionH relativeFrom="column">
              <wp:posOffset>4686300</wp:posOffset>
            </wp:positionH>
            <wp:positionV relativeFrom="paragraph">
              <wp:posOffset>-1905</wp:posOffset>
            </wp:positionV>
            <wp:extent cx="1428750" cy="1579245"/>
            <wp:effectExtent l="0" t="0" r="0" b="1905"/>
            <wp:wrapSquare wrapText="bothSides"/>
            <wp:docPr id="26" name="صورة 26" descr="C:\Users\Unit\Downloads\IMG-2018071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t\Downloads\IMG-20180715-WA00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084D01" w:rsidRPr="00084D01">
        <w:rPr>
          <w:rFonts w:ascii="Calibri" w:eastAsia="Calibri" w:hAnsi="Calibri" w:cs="AL-Mohanad Bold" w:hint="cs"/>
          <w:b/>
          <w:sz w:val="24"/>
          <w:szCs w:val="24"/>
          <w:rtl/>
        </w:rPr>
        <w:t xml:space="preserve">        الحمد لله ،  والصلاة والسّلام على خير خلق الله ، سيدنا محمد ،  وعلى </w:t>
      </w:r>
      <w:proofErr w:type="spellStart"/>
      <w:r w:rsidR="00084D01" w:rsidRPr="00084D01">
        <w:rPr>
          <w:rFonts w:ascii="Calibri" w:eastAsia="Calibri" w:hAnsi="Calibri" w:cs="AL-Mohanad Bold" w:hint="cs"/>
          <w:b/>
          <w:sz w:val="24"/>
          <w:szCs w:val="24"/>
          <w:rtl/>
        </w:rPr>
        <w:t>آله</w:t>
      </w:r>
      <w:proofErr w:type="spellEnd"/>
      <w:r w:rsidR="00084D01" w:rsidRPr="00084D01">
        <w:rPr>
          <w:rFonts w:ascii="Calibri" w:eastAsia="Calibri" w:hAnsi="Calibri" w:cs="AL-Mohanad Bold" w:hint="cs"/>
          <w:b/>
          <w:sz w:val="24"/>
          <w:szCs w:val="24"/>
          <w:rtl/>
        </w:rPr>
        <w:t xml:space="preserve"> وصحبه ومن والاه.</w:t>
      </w:r>
    </w:p>
    <w:p w:rsidR="00084D01" w:rsidRPr="00084D01" w:rsidRDefault="00084D01" w:rsidP="00084D01">
      <w:pPr>
        <w:bidi/>
        <w:spacing w:before="100" w:beforeAutospacing="1" w:after="100" w:afterAutospacing="1" w:line="276" w:lineRule="auto"/>
        <w:jc w:val="both"/>
        <w:rPr>
          <w:rFonts w:ascii="Calibri" w:eastAsia="Calibri" w:hAnsi="Calibri" w:cs="AL-Mohanad Bold"/>
          <w:b/>
          <w:bCs/>
          <w:sz w:val="24"/>
          <w:szCs w:val="24"/>
          <w:rtl/>
        </w:rPr>
      </w:pPr>
      <w:r w:rsidRPr="00084D01">
        <w:rPr>
          <w:rFonts w:ascii="Calibri" w:eastAsia="Calibri" w:hAnsi="Calibri" w:cs="AL-Mohanad Bold" w:hint="cs"/>
          <w:b/>
          <w:sz w:val="24"/>
          <w:szCs w:val="24"/>
          <w:rtl/>
        </w:rPr>
        <w:t>وبعد ، ، ،</w:t>
      </w:r>
    </w:p>
    <w:p w:rsidR="000D2F79" w:rsidRDefault="00084D01" w:rsidP="000D2F79">
      <w:pPr>
        <w:bidi/>
        <w:spacing w:before="100" w:beforeAutospacing="1" w:after="100" w:afterAutospacing="1" w:line="276" w:lineRule="auto"/>
        <w:ind w:firstLine="340"/>
        <w:jc w:val="both"/>
        <w:rPr>
          <w:rFonts w:ascii="Calibri" w:eastAsia="Calibri" w:hAnsi="Calibri" w:cs="AL-Mohanad Bold"/>
          <w:b/>
          <w:sz w:val="24"/>
          <w:szCs w:val="24"/>
          <w:rtl/>
        </w:rPr>
      </w:pPr>
      <w:r w:rsidRPr="00084D01">
        <w:rPr>
          <w:rFonts w:ascii="Calibri" w:eastAsia="Calibri" w:hAnsi="Calibri" w:cs="AL-Mohanad Bold" w:hint="cs"/>
          <w:b/>
          <w:sz w:val="24"/>
          <w:szCs w:val="24"/>
          <w:rtl/>
        </w:rPr>
        <w:t xml:space="preserve"> فإنّ كلية المجتمع بتبوك منذ إنشائها عام 1418هـ، </w:t>
      </w:r>
      <w:r w:rsidRPr="00084D01">
        <w:rPr>
          <w:rFonts w:ascii="Calibri" w:eastAsia="Calibri" w:hAnsi="Calibri" w:cs="AL-Mohanad Bold"/>
          <w:b/>
          <w:sz w:val="24"/>
          <w:szCs w:val="24"/>
          <w:rtl/>
        </w:rPr>
        <w:t>ت</w:t>
      </w:r>
      <w:r w:rsidRPr="00084D01">
        <w:rPr>
          <w:rFonts w:ascii="Calibri" w:eastAsia="Calibri" w:hAnsi="Calibri" w:cs="AL-Mohanad Bold" w:hint="cs"/>
          <w:b/>
          <w:sz w:val="24"/>
          <w:szCs w:val="24"/>
          <w:rtl/>
        </w:rPr>
        <w:t>مثّل</w:t>
      </w:r>
      <w:r w:rsidRPr="00084D01">
        <w:rPr>
          <w:rFonts w:ascii="Calibri" w:eastAsia="Calibri" w:hAnsi="Calibri" w:cs="AL-Mohanad Bold"/>
          <w:b/>
          <w:sz w:val="24"/>
          <w:szCs w:val="24"/>
          <w:rtl/>
        </w:rPr>
        <w:t xml:space="preserve"> نمطاً </w:t>
      </w:r>
      <w:r w:rsidRPr="00084D01">
        <w:rPr>
          <w:rFonts w:ascii="Calibri" w:eastAsia="Calibri" w:hAnsi="Calibri" w:cs="AL-Mohanad Bold" w:hint="cs"/>
          <w:b/>
          <w:sz w:val="24"/>
          <w:szCs w:val="24"/>
          <w:rtl/>
        </w:rPr>
        <w:t xml:space="preserve">نوعياً </w:t>
      </w:r>
      <w:r w:rsidRPr="00084D01">
        <w:rPr>
          <w:rFonts w:ascii="Calibri" w:eastAsia="Calibri" w:hAnsi="Calibri" w:cs="AL-Mohanad Bold"/>
          <w:b/>
          <w:sz w:val="24"/>
          <w:szCs w:val="24"/>
          <w:rtl/>
        </w:rPr>
        <w:t>مهماً من أنماط التعليم العالي</w:t>
      </w:r>
      <w:r w:rsidRPr="00084D01">
        <w:rPr>
          <w:rFonts w:ascii="Calibri" w:eastAsia="Calibri" w:hAnsi="Calibri" w:cs="AL-Mohanad Bold" w:hint="cs"/>
          <w:b/>
          <w:sz w:val="24"/>
          <w:szCs w:val="24"/>
          <w:rtl/>
        </w:rPr>
        <w:t xml:space="preserve"> في منطقة تبوك</w:t>
      </w:r>
      <w:r w:rsidRPr="00084D01">
        <w:rPr>
          <w:rFonts w:ascii="Calibri" w:eastAsia="Calibri" w:hAnsi="Calibri" w:cs="AL-Mohanad Bold"/>
          <w:b/>
          <w:sz w:val="24"/>
          <w:szCs w:val="24"/>
          <w:rtl/>
        </w:rPr>
        <w:t xml:space="preserve">؛ نظراً لما </w:t>
      </w:r>
      <w:proofErr w:type="spellStart"/>
      <w:r w:rsidRPr="00084D01">
        <w:rPr>
          <w:rFonts w:ascii="Calibri" w:eastAsia="Calibri" w:hAnsi="Calibri" w:cs="AL-Mohanad Bold" w:hint="cs"/>
          <w:b/>
          <w:sz w:val="24"/>
          <w:szCs w:val="24"/>
          <w:rtl/>
        </w:rPr>
        <w:t>ي</w:t>
      </w:r>
      <w:r w:rsidRPr="00084D01">
        <w:rPr>
          <w:rFonts w:ascii="Calibri" w:eastAsia="Calibri" w:hAnsi="Calibri" w:cs="AL-Mohanad Bold"/>
          <w:b/>
          <w:sz w:val="24"/>
          <w:szCs w:val="24"/>
          <w:rtl/>
        </w:rPr>
        <w:t>تيحه</w:t>
      </w:r>
      <w:proofErr w:type="spellEnd"/>
      <w:r w:rsidRPr="00084D01">
        <w:rPr>
          <w:rFonts w:ascii="Calibri" w:eastAsia="Calibri" w:hAnsi="Calibri" w:cs="AL-Mohanad Bold"/>
          <w:b/>
          <w:sz w:val="24"/>
          <w:szCs w:val="24"/>
          <w:rtl/>
        </w:rPr>
        <w:t xml:space="preserve"> </w:t>
      </w:r>
      <w:r w:rsidRPr="00084D01">
        <w:rPr>
          <w:rFonts w:ascii="Calibri" w:eastAsia="Calibri" w:hAnsi="Calibri" w:cs="AL-Mohanad Bold" w:hint="cs"/>
          <w:b/>
          <w:sz w:val="24"/>
          <w:szCs w:val="24"/>
          <w:rtl/>
        </w:rPr>
        <w:t xml:space="preserve">نظامها التعليمي </w:t>
      </w:r>
      <w:r w:rsidRPr="00084D01">
        <w:rPr>
          <w:rFonts w:ascii="Calibri" w:eastAsia="Calibri" w:hAnsi="Calibri" w:cs="AL-Mohanad Bold"/>
          <w:b/>
          <w:sz w:val="24"/>
          <w:szCs w:val="24"/>
          <w:rtl/>
        </w:rPr>
        <w:t xml:space="preserve">من خيارات متعددة، وخبرات تدريبية متنوعة, </w:t>
      </w:r>
      <w:r w:rsidRPr="00084D01">
        <w:rPr>
          <w:rFonts w:ascii="Calibri" w:eastAsia="Calibri" w:hAnsi="Calibri" w:cs="AL-Mohanad Bold" w:hint="cs"/>
          <w:b/>
          <w:sz w:val="24"/>
          <w:szCs w:val="24"/>
          <w:rtl/>
        </w:rPr>
        <w:t>وقد</w:t>
      </w:r>
      <w:r w:rsidRPr="00084D01">
        <w:rPr>
          <w:rFonts w:ascii="Calibri" w:eastAsia="Calibri" w:hAnsi="Calibri" w:cs="AL-Mohanad Bold"/>
          <w:b/>
          <w:sz w:val="24"/>
          <w:szCs w:val="24"/>
          <w:rtl/>
        </w:rPr>
        <w:t xml:space="preserve"> </w:t>
      </w:r>
      <w:r w:rsidRPr="00084D01">
        <w:rPr>
          <w:rFonts w:ascii="Calibri" w:eastAsia="Calibri" w:hAnsi="Calibri" w:cs="AL-Mohanad Bold" w:hint="cs"/>
          <w:b/>
          <w:sz w:val="24"/>
          <w:szCs w:val="24"/>
          <w:rtl/>
        </w:rPr>
        <w:t>خرّجت</w:t>
      </w:r>
      <w:r w:rsidRPr="00084D01">
        <w:rPr>
          <w:rFonts w:ascii="Calibri" w:eastAsia="Calibri" w:hAnsi="Calibri" w:cs="AL-Mohanad Bold"/>
          <w:b/>
          <w:sz w:val="24"/>
          <w:szCs w:val="24"/>
          <w:rtl/>
        </w:rPr>
        <w:t xml:space="preserve"> </w:t>
      </w:r>
      <w:r w:rsidRPr="00084D01">
        <w:rPr>
          <w:rFonts w:ascii="Calibri" w:eastAsia="Calibri" w:hAnsi="Calibri" w:cs="AL-Mohanad Bold" w:hint="cs"/>
          <w:b/>
          <w:sz w:val="24"/>
          <w:szCs w:val="24"/>
          <w:rtl/>
        </w:rPr>
        <w:t xml:space="preserve">الكلية العديد من </w:t>
      </w:r>
      <w:r w:rsidRPr="00084D01">
        <w:rPr>
          <w:rFonts w:ascii="Calibri" w:eastAsia="Calibri" w:hAnsi="Calibri" w:cs="AL-Mohanad Bold"/>
          <w:b/>
          <w:sz w:val="24"/>
          <w:szCs w:val="24"/>
          <w:rtl/>
        </w:rPr>
        <w:t>الكفاءات الفنية المتوسطة</w:t>
      </w:r>
      <w:r w:rsidRPr="00084D01">
        <w:rPr>
          <w:rFonts w:ascii="Calibri" w:eastAsia="Calibri" w:hAnsi="Calibri" w:cs="AL-Mohanad Bold" w:hint="cs"/>
          <w:b/>
          <w:sz w:val="24"/>
          <w:szCs w:val="24"/>
          <w:rtl/>
        </w:rPr>
        <w:t>،</w:t>
      </w:r>
      <w:r w:rsidRPr="00084D01">
        <w:rPr>
          <w:rFonts w:ascii="Calibri" w:eastAsia="Calibri" w:hAnsi="Calibri" w:cs="AL-Mohanad Bold"/>
          <w:b/>
          <w:sz w:val="24"/>
          <w:szCs w:val="24"/>
          <w:rtl/>
        </w:rPr>
        <w:t xml:space="preserve"> ذات التأهيل </w:t>
      </w:r>
      <w:r w:rsidRPr="00084D01">
        <w:rPr>
          <w:rFonts w:ascii="Calibri" w:eastAsia="Calibri" w:hAnsi="Calibri" w:cs="AL-Mohanad Bold" w:hint="cs"/>
          <w:b/>
          <w:sz w:val="24"/>
          <w:szCs w:val="24"/>
          <w:rtl/>
        </w:rPr>
        <w:t>الجيد</w:t>
      </w:r>
      <w:r w:rsidRPr="00084D01">
        <w:rPr>
          <w:rFonts w:ascii="Calibri" w:eastAsia="Calibri" w:hAnsi="Calibri" w:cs="AL-Mohanad Bold"/>
          <w:b/>
          <w:sz w:val="24"/>
          <w:szCs w:val="24"/>
          <w:rtl/>
        </w:rPr>
        <w:t xml:space="preserve"> المتوافق مع متطلبات خطط التنمية في المجتمع السعودي، </w:t>
      </w:r>
      <w:r w:rsidRPr="00084D01">
        <w:rPr>
          <w:rFonts w:ascii="Calibri" w:eastAsia="Calibri" w:hAnsi="Calibri" w:cs="AL-Mohanad Bold" w:hint="cs"/>
          <w:b/>
          <w:sz w:val="24"/>
          <w:szCs w:val="24"/>
          <w:rtl/>
        </w:rPr>
        <w:t xml:space="preserve"> </w:t>
      </w:r>
      <w:r w:rsidRPr="00084D01">
        <w:rPr>
          <w:rFonts w:ascii="Calibri" w:eastAsia="Calibri" w:hAnsi="Calibri" w:cs="AL-Mohanad Bold"/>
          <w:b/>
          <w:sz w:val="24"/>
          <w:szCs w:val="24"/>
          <w:rtl/>
        </w:rPr>
        <w:t>والمناسب لحاجات سوق العمل المحلي.</w:t>
      </w:r>
      <w:r w:rsidRPr="00084D01">
        <w:rPr>
          <w:rFonts w:ascii="Calibri" w:eastAsia="Calibri" w:hAnsi="Calibri" w:cs="AL-Mohanad Bold" w:hint="cs"/>
          <w:b/>
          <w:sz w:val="24"/>
          <w:szCs w:val="24"/>
          <w:rtl/>
        </w:rPr>
        <w:t xml:space="preserve">  وقد تبوأت كلية المجتمع مكانة مرموقة بحصولها على الاعتماد الأكاديمي الدولي من هيئة الاعتماد الأمريكية </w:t>
      </w:r>
      <w:r w:rsidRPr="00084D01">
        <w:rPr>
          <w:rFonts w:ascii="Calibri" w:eastAsia="Calibri" w:hAnsi="Calibri" w:cs="AL-Mohanad Bold"/>
          <w:b/>
          <w:sz w:val="24"/>
          <w:szCs w:val="24"/>
        </w:rPr>
        <w:t>COE</w:t>
      </w:r>
      <w:r w:rsidR="000D2F79">
        <w:rPr>
          <w:rFonts w:ascii="Calibri" w:eastAsia="Calibri" w:hAnsi="Calibri" w:cs="AL-Mohanad Bold" w:hint="cs"/>
          <w:b/>
          <w:sz w:val="24"/>
          <w:szCs w:val="24"/>
          <w:rtl/>
        </w:rPr>
        <w:t xml:space="preserve"> عام 1431هـ. </w:t>
      </w:r>
    </w:p>
    <w:p w:rsidR="00084D01" w:rsidRPr="00084D01" w:rsidRDefault="00084D01" w:rsidP="000D2F79">
      <w:pPr>
        <w:bidi/>
        <w:spacing w:before="100" w:beforeAutospacing="1" w:after="100" w:afterAutospacing="1" w:line="276" w:lineRule="auto"/>
        <w:ind w:firstLine="340"/>
        <w:jc w:val="both"/>
        <w:rPr>
          <w:rFonts w:ascii="Calibri" w:eastAsia="Calibri" w:hAnsi="Calibri" w:cs="AL-Mohanad Bold"/>
          <w:b/>
          <w:sz w:val="24"/>
          <w:szCs w:val="24"/>
          <w:rtl/>
        </w:rPr>
      </w:pPr>
      <w:r w:rsidRPr="00084D01">
        <w:rPr>
          <w:rFonts w:ascii="Calibri" w:eastAsia="Calibri" w:hAnsi="Calibri" w:cs="AL-Mohanad Bold" w:hint="cs"/>
          <w:b/>
          <w:sz w:val="24"/>
          <w:szCs w:val="24"/>
          <w:rtl/>
        </w:rPr>
        <w:t xml:space="preserve">وفي إطار الرؤية العامة لجامعة تبوك، تطمح كلية المجتمع </w:t>
      </w:r>
      <w:r w:rsidRPr="00084D01">
        <w:rPr>
          <w:rFonts w:ascii="Calibri" w:eastAsia="Calibri" w:hAnsi="Calibri" w:cs="AL-Mohanad Bold"/>
          <w:b/>
          <w:sz w:val="24"/>
          <w:szCs w:val="24"/>
          <w:rtl/>
        </w:rPr>
        <w:t>أن تكون نموذجا</w:t>
      </w:r>
      <w:r w:rsidRPr="00084D01">
        <w:rPr>
          <w:rFonts w:ascii="Calibri" w:eastAsia="Calibri" w:hAnsi="Calibri" w:cs="AL-Mohanad Bold" w:hint="cs"/>
          <w:b/>
          <w:sz w:val="24"/>
          <w:szCs w:val="24"/>
          <w:rtl/>
        </w:rPr>
        <w:t>ً</w:t>
      </w:r>
      <w:r w:rsidRPr="00084D01">
        <w:rPr>
          <w:rFonts w:ascii="Calibri" w:eastAsia="Calibri" w:hAnsi="Calibri" w:cs="AL-Mohanad Bold"/>
          <w:b/>
          <w:sz w:val="24"/>
          <w:szCs w:val="24"/>
          <w:rtl/>
        </w:rPr>
        <w:t xml:space="preserve"> يحتذي به على مستوى كليات المجتمع بالمملكة العربية السعودية.</w:t>
      </w:r>
    </w:p>
    <w:p w:rsidR="00084D01" w:rsidRPr="00084D01" w:rsidRDefault="00F41A1A" w:rsidP="00301803">
      <w:pPr>
        <w:bidi/>
        <w:spacing w:before="100" w:beforeAutospacing="1" w:after="100" w:afterAutospacing="1" w:line="276" w:lineRule="auto"/>
        <w:ind w:firstLine="340"/>
        <w:jc w:val="right"/>
        <w:rPr>
          <w:rFonts w:ascii="Calibri" w:eastAsia="Calibri" w:hAnsi="Calibri" w:cs="AL-Mohanad Bold"/>
          <w:b/>
          <w:sz w:val="24"/>
          <w:szCs w:val="24"/>
          <w:rtl/>
        </w:rPr>
      </w:pPr>
      <w:r>
        <w:rPr>
          <w:rFonts w:ascii="Calibri" w:eastAsia="Calibri" w:hAnsi="Calibri" w:cs="AL-Mohanad Bold" w:hint="cs"/>
          <w:b/>
          <w:sz w:val="24"/>
          <w:szCs w:val="24"/>
          <w:rtl/>
        </w:rPr>
        <w:t xml:space="preserve">                                                                                                </w:t>
      </w:r>
      <w:r w:rsidR="003A3674">
        <w:rPr>
          <w:rFonts w:ascii="Calibri" w:eastAsia="Calibri" w:hAnsi="Calibri" w:cs="AL-Mohanad Bold" w:hint="cs"/>
          <w:b/>
          <w:sz w:val="24"/>
          <w:szCs w:val="24"/>
          <w:rtl/>
        </w:rPr>
        <w:t xml:space="preserve">                                                   </w:t>
      </w:r>
      <w:r>
        <w:rPr>
          <w:rFonts w:ascii="Calibri" w:eastAsia="Calibri" w:hAnsi="Calibri" w:cs="AL-Mohanad Bold" w:hint="cs"/>
          <w:b/>
          <w:sz w:val="24"/>
          <w:szCs w:val="24"/>
          <w:rtl/>
        </w:rPr>
        <w:t xml:space="preserve">   </w:t>
      </w:r>
      <w:r w:rsidR="00084D01" w:rsidRPr="00084D01">
        <w:rPr>
          <w:rFonts w:ascii="Calibri" w:eastAsia="Calibri" w:hAnsi="Calibri" w:cs="AL-Mohanad Bold" w:hint="cs"/>
          <w:b/>
          <w:sz w:val="24"/>
          <w:szCs w:val="24"/>
          <w:rtl/>
        </w:rPr>
        <w:t>عميد كلية المجتمع</w:t>
      </w:r>
    </w:p>
    <w:p w:rsidR="00084D01" w:rsidRDefault="00084D01" w:rsidP="000D2F79">
      <w:pPr>
        <w:bidi/>
        <w:spacing w:before="100" w:beforeAutospacing="1" w:after="100" w:afterAutospacing="1" w:line="276" w:lineRule="auto"/>
        <w:jc w:val="right"/>
        <w:rPr>
          <w:rFonts w:ascii="Calibri" w:eastAsia="Calibri" w:hAnsi="Calibri" w:cs="AF_Unizah"/>
          <w:sz w:val="30"/>
          <w:szCs w:val="30"/>
        </w:rPr>
      </w:pPr>
      <w:r w:rsidRPr="00084D01">
        <w:rPr>
          <w:rFonts w:ascii="Calibri" w:eastAsia="Calibri" w:hAnsi="Calibri" w:cs="AF_Unizah" w:hint="cs"/>
          <w:sz w:val="30"/>
          <w:szCs w:val="30"/>
          <w:rtl/>
        </w:rPr>
        <w:t xml:space="preserve">د. </w:t>
      </w:r>
      <w:r w:rsidR="000D2F79">
        <w:rPr>
          <w:rFonts w:ascii="Calibri" w:eastAsia="Calibri" w:hAnsi="Calibri" w:cs="AF_Unizah" w:hint="cs"/>
          <w:sz w:val="30"/>
          <w:szCs w:val="30"/>
          <w:rtl/>
        </w:rPr>
        <w:t>منصور بن محمد هباش</w:t>
      </w:r>
    </w:p>
    <w:p w:rsidR="00084D01" w:rsidRDefault="00084D01" w:rsidP="00084D01">
      <w:pPr>
        <w:bidi/>
        <w:spacing w:before="100" w:beforeAutospacing="1" w:after="100" w:afterAutospacing="1" w:line="276" w:lineRule="auto"/>
        <w:jc w:val="right"/>
        <w:rPr>
          <w:rFonts w:ascii="Calibri" w:eastAsia="Calibri" w:hAnsi="Calibri" w:cs="AF_Unizah"/>
          <w:sz w:val="30"/>
          <w:szCs w:val="30"/>
        </w:rPr>
      </w:pPr>
    </w:p>
    <w:p w:rsidR="00084D01" w:rsidRDefault="00084D01" w:rsidP="00084D01">
      <w:pPr>
        <w:bidi/>
        <w:spacing w:before="100" w:beforeAutospacing="1" w:after="100" w:afterAutospacing="1" w:line="276" w:lineRule="auto"/>
        <w:jc w:val="right"/>
        <w:rPr>
          <w:rFonts w:ascii="Calibri" w:eastAsia="Calibri" w:hAnsi="Calibri" w:cs="AF_Unizah"/>
          <w:sz w:val="30"/>
          <w:szCs w:val="30"/>
        </w:rPr>
      </w:pPr>
    </w:p>
    <w:p w:rsidR="00084D01" w:rsidRDefault="00084D01" w:rsidP="00084D01">
      <w:pPr>
        <w:bidi/>
        <w:spacing w:before="100" w:beforeAutospacing="1" w:after="100" w:afterAutospacing="1" w:line="276" w:lineRule="auto"/>
        <w:jc w:val="right"/>
        <w:rPr>
          <w:rFonts w:ascii="Calibri" w:eastAsia="Calibri" w:hAnsi="Calibri" w:cs="AF_Unizah"/>
          <w:sz w:val="30"/>
          <w:szCs w:val="30"/>
        </w:rPr>
      </w:pPr>
    </w:p>
    <w:p w:rsidR="00084D01" w:rsidRPr="00084D01" w:rsidRDefault="00084D01" w:rsidP="00084D01">
      <w:pPr>
        <w:bidi/>
        <w:spacing w:before="100" w:beforeAutospacing="1" w:after="100" w:afterAutospacing="1" w:line="276" w:lineRule="auto"/>
        <w:rPr>
          <w:rFonts w:ascii="Calibri" w:eastAsia="Calibri" w:hAnsi="Calibri" w:cs="AGA Rasheeq Bold"/>
          <w:color w:val="365F91"/>
          <w:sz w:val="24"/>
          <w:szCs w:val="24"/>
          <w:rtl/>
        </w:rPr>
      </w:pPr>
    </w:p>
    <w:p w:rsidR="00084D01" w:rsidRDefault="00084D01" w:rsidP="00084D01">
      <w:pPr>
        <w:bidi/>
        <w:spacing w:before="100" w:beforeAutospacing="1" w:after="100" w:afterAutospacing="1" w:line="276" w:lineRule="auto"/>
        <w:jc w:val="center"/>
        <w:rPr>
          <w:rFonts w:ascii="Calibri" w:eastAsia="Calibri" w:hAnsi="Calibri" w:cs="AF_Unizah"/>
          <w:color w:val="365F91"/>
          <w:sz w:val="36"/>
          <w:szCs w:val="36"/>
        </w:rPr>
      </w:pPr>
    </w:p>
    <w:p w:rsidR="00084D01" w:rsidRDefault="00084D01" w:rsidP="00084D01">
      <w:pPr>
        <w:bidi/>
        <w:spacing w:before="100" w:beforeAutospacing="1" w:after="100" w:afterAutospacing="1" w:line="276" w:lineRule="auto"/>
        <w:jc w:val="center"/>
        <w:rPr>
          <w:rFonts w:ascii="Calibri" w:eastAsia="Calibri" w:hAnsi="Calibri" w:cs="AF_Unizah"/>
          <w:color w:val="365F91"/>
          <w:sz w:val="36"/>
          <w:szCs w:val="36"/>
        </w:rPr>
      </w:pPr>
    </w:p>
    <w:p w:rsidR="00084D01" w:rsidRPr="00084D01" w:rsidRDefault="00084D01" w:rsidP="00B11074">
      <w:pPr>
        <w:bidi/>
        <w:spacing w:before="100" w:beforeAutospacing="1" w:after="100" w:afterAutospacing="1" w:line="276" w:lineRule="auto"/>
        <w:rPr>
          <w:rFonts w:ascii="Calibri" w:eastAsia="Calibri" w:hAnsi="Calibri" w:cs="AF_Unizah"/>
          <w:color w:val="365F91"/>
          <w:sz w:val="36"/>
          <w:szCs w:val="36"/>
          <w:rtl/>
        </w:rPr>
      </w:pPr>
    </w:p>
    <w:p w:rsidR="00084D01" w:rsidRPr="00084D01" w:rsidRDefault="00084D01" w:rsidP="00084D01">
      <w:pPr>
        <w:bidi/>
        <w:spacing w:before="100" w:beforeAutospacing="1" w:after="100" w:afterAutospacing="1" w:line="276" w:lineRule="auto"/>
        <w:jc w:val="center"/>
        <w:rPr>
          <w:rFonts w:ascii="Calibri" w:eastAsia="Calibri" w:hAnsi="Calibri" w:cs="AF_Unizah"/>
          <w:noProof/>
          <w:sz w:val="52"/>
          <w:szCs w:val="52"/>
          <w:rtl/>
        </w:rPr>
      </w:pPr>
      <w:r w:rsidRPr="00084D01">
        <w:rPr>
          <w:rFonts w:ascii="Calibri" w:eastAsia="Calibri" w:hAnsi="Calibri" w:cs="AF_Unizah" w:hint="cs"/>
          <w:color w:val="365F91"/>
          <w:sz w:val="36"/>
          <w:szCs w:val="36"/>
          <w:rtl/>
        </w:rPr>
        <w:t>نبذة عن الكلية</w:t>
      </w:r>
    </w:p>
    <w:p w:rsidR="00084D01" w:rsidRPr="00084D01" w:rsidRDefault="00084D01" w:rsidP="00084D01">
      <w:pPr>
        <w:bidi/>
        <w:spacing w:before="100" w:beforeAutospacing="1" w:after="100" w:afterAutospacing="1" w:line="276" w:lineRule="auto"/>
        <w:ind w:firstLine="340"/>
        <w:jc w:val="both"/>
        <w:rPr>
          <w:rFonts w:ascii="Calibri" w:eastAsia="Calibri" w:hAnsi="Calibri" w:cs="AL-Mohanad"/>
          <w:b/>
          <w:sz w:val="24"/>
          <w:szCs w:val="24"/>
          <w:rtl/>
        </w:rPr>
      </w:pPr>
      <w:r w:rsidRPr="00084D01">
        <w:rPr>
          <w:rFonts w:ascii="Calibri" w:eastAsia="Calibri" w:hAnsi="Calibri" w:cs="AL-Mohanad" w:hint="cs"/>
          <w:b/>
          <w:sz w:val="24"/>
          <w:szCs w:val="24"/>
          <w:rtl/>
        </w:rPr>
        <w:t xml:space="preserve">أنشئت كلية المجتمع بتبوك بشطريها (طلاب/طالبات) بموجب قرار مجلس الوزراء رقم (33) ‏وتاريخ  18/2/1418هـ، وقد كان هذا القرار قفزة نوعية في مسار التعليم العالي، حيث أتاح الفرصة لإدخال أنماط جديدة في التعليم العالي؛ بغية توفير كوادر فنية متخصصة، تواكب التنمية الحديثة. والجدير بالذكر أنّ كلية المجتمع حصلت على الاعتماد الأكاديمي الدولي من مجلس التعليم المهني الأمريكي </w:t>
      </w:r>
      <w:r w:rsidRPr="00084D01">
        <w:rPr>
          <w:rFonts w:ascii="Calibri" w:eastAsia="Calibri" w:hAnsi="Calibri" w:cs="AL-Mohanad"/>
          <w:b/>
          <w:sz w:val="24"/>
          <w:szCs w:val="24"/>
        </w:rPr>
        <w:t>(COE)</w:t>
      </w:r>
      <w:r w:rsidRPr="00084D01">
        <w:rPr>
          <w:rFonts w:ascii="Calibri" w:eastAsia="Calibri" w:hAnsi="Calibri" w:cs="AL-Mohanad" w:hint="cs"/>
          <w:b/>
          <w:sz w:val="24"/>
          <w:szCs w:val="24"/>
          <w:rtl/>
        </w:rPr>
        <w:t xml:space="preserve"> عام 1431هـ، كثالث كلية مجتمع تحصل على هذا الاعتماد في المملكة العربية السعودية بالنسبة لشطر الطلاب، وأول كلية تحصل عليه بالنسبة لشطر الطالبات.</w:t>
      </w:r>
    </w:p>
    <w:p w:rsidR="00084D01" w:rsidRPr="00084D01" w:rsidRDefault="00084D01" w:rsidP="00084D01">
      <w:pPr>
        <w:numPr>
          <w:ilvl w:val="0"/>
          <w:numId w:val="2"/>
        </w:numPr>
        <w:bidi/>
        <w:spacing w:before="100" w:beforeAutospacing="1" w:after="100" w:afterAutospacing="1" w:line="276" w:lineRule="auto"/>
        <w:ind w:firstLine="340"/>
        <w:contextualSpacing/>
        <w:jc w:val="both"/>
        <w:rPr>
          <w:rFonts w:ascii="Calibri" w:eastAsia="Times New Roman" w:hAnsi="Calibri" w:cs="AL-Mohanad Bold"/>
          <w:b/>
          <w:sz w:val="24"/>
          <w:szCs w:val="24"/>
          <w:rtl/>
        </w:rPr>
      </w:pPr>
      <w:r w:rsidRPr="00084D01">
        <w:rPr>
          <w:rFonts w:ascii="Calibri" w:eastAsia="Times New Roman" w:hAnsi="Calibri" w:cs="AF_Unizah"/>
          <w:color w:val="365F91"/>
          <w:sz w:val="28"/>
          <w:szCs w:val="28"/>
          <w:rtl/>
        </w:rPr>
        <w:t>رؤية الكلية</w:t>
      </w:r>
      <w:r w:rsidRPr="00084D01">
        <w:rPr>
          <w:rFonts w:ascii="Calibri" w:eastAsia="Times New Roman" w:hAnsi="Calibri" w:cs="AF_Unizah" w:hint="cs"/>
          <w:color w:val="365F91"/>
          <w:sz w:val="28"/>
          <w:szCs w:val="28"/>
          <w:rtl/>
        </w:rPr>
        <w:t xml:space="preserve"> </w:t>
      </w:r>
      <w:r w:rsidRPr="00084D01">
        <w:rPr>
          <w:rFonts w:ascii="Calibri" w:eastAsia="Times New Roman" w:hAnsi="Calibri" w:cs="AF_Unizah"/>
          <w:color w:val="365F91"/>
          <w:sz w:val="28"/>
          <w:szCs w:val="28"/>
          <w:rtl/>
        </w:rPr>
        <w:t>:</w:t>
      </w:r>
      <w:r w:rsidRPr="00084D01">
        <w:rPr>
          <w:rFonts w:ascii="Calibri" w:eastAsia="Times New Roman" w:hAnsi="Calibri" w:cs="AL-Mohanad" w:hint="cs"/>
          <w:b/>
          <w:sz w:val="24"/>
          <w:szCs w:val="24"/>
          <w:rtl/>
        </w:rPr>
        <w:t xml:space="preserve">  </w:t>
      </w:r>
      <w:r w:rsidRPr="00084D01">
        <w:rPr>
          <w:rFonts w:ascii="Calibri" w:eastAsia="Times New Roman" w:hAnsi="Calibri" w:cs="AL-Mohanad Bold"/>
          <w:b/>
          <w:sz w:val="24"/>
          <w:szCs w:val="24"/>
          <w:rtl/>
        </w:rPr>
        <w:t>أن تكون كلية المجتمع بتبوك رائدة في تطوير التعليم دون الجامعي، وأن تكون نموذجا</w:t>
      </w:r>
      <w:r w:rsidRPr="00084D01">
        <w:rPr>
          <w:rFonts w:ascii="Calibri" w:eastAsia="Times New Roman" w:hAnsi="Calibri" w:cs="AL-Mohanad Bold" w:hint="cs"/>
          <w:b/>
          <w:sz w:val="24"/>
          <w:szCs w:val="24"/>
          <w:rtl/>
        </w:rPr>
        <w:t>ً</w:t>
      </w:r>
      <w:r w:rsidRPr="00084D01">
        <w:rPr>
          <w:rFonts w:ascii="Calibri" w:eastAsia="Times New Roman" w:hAnsi="Calibri" w:cs="AL-Mohanad Bold"/>
          <w:b/>
          <w:sz w:val="24"/>
          <w:szCs w:val="24"/>
          <w:rtl/>
        </w:rPr>
        <w:t xml:space="preserve"> يحتذي به على مستوى كليات المجتمع بالمملكة العربية السعودية.</w:t>
      </w:r>
    </w:p>
    <w:p w:rsidR="00084D01" w:rsidRPr="00084D01" w:rsidRDefault="00084D01" w:rsidP="00084D01">
      <w:pPr>
        <w:numPr>
          <w:ilvl w:val="0"/>
          <w:numId w:val="2"/>
        </w:numPr>
        <w:bidi/>
        <w:spacing w:before="100" w:beforeAutospacing="1" w:after="100" w:afterAutospacing="1" w:line="276" w:lineRule="auto"/>
        <w:ind w:firstLine="340"/>
        <w:contextualSpacing/>
        <w:jc w:val="both"/>
        <w:rPr>
          <w:rFonts w:ascii="Calibri" w:eastAsia="Times New Roman" w:hAnsi="Calibri" w:cs="AL-Mohanad Bold"/>
          <w:b/>
          <w:sz w:val="24"/>
          <w:szCs w:val="24"/>
          <w:rtl/>
        </w:rPr>
      </w:pPr>
      <w:r w:rsidRPr="00084D01">
        <w:rPr>
          <w:rFonts w:ascii="Calibri" w:eastAsia="Times New Roman" w:hAnsi="Calibri" w:cs="AF_Unizah"/>
          <w:color w:val="365F91"/>
          <w:sz w:val="28"/>
          <w:szCs w:val="28"/>
          <w:rtl/>
        </w:rPr>
        <w:t>رسالة الكلية</w:t>
      </w:r>
      <w:r w:rsidRPr="00084D01">
        <w:rPr>
          <w:rFonts w:ascii="Calibri" w:eastAsia="Times New Roman" w:hAnsi="Calibri" w:cs="AF_Unizah" w:hint="cs"/>
          <w:color w:val="365F91"/>
          <w:sz w:val="28"/>
          <w:szCs w:val="28"/>
          <w:rtl/>
        </w:rPr>
        <w:t xml:space="preserve"> </w:t>
      </w:r>
      <w:r w:rsidRPr="00084D01">
        <w:rPr>
          <w:rFonts w:ascii="Calibri" w:eastAsia="Times New Roman" w:hAnsi="Calibri" w:cs="AF_Unizah"/>
          <w:color w:val="365F91"/>
          <w:sz w:val="28"/>
          <w:szCs w:val="28"/>
          <w:rtl/>
        </w:rPr>
        <w:t>:</w:t>
      </w:r>
      <w:r w:rsidRPr="00084D01">
        <w:rPr>
          <w:rFonts w:ascii="Calibri" w:eastAsia="Times New Roman" w:hAnsi="Calibri" w:cs="AF_Unizah" w:hint="cs"/>
          <w:color w:val="365F91"/>
          <w:sz w:val="28"/>
          <w:szCs w:val="28"/>
          <w:rtl/>
        </w:rPr>
        <w:t xml:space="preserve">  </w:t>
      </w:r>
      <w:r w:rsidRPr="00084D01">
        <w:rPr>
          <w:rFonts w:ascii="Calibri" w:eastAsia="Times New Roman" w:hAnsi="Calibri" w:cs="AL-Mohanad Bold"/>
          <w:b/>
          <w:sz w:val="24"/>
          <w:szCs w:val="24"/>
          <w:rtl/>
        </w:rPr>
        <w:t>تلبية احتياجات المجتمع السعودي من الكفاءات الفنية في مختلف التخصصات</w:t>
      </w:r>
      <w:r w:rsidRPr="00084D01">
        <w:rPr>
          <w:rFonts w:ascii="Calibri" w:eastAsia="Times New Roman" w:hAnsi="Calibri" w:cs="AL-Mohanad Bold" w:hint="cs"/>
          <w:b/>
          <w:sz w:val="24"/>
          <w:szCs w:val="24"/>
          <w:rtl/>
        </w:rPr>
        <w:t>،</w:t>
      </w:r>
      <w:r w:rsidRPr="00084D01">
        <w:rPr>
          <w:rFonts w:ascii="Calibri" w:eastAsia="Times New Roman" w:hAnsi="Calibri" w:cs="AL-Mohanad Bold"/>
          <w:b/>
          <w:sz w:val="24"/>
          <w:szCs w:val="24"/>
          <w:rtl/>
        </w:rPr>
        <w:t xml:space="preserve"> ومنها</w:t>
      </w:r>
      <w:r w:rsidRPr="00084D01">
        <w:rPr>
          <w:rFonts w:ascii="Calibri" w:eastAsia="Times New Roman" w:hAnsi="Calibri" w:cs="AL-Mohanad Bold" w:hint="cs"/>
          <w:b/>
          <w:sz w:val="24"/>
          <w:szCs w:val="24"/>
          <w:rtl/>
        </w:rPr>
        <w:t>:</w:t>
      </w:r>
      <w:r w:rsidRPr="00084D01">
        <w:rPr>
          <w:rFonts w:ascii="Calibri" w:eastAsia="Times New Roman" w:hAnsi="Calibri" w:cs="AL-Mohanad Bold"/>
          <w:b/>
          <w:sz w:val="24"/>
          <w:szCs w:val="24"/>
          <w:rtl/>
        </w:rPr>
        <w:t xml:space="preserve"> تخصص الحاسب الآلي، وتخصص العلوم الإدارية، وتخصص العلوم الطبية.</w:t>
      </w:r>
    </w:p>
    <w:p w:rsidR="00084D01" w:rsidRPr="00084D01" w:rsidRDefault="00084D01" w:rsidP="00084D01">
      <w:pPr>
        <w:numPr>
          <w:ilvl w:val="0"/>
          <w:numId w:val="2"/>
        </w:numPr>
        <w:bidi/>
        <w:spacing w:before="100" w:beforeAutospacing="1" w:after="100" w:afterAutospacing="1" w:line="276" w:lineRule="auto"/>
        <w:ind w:firstLine="340"/>
        <w:contextualSpacing/>
        <w:jc w:val="both"/>
        <w:rPr>
          <w:rFonts w:ascii="Calibri" w:eastAsia="Times New Roman" w:hAnsi="Calibri" w:cs="AL-Mohanad Bold"/>
          <w:b/>
          <w:sz w:val="24"/>
          <w:szCs w:val="24"/>
        </w:rPr>
      </w:pPr>
      <w:r w:rsidRPr="00084D01">
        <w:rPr>
          <w:rFonts w:ascii="Calibri" w:eastAsia="Times New Roman" w:hAnsi="Calibri" w:cs="AF_Unizah"/>
          <w:color w:val="365F91"/>
          <w:sz w:val="28"/>
          <w:szCs w:val="28"/>
          <w:rtl/>
        </w:rPr>
        <w:t>أهداف الكلية</w:t>
      </w:r>
      <w:r w:rsidRPr="00084D01">
        <w:rPr>
          <w:rFonts w:ascii="Calibri" w:eastAsia="Times New Roman" w:hAnsi="Calibri" w:cs="AF_Unizah" w:hint="cs"/>
          <w:color w:val="365F91"/>
          <w:sz w:val="28"/>
          <w:szCs w:val="28"/>
          <w:rtl/>
        </w:rPr>
        <w:t xml:space="preserve"> </w:t>
      </w:r>
      <w:r w:rsidRPr="00084D01">
        <w:rPr>
          <w:rFonts w:ascii="Calibri" w:eastAsia="Times New Roman" w:hAnsi="Calibri" w:cs="AL-Mohanad Bold"/>
          <w:b/>
          <w:sz w:val="24"/>
          <w:szCs w:val="24"/>
          <w:rtl/>
        </w:rPr>
        <w:t>:</w:t>
      </w:r>
      <w:r w:rsidRPr="00084D01">
        <w:rPr>
          <w:rFonts w:ascii="Calibri" w:eastAsia="Times New Roman" w:hAnsi="Calibri" w:cs="AL-Mohanad Bold" w:hint="cs"/>
          <w:b/>
          <w:sz w:val="24"/>
          <w:szCs w:val="24"/>
          <w:rtl/>
        </w:rPr>
        <w:t xml:space="preserve">  </w:t>
      </w:r>
      <w:r w:rsidRPr="00084D01">
        <w:rPr>
          <w:rFonts w:ascii="Calibri" w:eastAsia="Times New Roman" w:hAnsi="Calibri" w:cs="AL-Mohanad Bold"/>
          <w:b/>
          <w:sz w:val="24"/>
          <w:szCs w:val="24"/>
          <w:rtl/>
        </w:rPr>
        <w:t>تسعى كلية المجتمع إلى تحقيق مجموعة متكاملة من الأهداف العلمية</w:t>
      </w:r>
      <w:r w:rsidRPr="00084D01">
        <w:rPr>
          <w:rFonts w:ascii="Calibri" w:eastAsia="Times New Roman" w:hAnsi="Calibri" w:cs="AL-Mohanad Bold" w:hint="cs"/>
          <w:b/>
          <w:sz w:val="24"/>
          <w:szCs w:val="24"/>
          <w:rtl/>
        </w:rPr>
        <w:t>،</w:t>
      </w:r>
      <w:r w:rsidRPr="00084D01">
        <w:rPr>
          <w:rFonts w:ascii="Calibri" w:eastAsia="Times New Roman" w:hAnsi="Calibri" w:cs="AL-Mohanad Bold"/>
          <w:b/>
          <w:sz w:val="24"/>
          <w:szCs w:val="24"/>
          <w:rtl/>
        </w:rPr>
        <w:t xml:space="preserve"> وفق سياسة تعليمية وتربوية محددة، والهدف الأساسي من ذلك هو</w:t>
      </w:r>
      <w:r w:rsidRPr="00084D01">
        <w:rPr>
          <w:rFonts w:ascii="Calibri" w:eastAsia="Times New Roman" w:hAnsi="Calibri" w:cs="AL-Mohanad Bold" w:hint="cs"/>
          <w:b/>
          <w:sz w:val="24"/>
          <w:szCs w:val="24"/>
          <w:rtl/>
        </w:rPr>
        <w:t>:</w:t>
      </w:r>
      <w:r w:rsidRPr="00084D01">
        <w:rPr>
          <w:rFonts w:ascii="Calibri" w:eastAsia="Times New Roman" w:hAnsi="Calibri" w:cs="AL-Mohanad Bold"/>
          <w:b/>
          <w:sz w:val="24"/>
          <w:szCs w:val="24"/>
          <w:rtl/>
        </w:rPr>
        <w:t xml:space="preserve"> تلبية احتياجات المجتمع السعودي من الكفاءات العلمية القادرة على تطوير المجتمع</w:t>
      </w:r>
      <w:r w:rsidRPr="00084D01">
        <w:rPr>
          <w:rFonts w:ascii="Calibri" w:eastAsia="Times New Roman" w:hAnsi="Calibri" w:cs="AL-Mohanad Bold" w:hint="cs"/>
          <w:b/>
          <w:sz w:val="24"/>
          <w:szCs w:val="24"/>
          <w:rtl/>
        </w:rPr>
        <w:t>،</w:t>
      </w:r>
      <w:r w:rsidRPr="00084D01">
        <w:rPr>
          <w:rFonts w:ascii="Calibri" w:eastAsia="Times New Roman" w:hAnsi="Calibri" w:cs="AL-Mohanad Bold"/>
          <w:b/>
          <w:sz w:val="24"/>
          <w:szCs w:val="24"/>
          <w:rtl/>
        </w:rPr>
        <w:t xml:space="preserve"> ‏وتتجلى أهداف الكلية وسياستها التعليمية فيما يأتي: </w:t>
      </w:r>
    </w:p>
    <w:p w:rsidR="00084D01" w:rsidRPr="00084D01" w:rsidRDefault="00084D01" w:rsidP="00084D01">
      <w:pPr>
        <w:numPr>
          <w:ilvl w:val="0"/>
          <w:numId w:val="1"/>
        </w:numPr>
        <w:bidi/>
        <w:spacing w:after="0" w:line="192" w:lineRule="auto"/>
        <w:ind w:left="1054" w:hanging="357"/>
        <w:contextualSpacing/>
        <w:jc w:val="both"/>
        <w:rPr>
          <w:rFonts w:ascii="Calibri" w:eastAsia="Times New Roman" w:hAnsi="Calibri" w:cs="AL-Mohanad Bold"/>
          <w:b/>
          <w:sz w:val="24"/>
          <w:szCs w:val="24"/>
          <w:rtl/>
        </w:rPr>
      </w:pPr>
      <w:r w:rsidRPr="00084D01">
        <w:rPr>
          <w:rFonts w:ascii="Calibri" w:eastAsia="Times New Roman" w:hAnsi="Calibri" w:cs="AL-Mohanad Bold"/>
          <w:b/>
          <w:sz w:val="24"/>
          <w:szCs w:val="24"/>
          <w:rtl/>
        </w:rPr>
        <w:t>إعداد الكوادر الفنية المدربة للمساعدة في المجالات الفنية والتقنية المختلفة</w:t>
      </w:r>
      <w:r w:rsidRPr="00084D01">
        <w:rPr>
          <w:rFonts w:ascii="Calibri" w:eastAsia="Times New Roman" w:hAnsi="Calibri" w:cs="AL-Mohanad Bold" w:hint="cs"/>
          <w:b/>
          <w:sz w:val="24"/>
          <w:szCs w:val="24"/>
          <w:rtl/>
        </w:rPr>
        <w:t>؛</w:t>
      </w:r>
      <w:r w:rsidRPr="00084D01">
        <w:rPr>
          <w:rFonts w:ascii="Calibri" w:eastAsia="Times New Roman" w:hAnsi="Calibri" w:cs="AL-Mohanad Bold"/>
          <w:b/>
          <w:sz w:val="24"/>
          <w:szCs w:val="24"/>
          <w:rtl/>
        </w:rPr>
        <w:t xml:space="preserve"> لمواجهة متطلبات التنمية في المملكة</w:t>
      </w:r>
      <w:r w:rsidRPr="00084D01">
        <w:rPr>
          <w:rFonts w:ascii="Calibri" w:eastAsia="Times New Roman" w:hAnsi="Calibri" w:cs="AL-Mohanad Bold" w:hint="cs"/>
          <w:b/>
          <w:sz w:val="24"/>
          <w:szCs w:val="24"/>
          <w:rtl/>
        </w:rPr>
        <w:t>،</w:t>
      </w:r>
      <w:r w:rsidRPr="00084D01">
        <w:rPr>
          <w:rFonts w:ascii="Calibri" w:eastAsia="Times New Roman" w:hAnsi="Calibri" w:cs="AL-Mohanad Bold"/>
          <w:b/>
          <w:sz w:val="24"/>
          <w:szCs w:val="24"/>
          <w:rtl/>
        </w:rPr>
        <w:t xml:space="preserve"> وشغل الوظائف الحكومية و</w:t>
      </w:r>
      <w:r w:rsidRPr="00084D01">
        <w:rPr>
          <w:rFonts w:ascii="Calibri" w:eastAsia="Times New Roman" w:hAnsi="Calibri" w:cs="AL-Mohanad Bold" w:hint="cs"/>
          <w:b/>
          <w:sz w:val="24"/>
          <w:szCs w:val="24"/>
          <w:rtl/>
        </w:rPr>
        <w:t>وظائف</w:t>
      </w:r>
      <w:r w:rsidRPr="00084D01">
        <w:rPr>
          <w:rFonts w:ascii="Calibri" w:eastAsia="Times New Roman" w:hAnsi="Calibri" w:cs="AL-Mohanad Bold"/>
          <w:b/>
          <w:sz w:val="24"/>
          <w:szCs w:val="24"/>
          <w:rtl/>
        </w:rPr>
        <w:t xml:space="preserve"> القطا</w:t>
      </w:r>
      <w:r w:rsidRPr="00084D01">
        <w:rPr>
          <w:rFonts w:ascii="Calibri" w:eastAsia="Times New Roman" w:hAnsi="Calibri" w:cs="AL-Mohanad Bold" w:hint="cs"/>
          <w:b/>
          <w:sz w:val="24"/>
          <w:szCs w:val="24"/>
          <w:rtl/>
        </w:rPr>
        <w:t>ع</w:t>
      </w:r>
      <w:r w:rsidRPr="00084D01">
        <w:rPr>
          <w:rFonts w:ascii="Calibri" w:eastAsia="Times New Roman" w:hAnsi="Calibri" w:cs="AL-Mohanad Bold"/>
          <w:b/>
          <w:sz w:val="24"/>
          <w:szCs w:val="24"/>
          <w:rtl/>
        </w:rPr>
        <w:t xml:space="preserve"> الخاص</w:t>
      </w:r>
      <w:r w:rsidRPr="00084D01">
        <w:rPr>
          <w:rFonts w:ascii="Calibri" w:eastAsia="Times New Roman" w:hAnsi="Calibri" w:cs="AL-Mohanad Bold" w:hint="cs"/>
          <w:b/>
          <w:sz w:val="24"/>
          <w:szCs w:val="24"/>
          <w:rtl/>
        </w:rPr>
        <w:t xml:space="preserve"> المناسبة</w:t>
      </w:r>
      <w:r w:rsidRPr="00084D01">
        <w:rPr>
          <w:rFonts w:ascii="Calibri" w:eastAsia="Times New Roman" w:hAnsi="Calibri" w:cs="AL-Mohanad Bold"/>
          <w:b/>
          <w:sz w:val="24"/>
          <w:szCs w:val="24"/>
          <w:rtl/>
        </w:rPr>
        <w:t>.</w:t>
      </w:r>
    </w:p>
    <w:p w:rsidR="00084D01" w:rsidRPr="00084D01" w:rsidRDefault="00084D01" w:rsidP="00084D01">
      <w:pPr>
        <w:numPr>
          <w:ilvl w:val="0"/>
          <w:numId w:val="1"/>
        </w:numPr>
        <w:bidi/>
        <w:spacing w:after="0" w:line="192" w:lineRule="auto"/>
        <w:ind w:left="1054" w:hanging="357"/>
        <w:contextualSpacing/>
        <w:jc w:val="both"/>
        <w:rPr>
          <w:rFonts w:ascii="Calibri" w:eastAsia="Times New Roman" w:hAnsi="Calibri" w:cs="AL-Mohanad Bold"/>
          <w:b/>
          <w:sz w:val="24"/>
          <w:szCs w:val="24"/>
          <w:rtl/>
        </w:rPr>
      </w:pPr>
      <w:r w:rsidRPr="00084D01">
        <w:rPr>
          <w:rFonts w:ascii="Calibri" w:eastAsia="Times New Roman" w:hAnsi="Calibri" w:cs="AL-Mohanad Bold"/>
          <w:b/>
          <w:sz w:val="24"/>
          <w:szCs w:val="24"/>
          <w:rtl/>
        </w:rPr>
        <w:t>الإسهام في بناء الوطن</w:t>
      </w:r>
      <w:r w:rsidRPr="00084D01">
        <w:rPr>
          <w:rFonts w:ascii="Calibri" w:eastAsia="Times New Roman" w:hAnsi="Calibri" w:cs="AL-Mohanad Bold" w:hint="cs"/>
          <w:b/>
          <w:sz w:val="24"/>
          <w:szCs w:val="24"/>
          <w:rtl/>
        </w:rPr>
        <w:t>،</w:t>
      </w:r>
      <w:r w:rsidRPr="00084D01">
        <w:rPr>
          <w:rFonts w:ascii="Calibri" w:eastAsia="Times New Roman" w:hAnsi="Calibri" w:cs="AL-Mohanad Bold"/>
          <w:b/>
          <w:sz w:val="24"/>
          <w:szCs w:val="24"/>
          <w:rtl/>
        </w:rPr>
        <w:t xml:space="preserve"> ومواكبة النهضة الشاملة في المجالات الصناعية، والتقنية، والإنسانية، والاجتماعية.</w:t>
      </w:r>
    </w:p>
    <w:p w:rsidR="00084D01" w:rsidRPr="00084D01" w:rsidRDefault="00084D01" w:rsidP="00084D01">
      <w:pPr>
        <w:numPr>
          <w:ilvl w:val="0"/>
          <w:numId w:val="1"/>
        </w:numPr>
        <w:bidi/>
        <w:spacing w:after="0" w:line="192" w:lineRule="auto"/>
        <w:ind w:left="1054" w:hanging="357"/>
        <w:contextualSpacing/>
        <w:jc w:val="both"/>
        <w:rPr>
          <w:rFonts w:ascii="Calibri" w:eastAsia="Times New Roman" w:hAnsi="Calibri" w:cs="AL-Mohanad Bold"/>
          <w:b/>
          <w:sz w:val="24"/>
          <w:szCs w:val="24"/>
        </w:rPr>
      </w:pPr>
      <w:r w:rsidRPr="00084D01">
        <w:rPr>
          <w:rFonts w:ascii="Calibri" w:eastAsia="Times New Roman" w:hAnsi="Calibri" w:cs="AL-Mohanad Bold"/>
          <w:b/>
          <w:sz w:val="24"/>
          <w:szCs w:val="24"/>
          <w:rtl/>
        </w:rPr>
        <w:t>توفير البرامج الدراسية النوعية المناسبة لاحتياج سوق العمل في مناطق المملكة.</w:t>
      </w:r>
    </w:p>
    <w:p w:rsidR="00084D01" w:rsidRPr="00084D01" w:rsidRDefault="00084D01" w:rsidP="00084D01">
      <w:pPr>
        <w:numPr>
          <w:ilvl w:val="0"/>
          <w:numId w:val="1"/>
        </w:numPr>
        <w:bidi/>
        <w:spacing w:after="0" w:line="192" w:lineRule="auto"/>
        <w:ind w:left="1054" w:hanging="357"/>
        <w:contextualSpacing/>
        <w:jc w:val="both"/>
        <w:rPr>
          <w:rFonts w:ascii="Calibri" w:eastAsia="Times New Roman" w:hAnsi="Calibri" w:cs="AL-Mohanad Bold"/>
          <w:b/>
          <w:sz w:val="24"/>
          <w:szCs w:val="24"/>
        </w:rPr>
      </w:pPr>
      <w:r w:rsidRPr="00084D01">
        <w:rPr>
          <w:rFonts w:ascii="Calibri" w:eastAsia="Times New Roman" w:hAnsi="Calibri" w:cs="AL-Mohanad Bold"/>
          <w:b/>
          <w:sz w:val="24"/>
          <w:szCs w:val="24"/>
          <w:rtl/>
        </w:rPr>
        <w:t>منح الدرجات العلمية المناسبة</w:t>
      </w:r>
      <w:r w:rsidRPr="00084D01">
        <w:rPr>
          <w:rFonts w:ascii="Calibri" w:eastAsia="Times New Roman" w:hAnsi="Calibri" w:cs="AL-Mohanad Bold" w:hint="cs"/>
          <w:b/>
          <w:sz w:val="24"/>
          <w:szCs w:val="24"/>
          <w:rtl/>
        </w:rPr>
        <w:t xml:space="preserve"> للتخصصات التي تسهم في سدّ حاجة القطاع الخاص والحكومي</w:t>
      </w:r>
      <w:r w:rsidRPr="00084D01">
        <w:rPr>
          <w:rFonts w:ascii="Calibri" w:eastAsia="Times New Roman" w:hAnsi="Calibri" w:cs="AL-Mohanad Bold"/>
          <w:b/>
          <w:sz w:val="24"/>
          <w:szCs w:val="24"/>
          <w:rtl/>
        </w:rPr>
        <w:t>.</w:t>
      </w:r>
    </w:p>
    <w:p w:rsidR="00084D01" w:rsidRPr="00084D01" w:rsidRDefault="00084D01" w:rsidP="00084D01">
      <w:pPr>
        <w:bidi/>
        <w:spacing w:after="0" w:line="192" w:lineRule="auto"/>
        <w:jc w:val="both"/>
        <w:rPr>
          <w:rFonts w:ascii="Calibri" w:eastAsia="Calibri" w:hAnsi="Calibri" w:cs="AF_Unizah"/>
          <w:color w:val="365F91"/>
          <w:sz w:val="30"/>
          <w:szCs w:val="30"/>
          <w:rtl/>
        </w:rPr>
      </w:pPr>
    </w:p>
    <w:p w:rsidR="00084D01" w:rsidRPr="00084D01" w:rsidRDefault="00084D01" w:rsidP="00084D01">
      <w:pPr>
        <w:bidi/>
        <w:spacing w:after="0" w:line="192" w:lineRule="auto"/>
        <w:jc w:val="both"/>
        <w:rPr>
          <w:rFonts w:ascii="Calibri" w:eastAsia="Calibri" w:hAnsi="Calibri" w:cs="AL-Mohanad Bold"/>
          <w:b/>
          <w:sz w:val="24"/>
          <w:szCs w:val="24"/>
          <w:rtl/>
        </w:rPr>
      </w:pPr>
      <w:r w:rsidRPr="00084D01">
        <w:rPr>
          <w:rFonts w:ascii="Calibri" w:eastAsia="Calibri" w:hAnsi="Calibri" w:cs="AF_Unizah" w:hint="cs"/>
          <w:color w:val="365F91"/>
          <w:sz w:val="30"/>
          <w:szCs w:val="30"/>
          <w:rtl/>
        </w:rPr>
        <w:t>إدارة الكلية :</w:t>
      </w:r>
    </w:p>
    <w:p w:rsidR="00084D01" w:rsidRPr="00084D01" w:rsidRDefault="00084D01" w:rsidP="00084D01">
      <w:pPr>
        <w:bidi/>
        <w:spacing w:after="0" w:line="192" w:lineRule="auto"/>
        <w:jc w:val="both"/>
        <w:rPr>
          <w:rFonts w:ascii="Calibri" w:eastAsia="Calibri" w:hAnsi="Calibri" w:cs="AL-Mohanad Bold"/>
          <w:b/>
          <w:sz w:val="24"/>
          <w:szCs w:val="24"/>
        </w:rPr>
      </w:pPr>
    </w:p>
    <w:tbl>
      <w:tblPr>
        <w:bidiVisual/>
        <w:tblW w:w="9908" w:type="dxa"/>
        <w:jc w:val="center"/>
        <w:tblLook w:val="0000" w:firstRow="0" w:lastRow="0" w:firstColumn="0" w:lastColumn="0" w:noHBand="0" w:noVBand="0"/>
      </w:tblPr>
      <w:tblGrid>
        <w:gridCol w:w="276"/>
        <w:gridCol w:w="1374"/>
        <w:gridCol w:w="38"/>
        <w:gridCol w:w="1195"/>
        <w:gridCol w:w="31"/>
        <w:gridCol w:w="1402"/>
        <w:gridCol w:w="68"/>
        <w:gridCol w:w="2280"/>
        <w:gridCol w:w="41"/>
        <w:gridCol w:w="1814"/>
        <w:gridCol w:w="1389"/>
      </w:tblGrid>
      <w:tr w:rsidR="00084D01" w:rsidRPr="00084D01" w:rsidTr="00F41A1A">
        <w:trPr>
          <w:trHeight w:val="219"/>
          <w:jc w:val="center"/>
        </w:trPr>
        <w:tc>
          <w:tcPr>
            <w:tcW w:w="9908" w:type="dxa"/>
            <w:gridSpan w:val="11"/>
          </w:tcPr>
          <w:p w:rsidR="00084D01" w:rsidRPr="00084D01" w:rsidRDefault="00084D01" w:rsidP="00084D01">
            <w:pPr>
              <w:numPr>
                <w:ilvl w:val="0"/>
                <w:numId w:val="3"/>
              </w:numPr>
              <w:shd w:val="clear" w:color="auto" w:fill="95B3D7"/>
              <w:bidi/>
              <w:spacing w:after="0" w:line="168" w:lineRule="auto"/>
              <w:contextualSpacing/>
              <w:jc w:val="both"/>
              <w:rPr>
                <w:rFonts w:ascii="Calibri" w:eastAsia="Times New Roman" w:hAnsi="Calibri" w:cs="AF_Unizah"/>
                <w:sz w:val="24"/>
                <w:szCs w:val="24"/>
              </w:rPr>
            </w:pPr>
            <w:r w:rsidRPr="00084D01">
              <w:rPr>
                <w:rFonts w:ascii="Calibri" w:eastAsia="Times New Roman" w:hAnsi="Calibri" w:cs="AF_Unizah" w:hint="cs"/>
                <w:sz w:val="24"/>
                <w:szCs w:val="24"/>
                <w:rtl/>
              </w:rPr>
              <w:t>عميد كلية المجتمع :</w:t>
            </w:r>
          </w:p>
          <w:p w:rsidR="00084D01" w:rsidRPr="00084D01" w:rsidRDefault="00084D01" w:rsidP="000D2F79">
            <w:pPr>
              <w:bidi/>
              <w:spacing w:after="0" w:line="168" w:lineRule="auto"/>
              <w:jc w:val="both"/>
              <w:rPr>
                <w:rFonts w:ascii="Calibri" w:eastAsia="Calibri" w:hAnsi="Calibri" w:cs="AL-Mohanad Bold"/>
                <w:b/>
                <w:bCs/>
                <w:sz w:val="24"/>
                <w:szCs w:val="24"/>
              </w:rPr>
            </w:pPr>
            <w:r w:rsidRPr="00084D01">
              <w:rPr>
                <w:rFonts w:ascii="Calibri" w:eastAsia="Calibri" w:hAnsi="Calibri" w:cs="AL-Mohanad Bold" w:hint="cs"/>
                <w:b/>
                <w:bCs/>
                <w:sz w:val="28"/>
                <w:szCs w:val="28"/>
                <w:rtl/>
              </w:rPr>
              <w:t xml:space="preserve">د. </w:t>
            </w:r>
            <w:r w:rsidR="000D2F79">
              <w:rPr>
                <w:rFonts w:ascii="Calibri" w:eastAsia="Calibri" w:hAnsi="Calibri" w:cs="AL-Mohanad Bold" w:hint="cs"/>
                <w:b/>
                <w:bCs/>
                <w:sz w:val="28"/>
                <w:szCs w:val="28"/>
                <w:rtl/>
              </w:rPr>
              <w:t>منصور بن محمد هباش</w:t>
            </w:r>
          </w:p>
        </w:tc>
      </w:tr>
      <w:tr w:rsidR="00084D01" w:rsidRPr="00084D01" w:rsidTr="00F41A1A">
        <w:trPr>
          <w:trHeight w:val="318"/>
          <w:jc w:val="center"/>
        </w:trPr>
        <w:tc>
          <w:tcPr>
            <w:tcW w:w="276" w:type="dxa"/>
          </w:tcPr>
          <w:p w:rsidR="00084D01" w:rsidRPr="00084D01" w:rsidRDefault="00084D01" w:rsidP="00084D01">
            <w:pPr>
              <w:bidi/>
              <w:spacing w:after="0" w:line="168" w:lineRule="auto"/>
              <w:jc w:val="both"/>
              <w:rPr>
                <w:rFonts w:ascii="Calibri" w:eastAsia="Calibri" w:hAnsi="Calibri" w:cs="AL-Mohanad Bold"/>
                <w:b/>
                <w:bCs/>
                <w:sz w:val="24"/>
                <w:szCs w:val="24"/>
                <w:rtl/>
              </w:rPr>
            </w:pPr>
          </w:p>
        </w:tc>
        <w:tc>
          <w:tcPr>
            <w:tcW w:w="1387" w:type="dxa"/>
          </w:tcPr>
          <w:p w:rsidR="00084D01" w:rsidRPr="00084D01" w:rsidRDefault="00084D01" w:rsidP="00084D01">
            <w:pPr>
              <w:bidi/>
              <w:spacing w:after="0" w:line="168" w:lineRule="auto"/>
              <w:jc w:val="center"/>
              <w:rPr>
                <w:rFonts w:ascii="Calibri" w:eastAsia="Calibri" w:hAnsi="Calibri" w:cs="AL-Mohanad Bold"/>
                <w:b/>
                <w:bCs/>
                <w:sz w:val="20"/>
                <w:szCs w:val="20"/>
                <w:rtl/>
              </w:rPr>
            </w:pPr>
            <w:r w:rsidRPr="00084D01">
              <w:rPr>
                <w:rFonts w:ascii="Calibri" w:eastAsia="Calibri" w:hAnsi="Calibri" w:cs="AL-Mohanad Bold" w:hint="cs"/>
                <w:b/>
                <w:bCs/>
                <w:sz w:val="20"/>
                <w:szCs w:val="20"/>
                <w:rtl/>
              </w:rPr>
              <w:t>هاتف :</w:t>
            </w:r>
          </w:p>
        </w:tc>
        <w:tc>
          <w:tcPr>
            <w:tcW w:w="1136" w:type="dxa"/>
            <w:gridSpan w:val="2"/>
          </w:tcPr>
          <w:p w:rsidR="00084D01" w:rsidRPr="00084D01" w:rsidRDefault="00084D01" w:rsidP="00084D01">
            <w:pPr>
              <w:bidi/>
              <w:spacing w:after="0" w:line="168" w:lineRule="auto"/>
              <w:jc w:val="both"/>
              <w:rPr>
                <w:rFonts w:ascii="Times New Roman" w:eastAsia="Times New Roman" w:hAnsi="Times New Roman" w:cs="AL-Mohanad Bold"/>
                <w:b/>
                <w:bCs/>
                <w:sz w:val="20"/>
                <w:szCs w:val="20"/>
                <w:rtl/>
              </w:rPr>
            </w:pPr>
            <w:r w:rsidRPr="00084D01">
              <w:rPr>
                <w:rFonts w:ascii="Times New Roman" w:eastAsia="Times New Roman" w:hAnsi="Times New Roman" w:cs="AL-Mohanad Bold" w:hint="cs"/>
                <w:b/>
                <w:bCs/>
                <w:sz w:val="26"/>
                <w:szCs w:val="26"/>
                <w:rtl/>
              </w:rPr>
              <w:t>0144563000</w:t>
            </w:r>
          </w:p>
        </w:tc>
        <w:tc>
          <w:tcPr>
            <w:tcW w:w="1515" w:type="dxa"/>
            <w:gridSpan w:val="3"/>
          </w:tcPr>
          <w:p w:rsidR="00084D01" w:rsidRPr="00084D01" w:rsidRDefault="00084D01" w:rsidP="00084D01">
            <w:pPr>
              <w:bidi/>
              <w:spacing w:after="0" w:line="168" w:lineRule="auto"/>
              <w:jc w:val="center"/>
              <w:rPr>
                <w:rFonts w:ascii="Calibri" w:eastAsia="Calibri" w:hAnsi="Calibri" w:cs="AL-Mohanad Bold"/>
                <w:b/>
                <w:bCs/>
                <w:sz w:val="20"/>
                <w:szCs w:val="20"/>
                <w:rtl/>
              </w:rPr>
            </w:pPr>
            <w:r w:rsidRPr="00084D01">
              <w:rPr>
                <w:rFonts w:ascii="Calibri" w:eastAsia="Calibri" w:hAnsi="Calibri" w:cs="AL-Mohanad Bold" w:hint="cs"/>
                <w:b/>
                <w:bCs/>
                <w:sz w:val="20"/>
                <w:szCs w:val="20"/>
                <w:rtl/>
              </w:rPr>
              <w:t>فاكس :</w:t>
            </w:r>
          </w:p>
        </w:tc>
        <w:tc>
          <w:tcPr>
            <w:tcW w:w="2299" w:type="dxa"/>
          </w:tcPr>
          <w:p w:rsidR="00084D01" w:rsidRPr="00084D01" w:rsidRDefault="00084D01" w:rsidP="00084D01">
            <w:pPr>
              <w:bidi/>
              <w:spacing w:after="0" w:line="168" w:lineRule="auto"/>
              <w:jc w:val="both"/>
              <w:rPr>
                <w:rFonts w:ascii="Times New Roman" w:eastAsia="Times New Roman" w:hAnsi="Times New Roman" w:cs="AL-Mohanad Bold"/>
                <w:b/>
                <w:bCs/>
                <w:sz w:val="20"/>
                <w:szCs w:val="20"/>
              </w:rPr>
            </w:pPr>
            <w:r w:rsidRPr="00084D01">
              <w:rPr>
                <w:rFonts w:ascii="Times New Roman" w:eastAsia="Times New Roman" w:hAnsi="Times New Roman" w:cs="AL-Mohanad Bold" w:hint="cs"/>
                <w:b/>
                <w:bCs/>
                <w:sz w:val="26"/>
                <w:szCs w:val="26"/>
                <w:rtl/>
              </w:rPr>
              <w:t>0144563001</w:t>
            </w:r>
          </w:p>
        </w:tc>
        <w:tc>
          <w:tcPr>
            <w:tcW w:w="1885" w:type="dxa"/>
            <w:gridSpan w:val="2"/>
          </w:tcPr>
          <w:p w:rsidR="00084D01" w:rsidRPr="00084D01" w:rsidRDefault="00084D01" w:rsidP="00084D01">
            <w:pPr>
              <w:bidi/>
              <w:spacing w:after="0" w:line="168" w:lineRule="auto"/>
              <w:jc w:val="center"/>
              <w:rPr>
                <w:rFonts w:ascii="Calibri" w:eastAsia="Calibri" w:hAnsi="Calibri" w:cs="AL-Mohanad Bold"/>
                <w:color w:val="0000FF"/>
                <w:sz w:val="20"/>
                <w:szCs w:val="20"/>
                <w:u w:val="single"/>
                <w:rtl/>
              </w:rPr>
            </w:pPr>
          </w:p>
        </w:tc>
        <w:tc>
          <w:tcPr>
            <w:tcW w:w="1410" w:type="dxa"/>
          </w:tcPr>
          <w:p w:rsidR="00084D01" w:rsidRPr="00084D01" w:rsidRDefault="00084D01" w:rsidP="00084D01">
            <w:pPr>
              <w:bidi/>
              <w:spacing w:after="0" w:line="168" w:lineRule="auto"/>
              <w:jc w:val="both"/>
              <w:rPr>
                <w:rFonts w:ascii="Times New Roman" w:eastAsia="Times New Roman" w:hAnsi="Times New Roman" w:cs="AL-Mohanad Bold"/>
                <w:b/>
                <w:bCs/>
                <w:sz w:val="20"/>
                <w:szCs w:val="20"/>
                <w:rtl/>
              </w:rPr>
            </w:pPr>
          </w:p>
        </w:tc>
      </w:tr>
      <w:tr w:rsidR="00084D01" w:rsidRPr="00084D01" w:rsidTr="00F41A1A">
        <w:trPr>
          <w:trHeight w:val="77"/>
          <w:jc w:val="center"/>
        </w:trPr>
        <w:tc>
          <w:tcPr>
            <w:tcW w:w="1663" w:type="dxa"/>
            <w:gridSpan w:val="2"/>
          </w:tcPr>
          <w:p w:rsidR="00084D01" w:rsidRPr="00084D01" w:rsidRDefault="00084D01" w:rsidP="00084D01">
            <w:pPr>
              <w:bidi/>
              <w:spacing w:after="0" w:line="168" w:lineRule="auto"/>
              <w:jc w:val="center"/>
              <w:rPr>
                <w:rFonts w:ascii="Calibri" w:eastAsia="Calibri" w:hAnsi="Calibri" w:cs="AL-Mohanad Bold"/>
                <w:b/>
                <w:bCs/>
                <w:sz w:val="20"/>
                <w:szCs w:val="20"/>
                <w:rtl/>
              </w:rPr>
            </w:pPr>
            <w:r w:rsidRPr="00084D01">
              <w:rPr>
                <w:rFonts w:ascii="Calibri" w:eastAsia="Calibri" w:hAnsi="Calibri" w:cs="AL-Mohanad Bold" w:hint="cs"/>
                <w:b/>
                <w:bCs/>
                <w:sz w:val="20"/>
                <w:szCs w:val="20"/>
                <w:rtl/>
              </w:rPr>
              <w:t>البريد الإلكتروني:</w:t>
            </w:r>
          </w:p>
        </w:tc>
        <w:tc>
          <w:tcPr>
            <w:tcW w:w="4950" w:type="dxa"/>
            <w:gridSpan w:val="6"/>
          </w:tcPr>
          <w:p w:rsidR="00084D01" w:rsidRPr="000D2F79" w:rsidRDefault="000D2F79" w:rsidP="000D2F79">
            <w:pPr>
              <w:bidi/>
              <w:spacing w:after="0" w:line="168" w:lineRule="auto"/>
              <w:jc w:val="center"/>
              <w:rPr>
                <w:rFonts w:ascii="Calibri" w:eastAsia="Calibri" w:hAnsi="Calibri" w:cs="Arial"/>
                <w:b/>
                <w:bCs/>
                <w:color w:val="0000FF"/>
                <w:sz w:val="20"/>
                <w:szCs w:val="20"/>
                <w:rtl/>
              </w:rPr>
            </w:pPr>
            <w:r w:rsidRPr="000D2F79">
              <w:rPr>
                <w:rFonts w:ascii="Calibri" w:eastAsia="Calibri" w:hAnsi="Calibri" w:cs="AL-Mohanad Bold"/>
                <w:color w:val="0000FF"/>
                <w:sz w:val="20"/>
                <w:szCs w:val="20"/>
              </w:rPr>
              <w:t>M_habbash@ut.edu.sa</w:t>
            </w:r>
            <w:r w:rsidRPr="000D2F79">
              <w:rPr>
                <w:rFonts w:ascii="Calibri" w:eastAsia="Calibri" w:hAnsi="Calibri" w:cs="AL-Mohanad Bold" w:hint="cs"/>
                <w:color w:val="0000FF"/>
                <w:sz w:val="20"/>
                <w:szCs w:val="20"/>
                <w:rtl/>
              </w:rPr>
              <w:t>’</w:t>
            </w:r>
          </w:p>
        </w:tc>
        <w:tc>
          <w:tcPr>
            <w:tcW w:w="3295" w:type="dxa"/>
            <w:gridSpan w:val="3"/>
          </w:tcPr>
          <w:p w:rsidR="00084D01" w:rsidRPr="00084D01" w:rsidRDefault="00084D01" w:rsidP="00084D01">
            <w:pPr>
              <w:bidi/>
              <w:spacing w:after="0" w:line="168" w:lineRule="auto"/>
              <w:jc w:val="center"/>
              <w:rPr>
                <w:rFonts w:ascii="Calibri" w:eastAsia="Calibri" w:hAnsi="Calibri" w:cs="AL-Mohanad Bold"/>
                <w:color w:val="0000FF"/>
                <w:sz w:val="20"/>
                <w:szCs w:val="20"/>
                <w:u w:val="single"/>
                <w:rtl/>
              </w:rPr>
            </w:pPr>
          </w:p>
        </w:tc>
      </w:tr>
      <w:tr w:rsidR="00084D01" w:rsidRPr="00084D01" w:rsidTr="00F41A1A">
        <w:trPr>
          <w:trHeight w:val="53"/>
          <w:jc w:val="center"/>
        </w:trPr>
        <w:tc>
          <w:tcPr>
            <w:tcW w:w="1663" w:type="dxa"/>
            <w:gridSpan w:val="2"/>
          </w:tcPr>
          <w:p w:rsidR="00084D01" w:rsidRPr="00084D01" w:rsidRDefault="00084D01" w:rsidP="00084D01">
            <w:pPr>
              <w:bidi/>
              <w:spacing w:after="0" w:line="168" w:lineRule="auto"/>
              <w:jc w:val="center"/>
              <w:rPr>
                <w:rFonts w:ascii="Calibri" w:eastAsia="Calibri" w:hAnsi="Calibri" w:cs="AL-Mohanad Bold"/>
                <w:b/>
                <w:bCs/>
                <w:sz w:val="20"/>
                <w:szCs w:val="20"/>
                <w:rtl/>
              </w:rPr>
            </w:pPr>
            <w:r w:rsidRPr="00084D01">
              <w:rPr>
                <w:rFonts w:ascii="Calibri" w:eastAsia="Calibri" w:hAnsi="Calibri" w:cs="AL-Mohanad Bold" w:hint="cs"/>
                <w:b/>
                <w:bCs/>
                <w:sz w:val="20"/>
                <w:szCs w:val="20"/>
                <w:rtl/>
              </w:rPr>
              <w:t>الموقع الإلكتروني:</w:t>
            </w:r>
          </w:p>
        </w:tc>
        <w:tc>
          <w:tcPr>
            <w:tcW w:w="4950" w:type="dxa"/>
            <w:gridSpan w:val="6"/>
          </w:tcPr>
          <w:p w:rsidR="00084D01" w:rsidRPr="00084D01" w:rsidRDefault="00084D01" w:rsidP="00455A0A">
            <w:pPr>
              <w:bidi/>
              <w:spacing w:after="0" w:line="168" w:lineRule="auto"/>
              <w:jc w:val="center"/>
              <w:rPr>
                <w:rFonts w:ascii="Calibri" w:eastAsia="Calibri" w:hAnsi="Calibri" w:cs="Arial"/>
                <w:color w:val="0000FF"/>
                <w:sz w:val="20"/>
                <w:szCs w:val="20"/>
                <w:u w:val="single"/>
                <w:rtl/>
              </w:rPr>
            </w:pPr>
            <w:r w:rsidRPr="00084D01">
              <w:rPr>
                <w:rFonts w:ascii="Calibri" w:eastAsia="Calibri" w:hAnsi="Calibri" w:cs="AL-Mohanad Bold"/>
                <w:color w:val="0000FF"/>
                <w:sz w:val="20"/>
                <w:szCs w:val="20"/>
                <w:u w:val="single"/>
              </w:rPr>
              <w:t>http://www.ut.edu.sa/ar/web/</w:t>
            </w:r>
          </w:p>
        </w:tc>
        <w:tc>
          <w:tcPr>
            <w:tcW w:w="3295" w:type="dxa"/>
            <w:gridSpan w:val="3"/>
          </w:tcPr>
          <w:p w:rsidR="00084D01" w:rsidRPr="00084D01" w:rsidRDefault="00084D01" w:rsidP="00084D01">
            <w:pPr>
              <w:bidi/>
              <w:spacing w:after="0" w:line="168" w:lineRule="auto"/>
              <w:jc w:val="center"/>
              <w:rPr>
                <w:rFonts w:ascii="Calibri" w:eastAsia="Calibri" w:hAnsi="Calibri" w:cs="AL-Mohanad Bold"/>
                <w:color w:val="0000FF"/>
                <w:sz w:val="20"/>
                <w:szCs w:val="20"/>
                <w:u w:val="single"/>
                <w:rtl/>
              </w:rPr>
            </w:pPr>
          </w:p>
        </w:tc>
      </w:tr>
      <w:tr w:rsidR="00084D01" w:rsidRPr="00084D01" w:rsidTr="00F41A1A">
        <w:trPr>
          <w:trHeight w:val="141"/>
          <w:jc w:val="center"/>
        </w:trPr>
        <w:tc>
          <w:tcPr>
            <w:tcW w:w="2830" w:type="dxa"/>
            <w:gridSpan w:val="5"/>
          </w:tcPr>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Pr>
            </w:pPr>
          </w:p>
        </w:tc>
        <w:tc>
          <w:tcPr>
            <w:tcW w:w="7078" w:type="dxa"/>
            <w:gridSpan w:val="6"/>
          </w:tcPr>
          <w:p w:rsidR="00084D01" w:rsidRPr="00084D01" w:rsidRDefault="00084D01" w:rsidP="00084D01">
            <w:pPr>
              <w:bidi/>
              <w:spacing w:after="0" w:line="168" w:lineRule="auto"/>
              <w:jc w:val="both"/>
              <w:rPr>
                <w:rFonts w:ascii="Calibri" w:eastAsia="Calibri" w:hAnsi="Calibri" w:cs="AL-Mohanad Bold"/>
                <w:b/>
                <w:bCs/>
                <w:sz w:val="2"/>
                <w:szCs w:val="2"/>
              </w:rPr>
            </w:pPr>
          </w:p>
        </w:tc>
      </w:tr>
      <w:tr w:rsidR="00084D01" w:rsidRPr="00084D01" w:rsidTr="00F41A1A">
        <w:trPr>
          <w:trHeight w:val="322"/>
          <w:jc w:val="center"/>
        </w:trPr>
        <w:tc>
          <w:tcPr>
            <w:tcW w:w="9908" w:type="dxa"/>
            <w:gridSpan w:val="11"/>
          </w:tcPr>
          <w:p w:rsidR="00401122" w:rsidRDefault="00401122" w:rsidP="00401122">
            <w:pPr>
              <w:numPr>
                <w:ilvl w:val="0"/>
                <w:numId w:val="3"/>
              </w:numPr>
              <w:shd w:val="clear" w:color="auto" w:fill="95B3D7"/>
              <w:bidi/>
              <w:spacing w:after="0" w:line="168" w:lineRule="auto"/>
              <w:contextualSpacing/>
              <w:jc w:val="both"/>
              <w:rPr>
                <w:rFonts w:ascii="Calibri" w:eastAsia="Times New Roman" w:hAnsi="Calibri" w:cs="AF_Unizah" w:hint="cs"/>
                <w:b/>
                <w:bCs/>
                <w:sz w:val="24"/>
                <w:szCs w:val="24"/>
              </w:rPr>
            </w:pPr>
            <w:r>
              <w:rPr>
                <w:rFonts w:ascii="Calibri" w:eastAsia="Times New Roman" w:hAnsi="Calibri" w:cs="AF_Unizah" w:hint="cs"/>
                <w:sz w:val="24"/>
                <w:szCs w:val="24"/>
                <w:rtl/>
              </w:rPr>
              <w:t>وكيل</w:t>
            </w:r>
            <w:r w:rsidRPr="00084D01">
              <w:rPr>
                <w:rFonts w:ascii="Calibri" w:eastAsia="Times New Roman" w:hAnsi="Calibri" w:cs="AF_Unizah" w:hint="cs"/>
                <w:sz w:val="24"/>
                <w:szCs w:val="24"/>
                <w:rtl/>
              </w:rPr>
              <w:t xml:space="preserve"> الكلية  :</w:t>
            </w:r>
          </w:p>
          <w:p w:rsidR="00401122" w:rsidRDefault="00401122" w:rsidP="00401122">
            <w:pPr>
              <w:shd w:val="clear" w:color="auto" w:fill="95B3D7"/>
              <w:bidi/>
              <w:spacing w:after="0" w:line="168" w:lineRule="auto"/>
              <w:contextualSpacing/>
              <w:jc w:val="both"/>
              <w:rPr>
                <w:rFonts w:ascii="Calibri" w:eastAsia="Times New Roman" w:hAnsi="Calibri" w:cs="AF_Unizah" w:hint="cs"/>
                <w:b/>
                <w:bCs/>
                <w:sz w:val="24"/>
                <w:szCs w:val="24"/>
                <w:rtl/>
              </w:rPr>
            </w:pPr>
          </w:p>
          <w:p w:rsidR="00401122" w:rsidRDefault="00401122" w:rsidP="00401122">
            <w:pPr>
              <w:bidi/>
              <w:spacing w:after="0" w:line="168" w:lineRule="auto"/>
              <w:contextualSpacing/>
              <w:jc w:val="both"/>
              <w:rPr>
                <w:rFonts w:ascii="Calibri" w:eastAsia="Times New Roman" w:hAnsi="Calibri" w:cs="AF_Unizah" w:hint="cs"/>
                <w:b/>
                <w:bCs/>
                <w:sz w:val="24"/>
                <w:szCs w:val="24"/>
                <w:rtl/>
              </w:rPr>
            </w:pPr>
          </w:p>
          <w:p w:rsidR="00401122" w:rsidRDefault="00401122" w:rsidP="00401122">
            <w:pPr>
              <w:bidi/>
              <w:spacing w:after="0" w:line="168" w:lineRule="auto"/>
              <w:contextualSpacing/>
              <w:jc w:val="both"/>
              <w:rPr>
                <w:rFonts w:ascii="Calibri" w:eastAsia="Times New Roman" w:hAnsi="Calibri" w:cs="AL-Mohanad" w:hint="cs"/>
                <w:b/>
                <w:bCs/>
                <w:sz w:val="24"/>
                <w:szCs w:val="24"/>
                <w:rtl/>
              </w:rPr>
            </w:pPr>
            <w:r w:rsidRPr="00401122">
              <w:rPr>
                <w:rFonts w:ascii="Calibri" w:eastAsia="Times New Roman" w:hAnsi="Calibri" w:cs="AL-Mohanad" w:hint="cs"/>
                <w:b/>
                <w:bCs/>
                <w:sz w:val="24"/>
                <w:szCs w:val="24"/>
                <w:rtl/>
              </w:rPr>
              <w:t>د. مالك بن قال</w:t>
            </w:r>
            <w:r>
              <w:rPr>
                <w:rFonts w:ascii="Calibri" w:eastAsia="Times New Roman" w:hAnsi="Calibri" w:cs="AL-Mohanad" w:hint="cs"/>
                <w:b/>
                <w:bCs/>
                <w:sz w:val="24"/>
                <w:szCs w:val="24"/>
                <w:rtl/>
              </w:rPr>
              <w:t>ط عوض الرشيدي</w:t>
            </w:r>
          </w:p>
          <w:p w:rsidR="00401122" w:rsidRPr="00401122" w:rsidRDefault="00401122" w:rsidP="00401122">
            <w:pPr>
              <w:bidi/>
              <w:spacing w:after="0" w:line="168" w:lineRule="auto"/>
              <w:contextualSpacing/>
              <w:jc w:val="both"/>
              <w:rPr>
                <w:rFonts w:ascii="Calibri" w:eastAsia="Times New Roman" w:hAnsi="Calibri" w:cs="AL-Mohanad"/>
                <w:b/>
                <w:bCs/>
                <w:sz w:val="24"/>
                <w:szCs w:val="24"/>
              </w:rPr>
            </w:pPr>
            <w:r>
              <w:rPr>
                <w:rFonts w:ascii="Calibri" w:eastAsia="Times New Roman" w:hAnsi="Calibri" w:cs="AL-Mohanad" w:hint="cs"/>
                <w:b/>
                <w:bCs/>
                <w:sz w:val="24"/>
                <w:szCs w:val="24"/>
                <w:rtl/>
              </w:rPr>
              <w:t xml:space="preserve">   هاتف: 0144563038  البريج الالكتروني: </w:t>
            </w:r>
            <w:hyperlink r:id="rId16" w:history="1">
              <w:r w:rsidRPr="005C0DC3">
                <w:rPr>
                  <w:rStyle w:val="Hyperlink"/>
                  <w:rFonts w:ascii="Calibri" w:eastAsia="Times New Roman" w:hAnsi="Calibri" w:cs="AL-Mohanad"/>
                  <w:b/>
                  <w:bCs/>
                  <w:sz w:val="24"/>
                  <w:szCs w:val="24"/>
                </w:rPr>
                <w:t>Mqalrashidi@ut.edu.sa</w:t>
              </w:r>
            </w:hyperlink>
            <w:r>
              <w:rPr>
                <w:rFonts w:ascii="Calibri" w:eastAsia="Times New Roman" w:hAnsi="Calibri" w:cs="AL-Mohanad"/>
                <w:b/>
                <w:bCs/>
                <w:sz w:val="24"/>
                <w:szCs w:val="24"/>
              </w:rPr>
              <w:t xml:space="preserve"> </w:t>
            </w:r>
          </w:p>
          <w:p w:rsidR="00401122" w:rsidRDefault="00401122" w:rsidP="00401122">
            <w:pPr>
              <w:bidi/>
              <w:spacing w:after="0" w:line="168" w:lineRule="auto"/>
              <w:contextualSpacing/>
              <w:jc w:val="both"/>
              <w:rPr>
                <w:rFonts w:ascii="Calibri" w:eastAsia="Times New Roman" w:hAnsi="Calibri" w:cs="AF_Unizah" w:hint="cs"/>
                <w:b/>
                <w:bCs/>
                <w:sz w:val="24"/>
                <w:szCs w:val="24"/>
                <w:rtl/>
              </w:rPr>
            </w:pPr>
          </w:p>
          <w:p w:rsidR="00401122" w:rsidRPr="00084D01" w:rsidRDefault="00401122" w:rsidP="00401122">
            <w:pPr>
              <w:shd w:val="clear" w:color="auto" w:fill="95B3D7"/>
              <w:bidi/>
              <w:spacing w:after="0" w:line="168" w:lineRule="auto"/>
              <w:contextualSpacing/>
              <w:jc w:val="both"/>
              <w:rPr>
                <w:rFonts w:ascii="Calibri" w:eastAsia="Times New Roman" w:hAnsi="Calibri" w:cs="AF_Unizah"/>
                <w:b/>
                <w:bCs/>
                <w:sz w:val="24"/>
                <w:szCs w:val="24"/>
                <w:rtl/>
              </w:rPr>
            </w:pPr>
          </w:p>
          <w:p w:rsidR="00401122" w:rsidRPr="00084D01" w:rsidRDefault="00401122" w:rsidP="00401122">
            <w:pPr>
              <w:numPr>
                <w:ilvl w:val="0"/>
                <w:numId w:val="3"/>
              </w:numPr>
              <w:shd w:val="clear" w:color="auto" w:fill="95B3D7"/>
              <w:bidi/>
              <w:spacing w:after="0" w:line="168" w:lineRule="auto"/>
              <w:contextualSpacing/>
              <w:jc w:val="both"/>
              <w:rPr>
                <w:rFonts w:ascii="Calibri" w:eastAsia="Times New Roman" w:hAnsi="Calibri" w:cs="AF_Unizah"/>
                <w:b/>
                <w:bCs/>
                <w:sz w:val="24"/>
                <w:szCs w:val="24"/>
                <w:rtl/>
              </w:rPr>
            </w:pPr>
            <w:r w:rsidRPr="00084D01">
              <w:rPr>
                <w:rFonts w:ascii="Calibri" w:eastAsia="Times New Roman" w:hAnsi="Calibri" w:cs="AF_Unizah" w:hint="cs"/>
                <w:sz w:val="24"/>
                <w:szCs w:val="24"/>
                <w:rtl/>
              </w:rPr>
              <w:t>وكيلة الكلية  :</w:t>
            </w:r>
          </w:p>
          <w:p w:rsidR="00084D01" w:rsidRPr="00084D01" w:rsidRDefault="00084D01" w:rsidP="000D2F79">
            <w:pPr>
              <w:bidi/>
              <w:spacing w:after="0" w:line="168" w:lineRule="auto"/>
              <w:jc w:val="both"/>
              <w:rPr>
                <w:rFonts w:ascii="Calibri" w:eastAsia="Calibri" w:hAnsi="Calibri" w:cs="AL-Mohanad Bold"/>
                <w:b/>
                <w:bCs/>
                <w:sz w:val="24"/>
                <w:szCs w:val="24"/>
                <w:rtl/>
              </w:rPr>
            </w:pPr>
            <w:r w:rsidRPr="00084D01">
              <w:rPr>
                <w:rFonts w:ascii="Calibri" w:eastAsia="Calibri" w:hAnsi="Calibri" w:cs="AL-Mohanad Bold" w:hint="cs"/>
                <w:b/>
                <w:bCs/>
                <w:sz w:val="28"/>
                <w:szCs w:val="28"/>
                <w:rtl/>
              </w:rPr>
              <w:t xml:space="preserve">د. </w:t>
            </w:r>
            <w:r w:rsidR="000D2F79">
              <w:rPr>
                <w:rFonts w:ascii="Calibri" w:eastAsia="Calibri" w:hAnsi="Calibri" w:cs="AL-Mohanad Bold" w:hint="cs"/>
                <w:b/>
                <w:bCs/>
                <w:sz w:val="28"/>
                <w:szCs w:val="28"/>
                <w:rtl/>
              </w:rPr>
              <w:t xml:space="preserve">نرجس عبد الغفار </w:t>
            </w:r>
            <w:proofErr w:type="spellStart"/>
            <w:r w:rsidR="000D2F79">
              <w:rPr>
                <w:rFonts w:ascii="Calibri" w:eastAsia="Calibri" w:hAnsi="Calibri" w:cs="AL-Mohanad Bold" w:hint="cs"/>
                <w:b/>
                <w:bCs/>
                <w:sz w:val="28"/>
                <w:szCs w:val="28"/>
                <w:rtl/>
              </w:rPr>
              <w:t>بازهير</w:t>
            </w:r>
            <w:proofErr w:type="spellEnd"/>
          </w:p>
        </w:tc>
      </w:tr>
      <w:tr w:rsidR="00084D01" w:rsidRPr="00084D01" w:rsidTr="00F41A1A">
        <w:trPr>
          <w:trHeight w:val="318"/>
          <w:jc w:val="center"/>
        </w:trPr>
        <w:tc>
          <w:tcPr>
            <w:tcW w:w="276" w:type="dxa"/>
          </w:tcPr>
          <w:p w:rsidR="00084D01" w:rsidRPr="00084D01" w:rsidRDefault="00084D01" w:rsidP="00084D01">
            <w:pPr>
              <w:bidi/>
              <w:spacing w:after="0" w:line="168" w:lineRule="auto"/>
              <w:jc w:val="both"/>
              <w:rPr>
                <w:rFonts w:ascii="Calibri" w:eastAsia="Calibri" w:hAnsi="Calibri" w:cs="AL-Mohanad Bold"/>
                <w:b/>
                <w:bCs/>
                <w:sz w:val="24"/>
                <w:szCs w:val="24"/>
                <w:rtl/>
              </w:rPr>
            </w:pPr>
          </w:p>
        </w:tc>
        <w:tc>
          <w:tcPr>
            <w:tcW w:w="1418" w:type="dxa"/>
            <w:gridSpan w:val="2"/>
          </w:tcPr>
          <w:p w:rsidR="00084D01" w:rsidRPr="00084D01" w:rsidRDefault="00084D01" w:rsidP="00084D01">
            <w:pPr>
              <w:bidi/>
              <w:spacing w:after="0" w:line="168" w:lineRule="auto"/>
              <w:jc w:val="center"/>
              <w:rPr>
                <w:rFonts w:ascii="Calibri" w:eastAsia="Calibri" w:hAnsi="Calibri" w:cs="AL-Mohanad Bold"/>
                <w:b/>
                <w:bCs/>
                <w:sz w:val="20"/>
                <w:szCs w:val="20"/>
                <w:rtl/>
              </w:rPr>
            </w:pPr>
            <w:r w:rsidRPr="00084D01">
              <w:rPr>
                <w:rFonts w:ascii="Calibri" w:eastAsia="Calibri" w:hAnsi="Calibri" w:cs="AL-Mohanad Bold" w:hint="cs"/>
                <w:b/>
                <w:bCs/>
                <w:sz w:val="20"/>
                <w:szCs w:val="20"/>
                <w:rtl/>
              </w:rPr>
              <w:t>هاتف :</w:t>
            </w:r>
          </w:p>
        </w:tc>
        <w:tc>
          <w:tcPr>
            <w:tcW w:w="1136" w:type="dxa"/>
            <w:gridSpan w:val="2"/>
          </w:tcPr>
          <w:p w:rsidR="00084D01" w:rsidRPr="00084D01" w:rsidRDefault="00084D01" w:rsidP="00084D01">
            <w:pPr>
              <w:bidi/>
              <w:spacing w:after="0" w:line="168" w:lineRule="auto"/>
              <w:jc w:val="both"/>
              <w:rPr>
                <w:rFonts w:ascii="Times New Roman" w:eastAsia="Times New Roman" w:hAnsi="Times New Roman" w:cs="AL-Mohanad Bold"/>
                <w:b/>
                <w:bCs/>
                <w:sz w:val="20"/>
                <w:szCs w:val="20"/>
                <w:rtl/>
              </w:rPr>
            </w:pPr>
            <w:r w:rsidRPr="00084D01">
              <w:rPr>
                <w:rFonts w:ascii="Times New Roman" w:eastAsia="Times New Roman" w:hAnsi="Times New Roman" w:cs="AL-Mohanad Bold" w:hint="cs"/>
                <w:b/>
                <w:bCs/>
                <w:sz w:val="20"/>
                <w:szCs w:val="20"/>
                <w:rtl/>
              </w:rPr>
              <w:t>0</w:t>
            </w:r>
            <w:r w:rsidRPr="00084D01">
              <w:rPr>
                <w:rFonts w:ascii="Times New Roman" w:eastAsia="Times New Roman" w:hAnsi="Times New Roman" w:cs="AL-Mohanad Bold" w:hint="cs"/>
                <w:b/>
                <w:bCs/>
                <w:sz w:val="26"/>
                <w:szCs w:val="26"/>
                <w:rtl/>
              </w:rPr>
              <w:t>14215594</w:t>
            </w:r>
          </w:p>
        </w:tc>
        <w:tc>
          <w:tcPr>
            <w:tcW w:w="1415" w:type="dxa"/>
          </w:tcPr>
          <w:p w:rsidR="00084D01" w:rsidRPr="00084D01" w:rsidRDefault="00084D01" w:rsidP="00084D01">
            <w:pPr>
              <w:bidi/>
              <w:spacing w:after="0" w:line="168" w:lineRule="auto"/>
              <w:jc w:val="center"/>
              <w:rPr>
                <w:rFonts w:ascii="Calibri" w:eastAsia="Calibri" w:hAnsi="Calibri" w:cs="AL-Mohanad Bold"/>
                <w:b/>
                <w:bCs/>
                <w:sz w:val="20"/>
                <w:szCs w:val="20"/>
                <w:rtl/>
              </w:rPr>
            </w:pPr>
            <w:r w:rsidRPr="00084D01">
              <w:rPr>
                <w:rFonts w:ascii="Calibri" w:eastAsia="Calibri" w:hAnsi="Calibri" w:cs="AL-Mohanad Bold" w:hint="cs"/>
                <w:b/>
                <w:bCs/>
                <w:sz w:val="20"/>
                <w:szCs w:val="20"/>
                <w:rtl/>
              </w:rPr>
              <w:t>فاكس :</w:t>
            </w:r>
          </w:p>
        </w:tc>
        <w:tc>
          <w:tcPr>
            <w:tcW w:w="2410" w:type="dxa"/>
            <w:gridSpan w:val="3"/>
          </w:tcPr>
          <w:p w:rsidR="00084D01" w:rsidRPr="00084D01" w:rsidRDefault="00084D01" w:rsidP="00084D01">
            <w:pPr>
              <w:bidi/>
              <w:spacing w:after="0" w:line="168" w:lineRule="auto"/>
              <w:jc w:val="both"/>
              <w:rPr>
                <w:rFonts w:ascii="Times New Roman" w:eastAsia="Times New Roman" w:hAnsi="Times New Roman" w:cs="AL-Mohanad Bold"/>
                <w:b/>
                <w:bCs/>
                <w:sz w:val="20"/>
                <w:szCs w:val="20"/>
              </w:rPr>
            </w:pPr>
            <w:r w:rsidRPr="00084D01">
              <w:rPr>
                <w:rFonts w:ascii="Times New Roman" w:eastAsia="Times New Roman" w:hAnsi="Times New Roman" w:cs="AL-Mohanad Bold" w:hint="cs"/>
                <w:b/>
                <w:bCs/>
                <w:sz w:val="26"/>
                <w:szCs w:val="26"/>
                <w:rtl/>
              </w:rPr>
              <w:t>014248278</w:t>
            </w:r>
          </w:p>
        </w:tc>
        <w:tc>
          <w:tcPr>
            <w:tcW w:w="1843" w:type="dxa"/>
          </w:tcPr>
          <w:p w:rsidR="00084D01" w:rsidRPr="00084D01" w:rsidRDefault="00084D01" w:rsidP="00084D01">
            <w:pPr>
              <w:bidi/>
              <w:spacing w:after="0" w:line="168" w:lineRule="auto"/>
              <w:jc w:val="center"/>
              <w:rPr>
                <w:rFonts w:ascii="Calibri" w:eastAsia="Calibri" w:hAnsi="Calibri" w:cs="AL-Mohanad Bold"/>
                <w:color w:val="0000FF"/>
                <w:sz w:val="20"/>
                <w:szCs w:val="20"/>
                <w:u w:val="single"/>
                <w:rtl/>
              </w:rPr>
            </w:pPr>
          </w:p>
        </w:tc>
        <w:tc>
          <w:tcPr>
            <w:tcW w:w="1410" w:type="dxa"/>
          </w:tcPr>
          <w:p w:rsidR="00084D01" w:rsidRPr="00084D01" w:rsidRDefault="00084D01" w:rsidP="00084D01">
            <w:pPr>
              <w:bidi/>
              <w:spacing w:after="0" w:line="168" w:lineRule="auto"/>
              <w:jc w:val="both"/>
              <w:rPr>
                <w:rFonts w:ascii="Times New Roman" w:eastAsia="Times New Roman" w:hAnsi="Times New Roman" w:cs="AL-Mohanad Bold"/>
                <w:b/>
                <w:bCs/>
                <w:sz w:val="20"/>
                <w:szCs w:val="20"/>
                <w:rtl/>
              </w:rPr>
            </w:pPr>
          </w:p>
        </w:tc>
      </w:tr>
      <w:tr w:rsidR="00084D01" w:rsidRPr="00084D01" w:rsidTr="00F41A1A">
        <w:trPr>
          <w:trHeight w:val="77"/>
          <w:jc w:val="center"/>
        </w:trPr>
        <w:tc>
          <w:tcPr>
            <w:tcW w:w="1694" w:type="dxa"/>
            <w:gridSpan w:val="3"/>
          </w:tcPr>
          <w:p w:rsidR="00084D01" w:rsidRPr="00084D01" w:rsidRDefault="00084D01" w:rsidP="00084D01">
            <w:pPr>
              <w:bidi/>
              <w:spacing w:after="0" w:line="168" w:lineRule="auto"/>
              <w:jc w:val="center"/>
              <w:rPr>
                <w:rFonts w:ascii="Calibri" w:eastAsia="Calibri" w:hAnsi="Calibri" w:cs="AL-Mohanad Bold"/>
                <w:b/>
                <w:bCs/>
                <w:sz w:val="20"/>
                <w:szCs w:val="20"/>
                <w:rtl/>
              </w:rPr>
            </w:pPr>
            <w:r w:rsidRPr="00084D01">
              <w:rPr>
                <w:rFonts w:ascii="Calibri" w:eastAsia="Calibri" w:hAnsi="Calibri" w:cs="AL-Mohanad Bold" w:hint="cs"/>
                <w:b/>
                <w:bCs/>
                <w:sz w:val="20"/>
                <w:szCs w:val="20"/>
                <w:rtl/>
              </w:rPr>
              <w:t>البريد الإلكتروني:</w:t>
            </w:r>
          </w:p>
        </w:tc>
        <w:tc>
          <w:tcPr>
            <w:tcW w:w="4961" w:type="dxa"/>
            <w:gridSpan w:val="6"/>
          </w:tcPr>
          <w:p w:rsidR="00084D01" w:rsidRPr="00084D01" w:rsidRDefault="002C09A2" w:rsidP="000D2F79">
            <w:pPr>
              <w:bidi/>
              <w:spacing w:after="0" w:line="168" w:lineRule="auto"/>
              <w:jc w:val="center"/>
              <w:rPr>
                <w:rFonts w:ascii="Calibri" w:eastAsia="Calibri" w:hAnsi="Calibri" w:cs="AL-Mohanad Bold"/>
                <w:color w:val="0000FF"/>
                <w:sz w:val="20"/>
                <w:szCs w:val="20"/>
                <w:u w:val="single"/>
                <w:rtl/>
              </w:rPr>
            </w:pPr>
            <w:hyperlink r:id="rId17" w:history="1">
              <w:r w:rsidR="000D2F79" w:rsidRPr="00A911D2">
                <w:rPr>
                  <w:rStyle w:val="Hyperlink"/>
                  <w:rFonts w:ascii="Calibri" w:eastAsia="Calibri" w:hAnsi="Calibri" w:cs="AL-Mohanad Bold"/>
                  <w:sz w:val="20"/>
                  <w:szCs w:val="20"/>
                </w:rPr>
                <w:t>nbazuhair@ut.edu.sa</w:t>
              </w:r>
            </w:hyperlink>
            <w:r w:rsidR="000D2F79">
              <w:rPr>
                <w:rFonts w:ascii="Calibri" w:eastAsia="Calibri" w:hAnsi="Calibri" w:cs="AL-Mohanad Bold"/>
                <w:color w:val="0000FF"/>
                <w:sz w:val="20"/>
                <w:szCs w:val="20"/>
                <w:u w:val="single"/>
              </w:rPr>
              <w:t xml:space="preserve">   </w:t>
            </w:r>
          </w:p>
        </w:tc>
        <w:tc>
          <w:tcPr>
            <w:tcW w:w="3253" w:type="dxa"/>
            <w:gridSpan w:val="2"/>
          </w:tcPr>
          <w:p w:rsidR="00084D01" w:rsidRPr="00084D01" w:rsidRDefault="00084D01" w:rsidP="00084D01">
            <w:pPr>
              <w:bidi/>
              <w:spacing w:after="0" w:line="168" w:lineRule="auto"/>
              <w:jc w:val="center"/>
              <w:rPr>
                <w:rFonts w:ascii="Calibri" w:eastAsia="Calibri" w:hAnsi="Calibri" w:cs="AL-Mohanad Bold"/>
                <w:color w:val="0000FF"/>
                <w:sz w:val="20"/>
                <w:szCs w:val="20"/>
                <w:u w:val="single"/>
                <w:rtl/>
                <w:lang w:bidi="ar-EG"/>
              </w:rPr>
            </w:pPr>
          </w:p>
        </w:tc>
      </w:tr>
      <w:tr w:rsidR="00084D01" w:rsidRPr="00084D01" w:rsidTr="00F41A1A">
        <w:trPr>
          <w:trHeight w:val="53"/>
          <w:jc w:val="center"/>
        </w:trPr>
        <w:tc>
          <w:tcPr>
            <w:tcW w:w="1694" w:type="dxa"/>
            <w:gridSpan w:val="3"/>
          </w:tcPr>
          <w:p w:rsidR="00084D01" w:rsidRPr="00084D01" w:rsidRDefault="00084D01" w:rsidP="00084D01">
            <w:pPr>
              <w:bidi/>
              <w:spacing w:after="0" w:line="168" w:lineRule="auto"/>
              <w:jc w:val="center"/>
              <w:rPr>
                <w:rFonts w:ascii="Calibri" w:eastAsia="Calibri" w:hAnsi="Calibri" w:cs="AL-Mohanad Bold"/>
                <w:b/>
                <w:bCs/>
                <w:sz w:val="20"/>
                <w:szCs w:val="20"/>
                <w:rtl/>
              </w:rPr>
            </w:pPr>
            <w:r w:rsidRPr="00084D01">
              <w:rPr>
                <w:rFonts w:ascii="Calibri" w:eastAsia="Calibri" w:hAnsi="Calibri" w:cs="AL-Mohanad Bold" w:hint="cs"/>
                <w:b/>
                <w:bCs/>
                <w:sz w:val="20"/>
                <w:szCs w:val="20"/>
                <w:rtl/>
              </w:rPr>
              <w:t>الموقع الإلكتروني:</w:t>
            </w:r>
          </w:p>
        </w:tc>
        <w:tc>
          <w:tcPr>
            <w:tcW w:w="4961" w:type="dxa"/>
            <w:gridSpan w:val="6"/>
          </w:tcPr>
          <w:p w:rsidR="00084D01" w:rsidRPr="00084D01" w:rsidRDefault="00084D01" w:rsidP="00455A0A">
            <w:pPr>
              <w:bidi/>
              <w:spacing w:after="0" w:line="168" w:lineRule="auto"/>
              <w:jc w:val="center"/>
              <w:rPr>
                <w:rFonts w:ascii="Calibri" w:eastAsia="Calibri" w:hAnsi="Calibri" w:cs="AL-Mohanad Bold"/>
                <w:color w:val="0000FF"/>
                <w:sz w:val="20"/>
                <w:szCs w:val="20"/>
                <w:u w:val="single"/>
              </w:rPr>
            </w:pPr>
            <w:r w:rsidRPr="00084D01">
              <w:rPr>
                <w:rFonts w:ascii="Calibri" w:eastAsia="Calibri" w:hAnsi="Calibri" w:cs="AL-Mohanad Bold"/>
                <w:color w:val="0000FF"/>
                <w:sz w:val="20"/>
                <w:szCs w:val="20"/>
                <w:u w:val="single"/>
              </w:rPr>
              <w:t>http://www.ut.edu.sa/ar/web/</w:t>
            </w:r>
          </w:p>
        </w:tc>
        <w:tc>
          <w:tcPr>
            <w:tcW w:w="3253" w:type="dxa"/>
            <w:gridSpan w:val="2"/>
          </w:tcPr>
          <w:p w:rsidR="00084D01" w:rsidRPr="00084D01" w:rsidRDefault="00084D01" w:rsidP="00084D01">
            <w:pPr>
              <w:bidi/>
              <w:spacing w:after="0" w:line="168" w:lineRule="auto"/>
              <w:jc w:val="center"/>
              <w:rPr>
                <w:rFonts w:ascii="Calibri" w:eastAsia="Calibri" w:hAnsi="Calibri" w:cs="AL-Mohanad Bold"/>
                <w:color w:val="0000FF"/>
                <w:sz w:val="20"/>
                <w:szCs w:val="20"/>
                <w:u w:val="single"/>
                <w:rtl/>
              </w:rPr>
            </w:pPr>
          </w:p>
        </w:tc>
      </w:tr>
      <w:tr w:rsidR="00084D01" w:rsidRPr="00084D01" w:rsidTr="00F41A1A">
        <w:trPr>
          <w:trHeight w:val="221"/>
          <w:jc w:val="center"/>
        </w:trPr>
        <w:tc>
          <w:tcPr>
            <w:tcW w:w="2830" w:type="dxa"/>
            <w:gridSpan w:val="5"/>
          </w:tcPr>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Pr>
            </w:pPr>
          </w:p>
        </w:tc>
        <w:tc>
          <w:tcPr>
            <w:tcW w:w="7078" w:type="dxa"/>
            <w:gridSpan w:val="6"/>
          </w:tcPr>
          <w:p w:rsidR="00084D01" w:rsidRPr="00084D01" w:rsidRDefault="00084D01" w:rsidP="00084D01">
            <w:pPr>
              <w:bidi/>
              <w:spacing w:after="0" w:line="168" w:lineRule="auto"/>
              <w:jc w:val="both"/>
              <w:rPr>
                <w:rFonts w:ascii="Calibri" w:eastAsia="Calibri" w:hAnsi="Calibri" w:cs="AF_Unizah"/>
                <w:b/>
                <w:bCs/>
                <w:sz w:val="2"/>
                <w:szCs w:val="2"/>
                <w:rtl/>
              </w:rPr>
            </w:pPr>
          </w:p>
          <w:p w:rsidR="00084D01" w:rsidRPr="00084D01" w:rsidRDefault="00084D01" w:rsidP="00084D01">
            <w:pPr>
              <w:bidi/>
              <w:spacing w:after="0" w:line="168" w:lineRule="auto"/>
              <w:jc w:val="both"/>
              <w:rPr>
                <w:rFonts w:ascii="Calibri" w:eastAsia="Calibri" w:hAnsi="Calibri" w:cs="AF_Unizah"/>
                <w:b/>
                <w:bCs/>
                <w:sz w:val="2"/>
                <w:szCs w:val="2"/>
              </w:rPr>
            </w:pPr>
          </w:p>
        </w:tc>
      </w:tr>
      <w:tr w:rsidR="00084D01" w:rsidRPr="00084D01" w:rsidTr="00F41A1A">
        <w:trPr>
          <w:trHeight w:val="366"/>
          <w:jc w:val="center"/>
        </w:trPr>
        <w:tc>
          <w:tcPr>
            <w:tcW w:w="9908" w:type="dxa"/>
            <w:gridSpan w:val="11"/>
          </w:tcPr>
          <w:p w:rsidR="00084D01" w:rsidRPr="00084D01" w:rsidRDefault="00084D01" w:rsidP="00084D01">
            <w:pPr>
              <w:numPr>
                <w:ilvl w:val="0"/>
                <w:numId w:val="3"/>
              </w:numPr>
              <w:shd w:val="clear" w:color="auto" w:fill="95B3D7"/>
              <w:bidi/>
              <w:spacing w:after="0" w:line="168" w:lineRule="auto"/>
              <w:contextualSpacing/>
              <w:jc w:val="both"/>
              <w:rPr>
                <w:rFonts w:ascii="Calibri" w:eastAsia="Times New Roman" w:hAnsi="Calibri" w:cs="AF_Unizah"/>
                <w:b/>
                <w:bCs/>
                <w:sz w:val="24"/>
                <w:szCs w:val="24"/>
              </w:rPr>
            </w:pPr>
            <w:r w:rsidRPr="00084D01">
              <w:rPr>
                <w:rFonts w:ascii="Calibri" w:eastAsia="Times New Roman" w:hAnsi="Calibri" w:cs="AF_Unizah" w:hint="cs"/>
                <w:sz w:val="24"/>
                <w:szCs w:val="24"/>
                <w:rtl/>
              </w:rPr>
              <w:t>مدير الإدارة :</w:t>
            </w:r>
          </w:p>
          <w:p w:rsidR="00084D01" w:rsidRPr="00084D01" w:rsidRDefault="00084D01" w:rsidP="000D2F79">
            <w:pPr>
              <w:bidi/>
              <w:spacing w:after="0" w:line="168" w:lineRule="auto"/>
              <w:jc w:val="both"/>
              <w:rPr>
                <w:rFonts w:ascii="Calibri" w:eastAsia="Calibri" w:hAnsi="Calibri" w:cs="AL-Mohanad Bold"/>
                <w:b/>
                <w:bCs/>
                <w:sz w:val="24"/>
                <w:szCs w:val="24"/>
                <w:rtl/>
              </w:rPr>
            </w:pPr>
            <w:r w:rsidRPr="00084D01">
              <w:rPr>
                <w:rFonts w:ascii="Calibri" w:eastAsia="Calibri" w:hAnsi="Calibri" w:cs="AL-Mohanad Bold" w:hint="cs"/>
                <w:b/>
                <w:bCs/>
                <w:sz w:val="28"/>
                <w:szCs w:val="28"/>
                <w:rtl/>
              </w:rPr>
              <w:t xml:space="preserve">أ/ </w:t>
            </w:r>
            <w:r w:rsidR="000D2F79">
              <w:rPr>
                <w:rFonts w:ascii="Calibri" w:eastAsia="Calibri" w:hAnsi="Calibri" w:cs="AL-Mohanad Bold" w:hint="cs"/>
                <w:b/>
                <w:bCs/>
                <w:sz w:val="28"/>
                <w:szCs w:val="28"/>
                <w:rtl/>
              </w:rPr>
              <w:t>سامي صالح الشهري</w:t>
            </w:r>
          </w:p>
        </w:tc>
      </w:tr>
      <w:tr w:rsidR="00084D01" w:rsidRPr="00084D01" w:rsidTr="00F41A1A">
        <w:trPr>
          <w:trHeight w:val="318"/>
          <w:jc w:val="center"/>
        </w:trPr>
        <w:tc>
          <w:tcPr>
            <w:tcW w:w="276" w:type="dxa"/>
          </w:tcPr>
          <w:p w:rsidR="00084D01" w:rsidRPr="00084D01" w:rsidRDefault="00084D01" w:rsidP="00084D01">
            <w:pPr>
              <w:bidi/>
              <w:spacing w:after="0" w:line="168" w:lineRule="auto"/>
              <w:jc w:val="both"/>
              <w:rPr>
                <w:rFonts w:ascii="Calibri" w:eastAsia="Calibri" w:hAnsi="Calibri" w:cs="AL-Mohanad Bold"/>
                <w:b/>
                <w:bCs/>
                <w:sz w:val="24"/>
                <w:szCs w:val="24"/>
                <w:rtl/>
              </w:rPr>
            </w:pPr>
          </w:p>
        </w:tc>
        <w:tc>
          <w:tcPr>
            <w:tcW w:w="1418" w:type="dxa"/>
            <w:gridSpan w:val="2"/>
          </w:tcPr>
          <w:p w:rsidR="00084D01" w:rsidRPr="00084D01" w:rsidRDefault="00084D01" w:rsidP="00084D01">
            <w:pPr>
              <w:bidi/>
              <w:spacing w:after="0" w:line="168" w:lineRule="auto"/>
              <w:jc w:val="center"/>
              <w:rPr>
                <w:rFonts w:ascii="Calibri" w:eastAsia="Calibri" w:hAnsi="Calibri" w:cs="AL-Mohanad Bold"/>
                <w:b/>
                <w:bCs/>
                <w:sz w:val="20"/>
                <w:szCs w:val="20"/>
                <w:rtl/>
              </w:rPr>
            </w:pPr>
            <w:r w:rsidRPr="00084D01">
              <w:rPr>
                <w:rFonts w:ascii="Calibri" w:eastAsia="Calibri" w:hAnsi="Calibri" w:cs="AL-Mohanad Bold" w:hint="cs"/>
                <w:b/>
                <w:bCs/>
                <w:sz w:val="20"/>
                <w:szCs w:val="20"/>
                <w:rtl/>
              </w:rPr>
              <w:t>هاتف :</w:t>
            </w:r>
          </w:p>
        </w:tc>
        <w:tc>
          <w:tcPr>
            <w:tcW w:w="1136" w:type="dxa"/>
            <w:gridSpan w:val="2"/>
          </w:tcPr>
          <w:p w:rsidR="00084D01" w:rsidRPr="00084D01" w:rsidRDefault="00084D01" w:rsidP="00084D01">
            <w:pPr>
              <w:bidi/>
              <w:spacing w:after="0" w:line="168" w:lineRule="auto"/>
              <w:jc w:val="both"/>
              <w:rPr>
                <w:rFonts w:ascii="Times New Roman" w:eastAsia="Times New Roman" w:hAnsi="Times New Roman" w:cs="AL-Mohanad Bold"/>
                <w:b/>
                <w:bCs/>
                <w:sz w:val="20"/>
                <w:szCs w:val="20"/>
                <w:rtl/>
              </w:rPr>
            </w:pPr>
            <w:r w:rsidRPr="00084D01">
              <w:rPr>
                <w:rFonts w:ascii="Times New Roman" w:eastAsia="Times New Roman" w:hAnsi="Times New Roman" w:cs="AL-Mohanad Bold" w:hint="cs"/>
                <w:b/>
                <w:bCs/>
                <w:sz w:val="26"/>
                <w:szCs w:val="26"/>
                <w:rtl/>
              </w:rPr>
              <w:t>0144222893</w:t>
            </w:r>
          </w:p>
        </w:tc>
        <w:tc>
          <w:tcPr>
            <w:tcW w:w="1415" w:type="dxa"/>
          </w:tcPr>
          <w:p w:rsidR="00084D01" w:rsidRPr="00084D01" w:rsidRDefault="00084D01" w:rsidP="00084D01">
            <w:pPr>
              <w:bidi/>
              <w:spacing w:after="0" w:line="168" w:lineRule="auto"/>
              <w:jc w:val="center"/>
              <w:rPr>
                <w:rFonts w:ascii="Calibri" w:eastAsia="Calibri" w:hAnsi="Calibri" w:cs="AL-Mohanad Bold"/>
                <w:b/>
                <w:bCs/>
                <w:sz w:val="20"/>
                <w:szCs w:val="20"/>
                <w:rtl/>
              </w:rPr>
            </w:pPr>
            <w:r w:rsidRPr="00084D01">
              <w:rPr>
                <w:rFonts w:ascii="Calibri" w:eastAsia="Calibri" w:hAnsi="Calibri" w:cs="AL-Mohanad Bold" w:hint="cs"/>
                <w:b/>
                <w:bCs/>
                <w:sz w:val="20"/>
                <w:szCs w:val="20"/>
                <w:rtl/>
              </w:rPr>
              <w:t>فاكس :</w:t>
            </w:r>
          </w:p>
        </w:tc>
        <w:tc>
          <w:tcPr>
            <w:tcW w:w="2410" w:type="dxa"/>
            <w:gridSpan w:val="3"/>
          </w:tcPr>
          <w:p w:rsidR="00084D01" w:rsidRPr="00084D01" w:rsidRDefault="00084D01" w:rsidP="00084D01">
            <w:pPr>
              <w:bidi/>
              <w:spacing w:after="0" w:line="168" w:lineRule="auto"/>
              <w:jc w:val="both"/>
              <w:rPr>
                <w:rFonts w:ascii="Times New Roman" w:eastAsia="Times New Roman" w:hAnsi="Times New Roman" w:cs="Times New Roman"/>
                <w:color w:val="212120"/>
                <w:sz w:val="26"/>
                <w:szCs w:val="26"/>
              </w:rPr>
            </w:pPr>
            <w:r w:rsidRPr="00084D01">
              <w:rPr>
                <w:rFonts w:ascii="Times New Roman" w:eastAsia="Times New Roman" w:hAnsi="Times New Roman" w:cs="AL-Mohanad Bold" w:hint="cs"/>
                <w:b/>
                <w:bCs/>
                <w:sz w:val="26"/>
                <w:szCs w:val="26"/>
                <w:rtl/>
              </w:rPr>
              <w:t>0144222893</w:t>
            </w:r>
          </w:p>
        </w:tc>
        <w:tc>
          <w:tcPr>
            <w:tcW w:w="1843" w:type="dxa"/>
          </w:tcPr>
          <w:p w:rsidR="00084D01" w:rsidRPr="00084D01" w:rsidRDefault="00084D01" w:rsidP="00084D01">
            <w:pPr>
              <w:bidi/>
              <w:spacing w:after="0" w:line="168" w:lineRule="auto"/>
              <w:jc w:val="center"/>
              <w:rPr>
                <w:rFonts w:ascii="Calibri" w:eastAsia="Calibri" w:hAnsi="Calibri" w:cs="AL-Mohanad Bold"/>
                <w:color w:val="0000FF"/>
                <w:sz w:val="20"/>
                <w:szCs w:val="20"/>
                <w:u w:val="single"/>
                <w:rtl/>
              </w:rPr>
            </w:pPr>
          </w:p>
        </w:tc>
        <w:tc>
          <w:tcPr>
            <w:tcW w:w="1410" w:type="dxa"/>
          </w:tcPr>
          <w:p w:rsidR="00084D01" w:rsidRPr="00084D01" w:rsidRDefault="00084D01" w:rsidP="00084D01">
            <w:pPr>
              <w:bidi/>
              <w:spacing w:after="0" w:line="168" w:lineRule="auto"/>
              <w:jc w:val="both"/>
              <w:rPr>
                <w:rFonts w:ascii="Times New Roman" w:eastAsia="Times New Roman" w:hAnsi="Times New Roman" w:cs="AL-Mohanad Bold"/>
                <w:b/>
                <w:bCs/>
                <w:sz w:val="20"/>
                <w:szCs w:val="20"/>
                <w:rtl/>
              </w:rPr>
            </w:pPr>
          </w:p>
        </w:tc>
      </w:tr>
      <w:tr w:rsidR="00084D01" w:rsidRPr="00084D01" w:rsidTr="00F41A1A">
        <w:trPr>
          <w:trHeight w:val="77"/>
          <w:jc w:val="center"/>
        </w:trPr>
        <w:tc>
          <w:tcPr>
            <w:tcW w:w="1694" w:type="dxa"/>
            <w:gridSpan w:val="3"/>
          </w:tcPr>
          <w:p w:rsidR="00084D01" w:rsidRPr="00084D01" w:rsidRDefault="00084D01" w:rsidP="00084D01">
            <w:pPr>
              <w:bidi/>
              <w:spacing w:after="0" w:line="168" w:lineRule="auto"/>
              <w:jc w:val="center"/>
              <w:rPr>
                <w:rFonts w:ascii="Calibri" w:eastAsia="Calibri" w:hAnsi="Calibri" w:cs="AL-Mohanad Bold"/>
                <w:b/>
                <w:bCs/>
                <w:sz w:val="20"/>
                <w:szCs w:val="20"/>
                <w:rtl/>
              </w:rPr>
            </w:pPr>
            <w:r w:rsidRPr="00084D01">
              <w:rPr>
                <w:rFonts w:ascii="Calibri" w:eastAsia="Calibri" w:hAnsi="Calibri" w:cs="AL-Mohanad Bold" w:hint="cs"/>
                <w:b/>
                <w:bCs/>
                <w:sz w:val="20"/>
                <w:szCs w:val="20"/>
                <w:rtl/>
              </w:rPr>
              <w:t>البريد الإلكتروني:</w:t>
            </w:r>
          </w:p>
        </w:tc>
        <w:tc>
          <w:tcPr>
            <w:tcW w:w="4961" w:type="dxa"/>
            <w:gridSpan w:val="6"/>
          </w:tcPr>
          <w:p w:rsidR="00084D01" w:rsidRPr="00084D01" w:rsidRDefault="000D2F79" w:rsidP="000D2F79">
            <w:pPr>
              <w:bidi/>
              <w:spacing w:after="0" w:line="168" w:lineRule="auto"/>
              <w:rPr>
                <w:rFonts w:ascii="Calibri" w:eastAsia="Calibri" w:hAnsi="Calibri" w:cs="Arial"/>
                <w:b/>
                <w:bCs/>
                <w:color w:val="0000FF"/>
                <w:sz w:val="20"/>
                <w:szCs w:val="20"/>
                <w:u w:val="single"/>
                <w:rtl/>
                <w:lang w:bidi="ar-EG"/>
              </w:rPr>
            </w:pPr>
            <w:r>
              <w:rPr>
                <w:rFonts w:ascii="Calibri" w:eastAsia="Calibri" w:hAnsi="Calibri" w:cs="AL-Mohanad Bold"/>
                <w:color w:val="0000FF"/>
                <w:sz w:val="20"/>
                <w:szCs w:val="20"/>
                <w:u w:val="single"/>
              </w:rPr>
              <w:t>Shehri22@gmail.com</w:t>
            </w:r>
          </w:p>
        </w:tc>
        <w:tc>
          <w:tcPr>
            <w:tcW w:w="3253" w:type="dxa"/>
            <w:gridSpan w:val="2"/>
          </w:tcPr>
          <w:p w:rsidR="00084D01" w:rsidRPr="00084D01" w:rsidRDefault="00084D01" w:rsidP="00084D01">
            <w:pPr>
              <w:bidi/>
              <w:spacing w:after="0" w:line="168" w:lineRule="auto"/>
              <w:jc w:val="center"/>
              <w:rPr>
                <w:rFonts w:ascii="Calibri" w:eastAsia="Calibri" w:hAnsi="Calibri" w:cs="AL-Mohanad Bold"/>
                <w:color w:val="0000FF"/>
                <w:sz w:val="20"/>
                <w:szCs w:val="20"/>
                <w:u w:val="single"/>
                <w:rtl/>
              </w:rPr>
            </w:pPr>
          </w:p>
        </w:tc>
      </w:tr>
    </w:tbl>
    <w:p w:rsidR="00084D01" w:rsidRDefault="0058222B" w:rsidP="00084D01">
      <w:pPr>
        <w:bidi/>
        <w:spacing w:before="100" w:beforeAutospacing="1" w:after="100" w:afterAutospacing="1" w:line="276" w:lineRule="auto"/>
        <w:jc w:val="both"/>
        <w:rPr>
          <w:rFonts w:ascii="Calibri" w:eastAsia="Calibri" w:hAnsi="Calibri" w:cs="AF_Unizah"/>
          <w:color w:val="365F91"/>
          <w:sz w:val="36"/>
          <w:szCs w:val="36"/>
          <w:rtl/>
        </w:rPr>
      </w:pPr>
      <w:r w:rsidRPr="00C5363F">
        <w:rPr>
          <w:rFonts w:cs="AF_Unizah" w:hint="cs"/>
          <w:b/>
          <w:bCs/>
          <w:noProof/>
          <w:sz w:val="32"/>
          <w:szCs w:val="32"/>
          <w:rtl/>
        </w:rPr>
        <w:lastRenderedPageBreak/>
        <w:drawing>
          <wp:anchor distT="0" distB="251206" distL="1120140" distR="1373632" simplePos="0" relativeHeight="251659776" behindDoc="0" locked="0" layoutInCell="1" allowOverlap="1" wp14:anchorId="2013A7CC" wp14:editId="2D19039E">
            <wp:simplePos x="0" y="0"/>
            <wp:positionH relativeFrom="column">
              <wp:posOffset>-476250</wp:posOffset>
            </wp:positionH>
            <wp:positionV relativeFrom="line">
              <wp:posOffset>424815</wp:posOffset>
            </wp:positionV>
            <wp:extent cx="7029450" cy="5991225"/>
            <wp:effectExtent l="38100" t="0" r="38100" b="0"/>
            <wp:wrapTopAndBottom/>
            <wp:docPr id="7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084D01" w:rsidRPr="00084D01">
        <w:rPr>
          <w:rFonts w:ascii="Calibri" w:eastAsia="Calibri" w:hAnsi="Calibri" w:cs="AF_Unizah" w:hint="cs"/>
          <w:color w:val="365F91"/>
          <w:sz w:val="34"/>
          <w:szCs w:val="34"/>
          <w:rtl/>
        </w:rPr>
        <w:t>الهيكل التنظيمي:</w:t>
      </w:r>
    </w:p>
    <w:p w:rsidR="0058222B" w:rsidRDefault="0058222B" w:rsidP="0058222B">
      <w:pPr>
        <w:bidi/>
        <w:spacing w:before="100" w:beforeAutospacing="1" w:after="100" w:afterAutospacing="1" w:line="276" w:lineRule="auto"/>
        <w:jc w:val="both"/>
        <w:rPr>
          <w:rFonts w:ascii="Calibri" w:eastAsia="Calibri" w:hAnsi="Calibri" w:cs="AF_Unizah" w:hint="cs"/>
          <w:color w:val="365F91"/>
          <w:sz w:val="36"/>
          <w:szCs w:val="36"/>
          <w:rtl/>
        </w:rPr>
      </w:pPr>
    </w:p>
    <w:p w:rsidR="00401122" w:rsidRDefault="00401122" w:rsidP="00401122">
      <w:pPr>
        <w:bidi/>
        <w:spacing w:before="100" w:beforeAutospacing="1" w:after="100" w:afterAutospacing="1" w:line="276" w:lineRule="auto"/>
        <w:jc w:val="both"/>
        <w:rPr>
          <w:rFonts w:ascii="Calibri" w:eastAsia="Calibri" w:hAnsi="Calibri" w:cs="AF_Unizah" w:hint="cs"/>
          <w:color w:val="365F91"/>
          <w:sz w:val="36"/>
          <w:szCs w:val="36"/>
          <w:rtl/>
        </w:rPr>
      </w:pPr>
    </w:p>
    <w:p w:rsidR="00401122" w:rsidRPr="00084D01" w:rsidRDefault="00401122" w:rsidP="00401122">
      <w:pPr>
        <w:bidi/>
        <w:spacing w:before="100" w:beforeAutospacing="1" w:after="100" w:afterAutospacing="1" w:line="276" w:lineRule="auto"/>
        <w:jc w:val="both"/>
        <w:rPr>
          <w:rFonts w:ascii="Calibri" w:eastAsia="Calibri" w:hAnsi="Calibri" w:cs="AF_Unizah"/>
          <w:color w:val="365F91"/>
          <w:sz w:val="36"/>
          <w:szCs w:val="36"/>
          <w:rtl/>
        </w:rPr>
      </w:pPr>
      <w:bookmarkStart w:id="0" w:name="_GoBack"/>
      <w:bookmarkEnd w:id="0"/>
    </w:p>
    <w:p w:rsidR="00084D01" w:rsidRPr="00084D01" w:rsidRDefault="00084D01" w:rsidP="00084D01">
      <w:pPr>
        <w:bidi/>
        <w:spacing w:before="100" w:beforeAutospacing="1" w:after="100" w:afterAutospacing="1" w:line="276" w:lineRule="auto"/>
        <w:jc w:val="center"/>
        <w:rPr>
          <w:rFonts w:ascii="Calibri" w:eastAsia="Calibri" w:hAnsi="Calibri" w:cs="AF_Unizah"/>
          <w:color w:val="365F91"/>
          <w:sz w:val="36"/>
          <w:szCs w:val="36"/>
          <w:rtl/>
        </w:rPr>
      </w:pPr>
      <w:r w:rsidRPr="00084D01">
        <w:rPr>
          <w:rFonts w:ascii="Calibri" w:eastAsia="Calibri" w:hAnsi="Calibri" w:cs="AF_Unizah" w:hint="cs"/>
          <w:color w:val="365F91"/>
          <w:sz w:val="36"/>
          <w:szCs w:val="36"/>
          <w:rtl/>
        </w:rPr>
        <w:lastRenderedPageBreak/>
        <w:t>الأقسام والبرامج الأكاديمية</w:t>
      </w:r>
    </w:p>
    <w:p w:rsidR="00084D01" w:rsidRPr="00084D01" w:rsidRDefault="00084D01" w:rsidP="00084D01">
      <w:pPr>
        <w:bidi/>
        <w:spacing w:after="0" w:line="216" w:lineRule="auto"/>
        <w:ind w:firstLine="340"/>
        <w:jc w:val="both"/>
        <w:rPr>
          <w:rFonts w:ascii="Calibri" w:eastAsia="Calibri" w:hAnsi="Calibri" w:cs="AL-Mohanad"/>
          <w:bCs/>
          <w:sz w:val="24"/>
          <w:szCs w:val="24"/>
          <w:rtl/>
        </w:rPr>
      </w:pPr>
      <w:r w:rsidRPr="00084D01">
        <w:rPr>
          <w:rFonts w:ascii="Calibri" w:eastAsia="Calibri" w:hAnsi="Calibri" w:cs="AL-Mohanad" w:hint="cs"/>
          <w:bCs/>
          <w:sz w:val="24"/>
          <w:szCs w:val="24"/>
          <w:rtl/>
        </w:rPr>
        <w:t xml:space="preserve">تحتوي كلية المجتمع على </w:t>
      </w:r>
      <w:r w:rsidRPr="00084D01">
        <w:rPr>
          <w:rFonts w:ascii="Calibri" w:eastAsia="Calibri" w:hAnsi="Calibri" w:cs="AL-Mohanad"/>
          <w:bCs/>
          <w:sz w:val="24"/>
          <w:szCs w:val="24"/>
          <w:rtl/>
        </w:rPr>
        <w:t>أربعة أقسام أكاديمية</w:t>
      </w:r>
      <w:r w:rsidRPr="00084D01">
        <w:rPr>
          <w:rFonts w:ascii="Calibri" w:eastAsia="Calibri" w:hAnsi="Calibri" w:cs="AL-Mohanad" w:hint="cs"/>
          <w:bCs/>
          <w:sz w:val="24"/>
          <w:szCs w:val="24"/>
          <w:rtl/>
        </w:rPr>
        <w:t>، منها ثلاثة أقسام مانحة لدرجة (دبلوم المشارك)، وهي: قسم علوم الحاسب، وقسم العلوم الإدارية، وقسم العلوم الطبية المساعدة، والقسم الرابع</w:t>
      </w:r>
      <w:r w:rsidRPr="00084D01">
        <w:rPr>
          <w:rFonts w:ascii="Calibri" w:eastAsia="Calibri" w:hAnsi="Calibri" w:cs="AL-Mohanad"/>
          <w:bCs/>
          <w:sz w:val="24"/>
          <w:szCs w:val="24"/>
          <w:rtl/>
        </w:rPr>
        <w:t xml:space="preserve"> </w:t>
      </w:r>
      <w:r w:rsidRPr="00084D01">
        <w:rPr>
          <w:rFonts w:ascii="Calibri" w:eastAsia="Calibri" w:hAnsi="Calibri" w:cs="AL-Mohanad" w:hint="cs"/>
          <w:bCs/>
          <w:sz w:val="24"/>
          <w:szCs w:val="24"/>
          <w:rtl/>
        </w:rPr>
        <w:t xml:space="preserve">غير مانح، وهو قسم العلوم والدراسات الأساسية، ويشتمل كل قسم من الأقسام المانحة حالياً على برنامجين، ومن ثمّ فإنّ كلية المجتمع تطرح </w:t>
      </w:r>
      <w:proofErr w:type="spellStart"/>
      <w:r w:rsidRPr="00084D01">
        <w:rPr>
          <w:rFonts w:ascii="Calibri" w:eastAsia="Calibri" w:hAnsi="Calibri" w:cs="AL-Mohanad" w:hint="cs"/>
          <w:bCs/>
          <w:sz w:val="24"/>
          <w:szCs w:val="24"/>
          <w:rtl/>
        </w:rPr>
        <w:t>لمنتسبيها</w:t>
      </w:r>
      <w:proofErr w:type="spellEnd"/>
      <w:r w:rsidRPr="00084D01">
        <w:rPr>
          <w:rFonts w:ascii="Calibri" w:eastAsia="Calibri" w:hAnsi="Calibri" w:cs="AL-Mohanad" w:hint="cs"/>
          <w:bCs/>
          <w:sz w:val="24"/>
          <w:szCs w:val="24"/>
          <w:rtl/>
        </w:rPr>
        <w:t xml:space="preserve"> ستة برامج تعليمية، بيانها فيما يلي:</w:t>
      </w:r>
    </w:p>
    <w:p w:rsidR="00084D01" w:rsidRPr="00084D01" w:rsidRDefault="00084D01" w:rsidP="00084D01">
      <w:pPr>
        <w:bidi/>
        <w:spacing w:after="0" w:line="216" w:lineRule="auto"/>
        <w:ind w:firstLine="340"/>
        <w:jc w:val="both"/>
        <w:rPr>
          <w:rFonts w:ascii="Calibri" w:eastAsia="Calibri" w:hAnsi="Calibri" w:cs="AL-Mohanad"/>
          <w:bCs/>
          <w:sz w:val="24"/>
          <w:szCs w:val="2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835"/>
        <w:gridCol w:w="3765"/>
      </w:tblGrid>
      <w:tr w:rsidR="00084D01" w:rsidRPr="00084D01" w:rsidTr="00084D01">
        <w:trPr>
          <w:trHeight w:val="229"/>
          <w:jc w:val="center"/>
        </w:trPr>
        <w:tc>
          <w:tcPr>
            <w:tcW w:w="2268" w:type="dxa"/>
            <w:shd w:val="clear" w:color="auto" w:fill="948A54"/>
          </w:tcPr>
          <w:p w:rsidR="00084D01" w:rsidRPr="00084D01" w:rsidRDefault="00084D01" w:rsidP="00084D01">
            <w:pPr>
              <w:bidi/>
              <w:spacing w:after="0" w:line="192" w:lineRule="auto"/>
              <w:ind w:firstLine="340"/>
              <w:jc w:val="center"/>
              <w:rPr>
                <w:rFonts w:ascii="Calibri" w:eastAsia="Calibri" w:hAnsi="Calibri" w:cs="AF_Unizah"/>
                <w:sz w:val="26"/>
                <w:szCs w:val="26"/>
                <w:rtl/>
              </w:rPr>
            </w:pPr>
            <w:r w:rsidRPr="00084D01">
              <w:rPr>
                <w:rFonts w:ascii="Calibri" w:eastAsia="Calibri" w:hAnsi="Calibri" w:cs="AF_Unizah" w:hint="cs"/>
                <w:sz w:val="26"/>
                <w:szCs w:val="26"/>
                <w:rtl/>
              </w:rPr>
              <w:t>القسم</w:t>
            </w:r>
          </w:p>
        </w:tc>
        <w:tc>
          <w:tcPr>
            <w:tcW w:w="2835" w:type="dxa"/>
            <w:shd w:val="clear" w:color="auto" w:fill="948A54"/>
          </w:tcPr>
          <w:p w:rsidR="00084D01" w:rsidRPr="00084D01" w:rsidRDefault="00084D01" w:rsidP="00084D01">
            <w:pPr>
              <w:bidi/>
              <w:spacing w:after="0" w:line="192" w:lineRule="auto"/>
              <w:jc w:val="center"/>
              <w:rPr>
                <w:rFonts w:ascii="Calibri" w:eastAsia="Calibri" w:hAnsi="Calibri" w:cs="AF_Unizah"/>
                <w:sz w:val="26"/>
                <w:szCs w:val="26"/>
                <w:rtl/>
              </w:rPr>
            </w:pPr>
            <w:r w:rsidRPr="00084D01">
              <w:rPr>
                <w:rFonts w:ascii="Calibri" w:eastAsia="Calibri" w:hAnsi="Calibri" w:cs="AF_Unizah" w:hint="cs"/>
                <w:sz w:val="26"/>
                <w:szCs w:val="26"/>
                <w:rtl/>
              </w:rPr>
              <w:t>البرنامج</w:t>
            </w:r>
          </w:p>
        </w:tc>
        <w:tc>
          <w:tcPr>
            <w:tcW w:w="3765" w:type="dxa"/>
            <w:shd w:val="clear" w:color="auto" w:fill="948A54"/>
          </w:tcPr>
          <w:p w:rsidR="00084D01" w:rsidRPr="00084D01" w:rsidRDefault="00084D01" w:rsidP="00084D01">
            <w:pPr>
              <w:bidi/>
              <w:spacing w:after="0" w:line="192" w:lineRule="auto"/>
              <w:jc w:val="center"/>
              <w:rPr>
                <w:rFonts w:ascii="Calibri" w:eastAsia="Calibri" w:hAnsi="Calibri" w:cs="AF_Unizah"/>
                <w:sz w:val="26"/>
                <w:szCs w:val="26"/>
                <w:rtl/>
              </w:rPr>
            </w:pPr>
            <w:r w:rsidRPr="00084D01">
              <w:rPr>
                <w:rFonts w:ascii="Calibri" w:eastAsia="Calibri" w:hAnsi="Calibri" w:cs="AF_Unizah" w:hint="cs"/>
                <w:sz w:val="26"/>
                <w:szCs w:val="26"/>
                <w:rtl/>
              </w:rPr>
              <w:t>الدرجة العلمية</w:t>
            </w:r>
          </w:p>
        </w:tc>
      </w:tr>
      <w:tr w:rsidR="00084D01" w:rsidRPr="00084D01" w:rsidTr="00F41A1A">
        <w:trPr>
          <w:trHeight w:val="202"/>
          <w:jc w:val="center"/>
        </w:trPr>
        <w:tc>
          <w:tcPr>
            <w:tcW w:w="2268" w:type="dxa"/>
            <w:vMerge w:val="restart"/>
          </w:tcPr>
          <w:p w:rsidR="00084D01" w:rsidRPr="00084D01" w:rsidRDefault="00084D01" w:rsidP="00084D01">
            <w:pPr>
              <w:bidi/>
              <w:spacing w:after="0" w:line="192" w:lineRule="auto"/>
              <w:ind w:firstLine="340"/>
              <w:jc w:val="center"/>
              <w:rPr>
                <w:rFonts w:ascii="Calibri" w:eastAsia="Calibri" w:hAnsi="Calibri" w:cs="AF_Unizah"/>
                <w:sz w:val="26"/>
                <w:szCs w:val="26"/>
                <w:rtl/>
              </w:rPr>
            </w:pPr>
          </w:p>
          <w:p w:rsidR="00084D01" w:rsidRPr="00084D01" w:rsidRDefault="00084D01" w:rsidP="00084D01">
            <w:pPr>
              <w:bidi/>
              <w:spacing w:after="0" w:line="192" w:lineRule="auto"/>
              <w:jc w:val="center"/>
              <w:rPr>
                <w:rFonts w:ascii="Calibri" w:eastAsia="Calibri" w:hAnsi="Calibri" w:cs="AF_Unizah"/>
                <w:sz w:val="26"/>
                <w:szCs w:val="26"/>
                <w:rtl/>
              </w:rPr>
            </w:pPr>
            <w:r w:rsidRPr="00084D01">
              <w:rPr>
                <w:rFonts w:ascii="Calibri" w:eastAsia="Calibri" w:hAnsi="Calibri" w:cs="AF_Unizah" w:hint="cs"/>
                <w:sz w:val="26"/>
                <w:szCs w:val="26"/>
                <w:rtl/>
              </w:rPr>
              <w:t>قسم علوم الحاسب</w:t>
            </w:r>
          </w:p>
        </w:tc>
        <w:tc>
          <w:tcPr>
            <w:tcW w:w="2835" w:type="dxa"/>
          </w:tcPr>
          <w:p w:rsidR="00084D01" w:rsidRPr="00084D01" w:rsidRDefault="00084D01" w:rsidP="00084D01">
            <w:pPr>
              <w:bidi/>
              <w:spacing w:after="0" w:line="192" w:lineRule="auto"/>
              <w:ind w:firstLine="340"/>
              <w:jc w:val="both"/>
              <w:rPr>
                <w:rFonts w:ascii="Calibri" w:eastAsia="Calibri" w:hAnsi="Calibri" w:cs="AL-Mohanad Bold"/>
                <w:sz w:val="24"/>
                <w:szCs w:val="24"/>
                <w:rtl/>
              </w:rPr>
            </w:pPr>
            <w:r w:rsidRPr="00084D01">
              <w:rPr>
                <w:rFonts w:ascii="Calibri" w:eastAsia="Calibri" w:hAnsi="Calibri" w:cs="AL-Mohanad Bold" w:hint="cs"/>
                <w:sz w:val="24"/>
                <w:szCs w:val="24"/>
                <w:rtl/>
              </w:rPr>
              <w:t>برنامج علوم الحاسب</w:t>
            </w:r>
          </w:p>
        </w:tc>
        <w:tc>
          <w:tcPr>
            <w:tcW w:w="3765" w:type="dxa"/>
          </w:tcPr>
          <w:p w:rsidR="00084D01" w:rsidRPr="00084D01" w:rsidRDefault="00084D01" w:rsidP="00084D01">
            <w:pPr>
              <w:bidi/>
              <w:spacing w:after="0" w:line="192" w:lineRule="auto"/>
              <w:ind w:firstLine="340"/>
              <w:jc w:val="both"/>
              <w:rPr>
                <w:rFonts w:ascii="Calibri" w:eastAsia="Calibri" w:hAnsi="Calibri" w:cs="AL-Mohanad Bold"/>
                <w:sz w:val="24"/>
                <w:szCs w:val="24"/>
                <w:rtl/>
              </w:rPr>
            </w:pPr>
            <w:r w:rsidRPr="00084D01">
              <w:rPr>
                <w:rFonts w:ascii="Calibri" w:eastAsia="Calibri" w:hAnsi="Calibri" w:cs="AL-Mohanad Bold" w:hint="cs"/>
                <w:sz w:val="24"/>
                <w:szCs w:val="24"/>
                <w:rtl/>
              </w:rPr>
              <w:t>درجة دبلوم تأهيلي في علوم الحاسب</w:t>
            </w:r>
          </w:p>
        </w:tc>
      </w:tr>
      <w:tr w:rsidR="00084D01" w:rsidRPr="00084D01" w:rsidTr="00F41A1A">
        <w:trPr>
          <w:trHeight w:val="212"/>
          <w:jc w:val="center"/>
        </w:trPr>
        <w:tc>
          <w:tcPr>
            <w:tcW w:w="2268" w:type="dxa"/>
            <w:vMerge/>
          </w:tcPr>
          <w:p w:rsidR="00084D01" w:rsidRPr="00084D01" w:rsidRDefault="00084D01" w:rsidP="00084D01">
            <w:pPr>
              <w:bidi/>
              <w:spacing w:after="0" w:line="192" w:lineRule="auto"/>
              <w:ind w:firstLine="340"/>
              <w:jc w:val="center"/>
              <w:rPr>
                <w:rFonts w:ascii="Calibri" w:eastAsia="Calibri" w:hAnsi="Calibri" w:cs="AF_Unizah"/>
                <w:sz w:val="26"/>
                <w:szCs w:val="26"/>
                <w:rtl/>
              </w:rPr>
            </w:pPr>
          </w:p>
        </w:tc>
        <w:tc>
          <w:tcPr>
            <w:tcW w:w="2835" w:type="dxa"/>
          </w:tcPr>
          <w:p w:rsidR="00084D01" w:rsidRPr="00084D01" w:rsidRDefault="00084D01" w:rsidP="00084D01">
            <w:pPr>
              <w:bidi/>
              <w:spacing w:after="0" w:line="192" w:lineRule="auto"/>
              <w:ind w:firstLine="340"/>
              <w:jc w:val="both"/>
              <w:rPr>
                <w:rFonts w:ascii="Calibri" w:eastAsia="Calibri" w:hAnsi="Calibri" w:cs="AL-Mohanad Bold"/>
                <w:sz w:val="24"/>
                <w:szCs w:val="24"/>
                <w:rtl/>
              </w:rPr>
            </w:pPr>
            <w:r w:rsidRPr="00084D01">
              <w:rPr>
                <w:rFonts w:ascii="Calibri" w:eastAsia="Calibri" w:hAnsi="Calibri" w:cs="AL-Mohanad Bold" w:hint="cs"/>
                <w:sz w:val="24"/>
                <w:szCs w:val="24"/>
                <w:rtl/>
              </w:rPr>
              <w:t>برنامج إدارة شبكات الحاسب</w:t>
            </w:r>
          </w:p>
        </w:tc>
        <w:tc>
          <w:tcPr>
            <w:tcW w:w="3765" w:type="dxa"/>
          </w:tcPr>
          <w:p w:rsidR="00084D01" w:rsidRPr="00084D01" w:rsidRDefault="00084D01" w:rsidP="00084D01">
            <w:pPr>
              <w:bidi/>
              <w:spacing w:after="0" w:line="192" w:lineRule="auto"/>
              <w:ind w:firstLine="340"/>
              <w:jc w:val="both"/>
              <w:rPr>
                <w:rFonts w:ascii="Calibri" w:eastAsia="Calibri" w:hAnsi="Calibri" w:cs="AL-Mohanad Bold"/>
                <w:sz w:val="24"/>
                <w:szCs w:val="24"/>
                <w:rtl/>
              </w:rPr>
            </w:pPr>
            <w:r w:rsidRPr="00084D01">
              <w:rPr>
                <w:rFonts w:ascii="Calibri" w:eastAsia="Calibri" w:hAnsi="Calibri" w:cs="AL-Mohanad Bold" w:hint="cs"/>
                <w:sz w:val="24"/>
                <w:szCs w:val="24"/>
                <w:rtl/>
              </w:rPr>
              <w:t>درجة دبلوم تأهيلي في إدارة شبكات الحاسب</w:t>
            </w:r>
          </w:p>
        </w:tc>
      </w:tr>
      <w:tr w:rsidR="00084D01" w:rsidRPr="00084D01" w:rsidTr="00F41A1A">
        <w:trPr>
          <w:trHeight w:val="162"/>
          <w:jc w:val="center"/>
        </w:trPr>
        <w:tc>
          <w:tcPr>
            <w:tcW w:w="2268" w:type="dxa"/>
            <w:vMerge w:val="restart"/>
          </w:tcPr>
          <w:p w:rsidR="00084D01" w:rsidRPr="00084D01" w:rsidRDefault="00084D01" w:rsidP="00084D01">
            <w:pPr>
              <w:bidi/>
              <w:spacing w:after="0" w:line="192" w:lineRule="auto"/>
              <w:ind w:firstLine="340"/>
              <w:jc w:val="center"/>
              <w:rPr>
                <w:rFonts w:ascii="Calibri" w:eastAsia="Calibri" w:hAnsi="Calibri" w:cs="AF_Unizah"/>
                <w:sz w:val="26"/>
                <w:szCs w:val="26"/>
                <w:rtl/>
              </w:rPr>
            </w:pPr>
          </w:p>
          <w:p w:rsidR="00084D01" w:rsidRPr="00084D01" w:rsidRDefault="00084D01" w:rsidP="00084D01">
            <w:pPr>
              <w:bidi/>
              <w:spacing w:after="0" w:line="192" w:lineRule="auto"/>
              <w:jc w:val="center"/>
              <w:rPr>
                <w:rFonts w:ascii="Calibri" w:eastAsia="Calibri" w:hAnsi="Calibri" w:cs="AF_Unizah"/>
                <w:sz w:val="26"/>
                <w:szCs w:val="26"/>
                <w:rtl/>
              </w:rPr>
            </w:pPr>
            <w:r w:rsidRPr="00084D01">
              <w:rPr>
                <w:rFonts w:ascii="Calibri" w:eastAsia="Calibri" w:hAnsi="Calibri" w:cs="AF_Unizah" w:hint="cs"/>
                <w:sz w:val="26"/>
                <w:szCs w:val="26"/>
                <w:rtl/>
              </w:rPr>
              <w:t>قسم العلوم الإدارية</w:t>
            </w:r>
          </w:p>
        </w:tc>
        <w:tc>
          <w:tcPr>
            <w:tcW w:w="2835" w:type="dxa"/>
          </w:tcPr>
          <w:p w:rsidR="00084D01" w:rsidRPr="00084D01" w:rsidRDefault="00084D01" w:rsidP="00084D01">
            <w:pPr>
              <w:bidi/>
              <w:spacing w:after="0" w:line="192" w:lineRule="auto"/>
              <w:ind w:firstLine="340"/>
              <w:jc w:val="both"/>
              <w:rPr>
                <w:rFonts w:ascii="Calibri" w:eastAsia="Calibri" w:hAnsi="Calibri" w:cs="AL-Mohanad Bold"/>
                <w:sz w:val="24"/>
                <w:szCs w:val="24"/>
                <w:rtl/>
              </w:rPr>
            </w:pPr>
            <w:r w:rsidRPr="00084D01">
              <w:rPr>
                <w:rFonts w:ascii="Calibri" w:eastAsia="Calibri" w:hAnsi="Calibri" w:cs="AL-Mohanad Bold" w:hint="cs"/>
                <w:sz w:val="24"/>
                <w:szCs w:val="24"/>
                <w:rtl/>
              </w:rPr>
              <w:t>برنامج الإدارة المالية</w:t>
            </w:r>
          </w:p>
        </w:tc>
        <w:tc>
          <w:tcPr>
            <w:tcW w:w="3765" w:type="dxa"/>
          </w:tcPr>
          <w:p w:rsidR="00084D01" w:rsidRPr="00084D01" w:rsidRDefault="00084D01" w:rsidP="00084D01">
            <w:pPr>
              <w:bidi/>
              <w:spacing w:after="0" w:line="192" w:lineRule="auto"/>
              <w:ind w:firstLine="340"/>
              <w:jc w:val="both"/>
              <w:rPr>
                <w:rFonts w:ascii="Calibri" w:eastAsia="Calibri" w:hAnsi="Calibri" w:cs="AL-Mohanad Bold"/>
                <w:sz w:val="24"/>
                <w:szCs w:val="24"/>
                <w:rtl/>
              </w:rPr>
            </w:pPr>
            <w:r w:rsidRPr="00084D01">
              <w:rPr>
                <w:rFonts w:ascii="Calibri" w:eastAsia="Calibri" w:hAnsi="Calibri" w:cs="AL-Mohanad Bold" w:hint="cs"/>
                <w:sz w:val="24"/>
                <w:szCs w:val="24"/>
                <w:rtl/>
              </w:rPr>
              <w:t>درجة دبلوم تأهيلي في الإدارة المالية</w:t>
            </w:r>
          </w:p>
        </w:tc>
      </w:tr>
      <w:tr w:rsidR="00084D01" w:rsidRPr="00084D01" w:rsidTr="00F41A1A">
        <w:trPr>
          <w:trHeight w:val="122"/>
          <w:jc w:val="center"/>
        </w:trPr>
        <w:tc>
          <w:tcPr>
            <w:tcW w:w="2268" w:type="dxa"/>
            <w:vMerge/>
          </w:tcPr>
          <w:p w:rsidR="00084D01" w:rsidRPr="00084D01" w:rsidRDefault="00084D01" w:rsidP="00084D01">
            <w:pPr>
              <w:bidi/>
              <w:spacing w:after="0" w:line="192" w:lineRule="auto"/>
              <w:ind w:firstLine="340"/>
              <w:jc w:val="center"/>
              <w:rPr>
                <w:rFonts w:ascii="Calibri" w:eastAsia="Calibri" w:hAnsi="Calibri" w:cs="AF_Unizah"/>
                <w:sz w:val="26"/>
                <w:szCs w:val="26"/>
                <w:rtl/>
              </w:rPr>
            </w:pPr>
          </w:p>
        </w:tc>
        <w:tc>
          <w:tcPr>
            <w:tcW w:w="2835" w:type="dxa"/>
          </w:tcPr>
          <w:p w:rsidR="00084D01" w:rsidRPr="00084D01" w:rsidRDefault="00084D01" w:rsidP="00084D01">
            <w:pPr>
              <w:bidi/>
              <w:spacing w:after="0" w:line="192" w:lineRule="auto"/>
              <w:ind w:firstLine="340"/>
              <w:jc w:val="both"/>
              <w:rPr>
                <w:rFonts w:ascii="Calibri" w:eastAsia="Calibri" w:hAnsi="Calibri" w:cs="AL-Mohanad Bold"/>
                <w:sz w:val="24"/>
                <w:szCs w:val="24"/>
                <w:rtl/>
              </w:rPr>
            </w:pPr>
            <w:r w:rsidRPr="00084D01">
              <w:rPr>
                <w:rFonts w:ascii="Calibri" w:eastAsia="Calibri" w:hAnsi="Calibri" w:cs="AL-Mohanad Bold" w:hint="cs"/>
                <w:sz w:val="24"/>
                <w:szCs w:val="24"/>
                <w:rtl/>
              </w:rPr>
              <w:t>برنامج إدارة الموارد البشرية</w:t>
            </w:r>
          </w:p>
        </w:tc>
        <w:tc>
          <w:tcPr>
            <w:tcW w:w="3765" w:type="dxa"/>
          </w:tcPr>
          <w:p w:rsidR="00084D01" w:rsidRPr="00084D01" w:rsidRDefault="00084D01" w:rsidP="00084D01">
            <w:pPr>
              <w:bidi/>
              <w:spacing w:after="0" w:line="192" w:lineRule="auto"/>
              <w:ind w:firstLine="340"/>
              <w:jc w:val="both"/>
              <w:rPr>
                <w:rFonts w:ascii="Calibri" w:eastAsia="Calibri" w:hAnsi="Calibri" w:cs="AL-Mohanad Bold"/>
                <w:sz w:val="24"/>
                <w:szCs w:val="24"/>
                <w:rtl/>
              </w:rPr>
            </w:pPr>
            <w:r w:rsidRPr="00084D01">
              <w:rPr>
                <w:rFonts w:ascii="Calibri" w:eastAsia="Calibri" w:hAnsi="Calibri" w:cs="AL-Mohanad Bold" w:hint="cs"/>
                <w:sz w:val="24"/>
                <w:szCs w:val="24"/>
                <w:rtl/>
              </w:rPr>
              <w:t>درجة دبلوم تأهيلي في إدارة الموارد البشرية</w:t>
            </w:r>
          </w:p>
        </w:tc>
      </w:tr>
      <w:tr w:rsidR="00084D01" w:rsidRPr="00084D01" w:rsidTr="00F41A1A">
        <w:trPr>
          <w:trHeight w:val="148"/>
          <w:jc w:val="center"/>
        </w:trPr>
        <w:tc>
          <w:tcPr>
            <w:tcW w:w="2268" w:type="dxa"/>
            <w:vMerge w:val="restart"/>
          </w:tcPr>
          <w:p w:rsidR="00084D01" w:rsidRPr="00084D01" w:rsidRDefault="00084D01" w:rsidP="00084D01">
            <w:pPr>
              <w:bidi/>
              <w:spacing w:after="0" w:line="192" w:lineRule="auto"/>
              <w:ind w:firstLine="340"/>
              <w:jc w:val="center"/>
              <w:rPr>
                <w:rFonts w:ascii="Calibri" w:eastAsia="Calibri" w:hAnsi="Calibri" w:cs="AF_Unizah"/>
                <w:sz w:val="26"/>
                <w:szCs w:val="26"/>
                <w:rtl/>
              </w:rPr>
            </w:pPr>
          </w:p>
          <w:p w:rsidR="00084D01" w:rsidRPr="00084D01" w:rsidRDefault="00084D01" w:rsidP="00084D01">
            <w:pPr>
              <w:bidi/>
              <w:spacing w:after="0" w:line="192" w:lineRule="auto"/>
              <w:jc w:val="center"/>
              <w:rPr>
                <w:rFonts w:ascii="Calibri" w:eastAsia="Calibri" w:hAnsi="Calibri" w:cs="AF_Unizah"/>
                <w:sz w:val="26"/>
                <w:szCs w:val="26"/>
                <w:rtl/>
              </w:rPr>
            </w:pPr>
            <w:r w:rsidRPr="00084D01">
              <w:rPr>
                <w:rFonts w:ascii="Calibri" w:eastAsia="Calibri" w:hAnsi="Calibri" w:cs="AF_Unizah" w:hint="cs"/>
                <w:sz w:val="26"/>
                <w:szCs w:val="26"/>
                <w:rtl/>
              </w:rPr>
              <w:t>قسم العلوم الطبية المساعدة</w:t>
            </w:r>
          </w:p>
        </w:tc>
        <w:tc>
          <w:tcPr>
            <w:tcW w:w="2835" w:type="dxa"/>
          </w:tcPr>
          <w:p w:rsidR="00084D01" w:rsidRPr="00084D01" w:rsidRDefault="00084D01" w:rsidP="00084D01">
            <w:pPr>
              <w:bidi/>
              <w:spacing w:after="0" w:line="192" w:lineRule="auto"/>
              <w:ind w:firstLine="340"/>
              <w:jc w:val="both"/>
              <w:rPr>
                <w:rFonts w:ascii="Calibri" w:eastAsia="Calibri" w:hAnsi="Calibri" w:cs="AL-Mohanad Bold"/>
                <w:sz w:val="24"/>
                <w:szCs w:val="24"/>
                <w:rtl/>
              </w:rPr>
            </w:pPr>
            <w:r w:rsidRPr="00084D01">
              <w:rPr>
                <w:rFonts w:ascii="Calibri" w:eastAsia="Calibri" w:hAnsi="Calibri" w:cs="AL-Mohanad Bold" w:hint="cs"/>
                <w:sz w:val="24"/>
                <w:szCs w:val="24"/>
                <w:rtl/>
              </w:rPr>
              <w:t>برنامج السجلات الطبية</w:t>
            </w:r>
          </w:p>
        </w:tc>
        <w:tc>
          <w:tcPr>
            <w:tcW w:w="3765" w:type="dxa"/>
          </w:tcPr>
          <w:p w:rsidR="00084D01" w:rsidRPr="00084D01" w:rsidRDefault="00084D01" w:rsidP="00084D01">
            <w:pPr>
              <w:bidi/>
              <w:spacing w:after="0" w:line="192" w:lineRule="auto"/>
              <w:ind w:firstLine="340"/>
              <w:jc w:val="both"/>
              <w:rPr>
                <w:rFonts w:ascii="Calibri" w:eastAsia="Calibri" w:hAnsi="Calibri" w:cs="AL-Mohanad Bold"/>
                <w:sz w:val="24"/>
                <w:szCs w:val="24"/>
                <w:rtl/>
              </w:rPr>
            </w:pPr>
            <w:r w:rsidRPr="00084D01">
              <w:rPr>
                <w:rFonts w:ascii="Calibri" w:eastAsia="Calibri" w:hAnsi="Calibri" w:cs="AL-Mohanad Bold" w:hint="cs"/>
                <w:sz w:val="24"/>
                <w:szCs w:val="24"/>
                <w:rtl/>
              </w:rPr>
              <w:t>درجة دبلوم تأهيلي في السجلات الطبية</w:t>
            </w:r>
          </w:p>
        </w:tc>
      </w:tr>
      <w:tr w:rsidR="00084D01" w:rsidRPr="00084D01" w:rsidTr="00F41A1A">
        <w:trPr>
          <w:trHeight w:val="136"/>
          <w:jc w:val="center"/>
        </w:trPr>
        <w:tc>
          <w:tcPr>
            <w:tcW w:w="2268" w:type="dxa"/>
            <w:vMerge/>
          </w:tcPr>
          <w:p w:rsidR="00084D01" w:rsidRPr="00084D01" w:rsidRDefault="00084D01" w:rsidP="00084D01">
            <w:pPr>
              <w:bidi/>
              <w:spacing w:after="0" w:line="192" w:lineRule="auto"/>
              <w:ind w:firstLine="340"/>
              <w:jc w:val="both"/>
              <w:rPr>
                <w:rFonts w:ascii="Calibri" w:eastAsia="Calibri" w:hAnsi="Calibri" w:cs="AL-Mohanad"/>
                <w:b/>
                <w:sz w:val="24"/>
                <w:szCs w:val="24"/>
                <w:rtl/>
              </w:rPr>
            </w:pPr>
          </w:p>
        </w:tc>
        <w:tc>
          <w:tcPr>
            <w:tcW w:w="2835" w:type="dxa"/>
          </w:tcPr>
          <w:p w:rsidR="00084D01" w:rsidRPr="00084D01" w:rsidRDefault="00084D01" w:rsidP="00084D01">
            <w:pPr>
              <w:bidi/>
              <w:spacing w:after="0" w:line="192" w:lineRule="auto"/>
              <w:ind w:firstLine="340"/>
              <w:jc w:val="both"/>
              <w:rPr>
                <w:rFonts w:ascii="Calibri" w:eastAsia="Calibri" w:hAnsi="Calibri" w:cs="AL-Mohanad Bold"/>
                <w:sz w:val="24"/>
                <w:szCs w:val="24"/>
                <w:rtl/>
              </w:rPr>
            </w:pPr>
            <w:r w:rsidRPr="00084D01">
              <w:rPr>
                <w:rFonts w:ascii="Calibri" w:eastAsia="Calibri" w:hAnsi="Calibri" w:cs="AL-Mohanad Bold" w:hint="cs"/>
                <w:sz w:val="24"/>
                <w:szCs w:val="24"/>
                <w:rtl/>
              </w:rPr>
              <w:t>برنامج الصحة العامة</w:t>
            </w:r>
          </w:p>
        </w:tc>
        <w:tc>
          <w:tcPr>
            <w:tcW w:w="3765" w:type="dxa"/>
          </w:tcPr>
          <w:p w:rsidR="00084D01" w:rsidRPr="00084D01" w:rsidRDefault="00084D01" w:rsidP="00084D01">
            <w:pPr>
              <w:bidi/>
              <w:spacing w:after="0" w:line="192" w:lineRule="auto"/>
              <w:ind w:firstLine="340"/>
              <w:jc w:val="both"/>
              <w:rPr>
                <w:rFonts w:ascii="Calibri" w:eastAsia="Calibri" w:hAnsi="Calibri" w:cs="AL-Mohanad Bold"/>
                <w:sz w:val="24"/>
                <w:szCs w:val="24"/>
                <w:rtl/>
              </w:rPr>
            </w:pPr>
            <w:r w:rsidRPr="00084D01">
              <w:rPr>
                <w:rFonts w:ascii="Calibri" w:eastAsia="Calibri" w:hAnsi="Calibri" w:cs="AL-Mohanad Bold" w:hint="cs"/>
                <w:sz w:val="24"/>
                <w:szCs w:val="24"/>
                <w:rtl/>
              </w:rPr>
              <w:t>درجة دبلوم تأهيلي في الصحة العامة</w:t>
            </w:r>
          </w:p>
        </w:tc>
      </w:tr>
    </w:tbl>
    <w:p w:rsidR="00084D01" w:rsidRPr="00084D01" w:rsidRDefault="00084D01" w:rsidP="00084D01">
      <w:pPr>
        <w:bidi/>
        <w:spacing w:after="200" w:line="276" w:lineRule="auto"/>
        <w:rPr>
          <w:rFonts w:ascii="Calibri" w:eastAsia="Calibri" w:hAnsi="Calibri" w:cs="AF_Unizah"/>
          <w:color w:val="365F91"/>
          <w:rtl/>
          <w:lang w:bidi="ar-EG"/>
        </w:rPr>
      </w:pPr>
    </w:p>
    <w:p w:rsidR="00291B16" w:rsidRDefault="00291B16" w:rsidP="00084D01">
      <w:pPr>
        <w:bidi/>
        <w:rPr>
          <w:rFonts w:ascii="Calibri" w:eastAsia="Calibri" w:hAnsi="Calibri" w:cs="AF_Unizah"/>
          <w:color w:val="365F91"/>
          <w:sz w:val="36"/>
          <w:szCs w:val="36"/>
        </w:rPr>
      </w:pPr>
    </w:p>
    <w:p w:rsidR="00084D01" w:rsidRDefault="00084D01" w:rsidP="00084D01">
      <w:pPr>
        <w:bidi/>
        <w:rPr>
          <w:rFonts w:ascii="Calibri" w:eastAsia="Calibri" w:hAnsi="Calibri" w:cs="AF_Unizah"/>
          <w:color w:val="365F91"/>
          <w:sz w:val="36"/>
          <w:szCs w:val="36"/>
        </w:rPr>
      </w:pPr>
    </w:p>
    <w:p w:rsidR="00084D01" w:rsidRPr="00084D01" w:rsidRDefault="00084D01" w:rsidP="00084D01">
      <w:pPr>
        <w:bidi/>
        <w:spacing w:after="0" w:line="192" w:lineRule="auto"/>
        <w:rPr>
          <w:rFonts w:ascii="Calibri" w:eastAsia="Calibri" w:hAnsi="Calibri" w:cs="AF_Unizah"/>
          <w:color w:val="984806"/>
          <w:sz w:val="48"/>
          <w:szCs w:val="48"/>
          <w:rtl/>
        </w:rPr>
      </w:pPr>
      <w:r w:rsidRPr="00084D01">
        <w:rPr>
          <w:rFonts w:ascii="Arial" w:eastAsia="Calibri" w:hAnsi="Arial" w:cs="Arial" w:hint="cs"/>
          <w:color w:val="984806"/>
          <w:sz w:val="48"/>
          <w:szCs w:val="48"/>
          <w:rtl/>
        </w:rPr>
        <w:t>وحدات</w:t>
      </w:r>
      <w:r w:rsidRPr="00084D01">
        <w:rPr>
          <w:rFonts w:ascii="Calibri" w:eastAsia="Calibri" w:hAnsi="Calibri" w:cs="AF_Unizah"/>
          <w:color w:val="984806"/>
          <w:sz w:val="48"/>
          <w:szCs w:val="48"/>
          <w:rtl/>
        </w:rPr>
        <w:t xml:space="preserve"> </w:t>
      </w:r>
      <w:r w:rsidRPr="00084D01">
        <w:rPr>
          <w:rFonts w:ascii="Calibri" w:eastAsia="Calibri" w:hAnsi="Calibri" w:cs="AF_Unizah" w:hint="cs"/>
          <w:color w:val="984806"/>
          <w:sz w:val="48"/>
          <w:szCs w:val="48"/>
          <w:rtl/>
        </w:rPr>
        <w:t>الكلية</w:t>
      </w:r>
      <w:r w:rsidRPr="00084D01">
        <w:rPr>
          <w:rFonts w:ascii="Calibri" w:eastAsia="Calibri" w:hAnsi="Calibri" w:cs="AF_Unizah"/>
          <w:color w:val="984806"/>
          <w:sz w:val="48"/>
          <w:szCs w:val="48"/>
          <w:rtl/>
        </w:rPr>
        <w:t>:</w:t>
      </w:r>
    </w:p>
    <w:p w:rsidR="00084D01" w:rsidRPr="00084D01" w:rsidRDefault="00084D01" w:rsidP="00084D01">
      <w:pPr>
        <w:bidi/>
        <w:spacing w:after="0" w:line="192" w:lineRule="auto"/>
        <w:jc w:val="both"/>
        <w:rPr>
          <w:rFonts w:ascii="Calibri" w:eastAsia="Calibri" w:hAnsi="Calibri" w:cs="AL-Mohanad"/>
          <w:color w:val="365F91"/>
          <w:rtl/>
        </w:rPr>
      </w:pPr>
    </w:p>
    <w:p w:rsidR="00084D01" w:rsidRPr="00084D01" w:rsidRDefault="00084D01" w:rsidP="00084D01">
      <w:pPr>
        <w:numPr>
          <w:ilvl w:val="0"/>
          <w:numId w:val="9"/>
        </w:numPr>
        <w:bidi/>
        <w:spacing w:after="0" w:line="192" w:lineRule="auto"/>
        <w:contextualSpacing/>
        <w:jc w:val="both"/>
        <w:rPr>
          <w:rFonts w:ascii="Calibri" w:eastAsia="Times New Roman" w:hAnsi="Calibri" w:cs="AF_Unizah"/>
          <w:color w:val="548DD4"/>
          <w:sz w:val="34"/>
          <w:szCs w:val="34"/>
        </w:rPr>
      </w:pPr>
      <w:r w:rsidRPr="00084D01">
        <w:rPr>
          <w:rFonts w:ascii="Calibri" w:eastAsia="Times New Roman" w:hAnsi="Calibri" w:cs="AF_Unizah" w:hint="cs"/>
          <w:color w:val="548DD4"/>
          <w:sz w:val="34"/>
          <w:szCs w:val="34"/>
          <w:rtl/>
        </w:rPr>
        <w:t xml:space="preserve">وحدة </w:t>
      </w:r>
      <w:r w:rsidRPr="00084D01">
        <w:rPr>
          <w:rFonts w:ascii="Calibri" w:eastAsia="Times New Roman" w:hAnsi="Calibri" w:cs="AF_Unizah"/>
          <w:color w:val="548DD4"/>
          <w:sz w:val="34"/>
          <w:szCs w:val="34"/>
          <w:rtl/>
        </w:rPr>
        <w:t>الشؤون الأكاديمية</w:t>
      </w:r>
      <w:r w:rsidRPr="00084D01">
        <w:rPr>
          <w:rFonts w:ascii="Calibri" w:eastAsia="Times New Roman" w:hAnsi="Calibri" w:cs="AF_Unizah" w:hint="cs"/>
          <w:color w:val="548DD4"/>
          <w:sz w:val="34"/>
          <w:szCs w:val="34"/>
          <w:rtl/>
        </w:rPr>
        <w:t>:</w:t>
      </w:r>
    </w:p>
    <w:p w:rsidR="00084D01" w:rsidRPr="00084D01" w:rsidRDefault="00084D01" w:rsidP="00084D01">
      <w:pPr>
        <w:bidi/>
        <w:spacing w:after="0" w:line="192" w:lineRule="auto"/>
        <w:jc w:val="both"/>
        <w:rPr>
          <w:rFonts w:ascii="Calibri" w:eastAsia="Calibri" w:hAnsi="Calibri" w:cs="AL-Mohanad"/>
          <w:b/>
          <w:rtl/>
        </w:rPr>
      </w:pPr>
      <w:r w:rsidRPr="00084D01">
        <w:rPr>
          <w:rFonts w:ascii="Calibri" w:eastAsia="Calibri" w:hAnsi="Calibri" w:cs="AL-Mohanad"/>
          <w:b/>
          <w:rtl/>
        </w:rPr>
        <w:t>ومن مهامها:</w:t>
      </w:r>
    </w:p>
    <w:p w:rsidR="00084D01" w:rsidRPr="00084D01" w:rsidRDefault="00084D01" w:rsidP="00084D01">
      <w:pPr>
        <w:numPr>
          <w:ilvl w:val="0"/>
          <w:numId w:val="8"/>
        </w:numPr>
        <w:tabs>
          <w:tab w:val="num" w:pos="184"/>
        </w:tabs>
        <w:bidi/>
        <w:spacing w:after="0" w:line="192" w:lineRule="auto"/>
        <w:ind w:right="43"/>
        <w:contextualSpacing/>
        <w:jc w:val="both"/>
        <w:rPr>
          <w:rFonts w:ascii="Simplified Arabic" w:eastAsia="Times New Roman" w:hAnsi="Simplified Arabic" w:cs="AL-Mohanad"/>
          <w:color w:val="000000"/>
          <w:rtl/>
        </w:rPr>
      </w:pPr>
      <w:r w:rsidRPr="00084D01">
        <w:rPr>
          <w:rFonts w:ascii="Simplified Arabic" w:eastAsia="Times New Roman" w:hAnsi="Simplified Arabic" w:cs="AL-Mohanad"/>
          <w:color w:val="000000"/>
          <w:rtl/>
        </w:rPr>
        <w:t>مراجعة الجداول الدراسية لشطري الطلاب والطالبات</w:t>
      </w:r>
      <w:r w:rsidRPr="00084D01">
        <w:rPr>
          <w:rFonts w:ascii="Simplified Arabic" w:eastAsia="Times New Roman" w:hAnsi="Simplified Arabic" w:cs="AL-Mohanad" w:hint="cs"/>
          <w:color w:val="000000"/>
          <w:rtl/>
        </w:rPr>
        <w:t>.</w:t>
      </w:r>
      <w:r w:rsidRPr="00084D01">
        <w:rPr>
          <w:rFonts w:ascii="Simplified Arabic" w:eastAsia="Times New Roman" w:hAnsi="Simplified Arabic" w:cs="AL-Mohanad"/>
          <w:color w:val="000000"/>
          <w:rtl/>
        </w:rPr>
        <w:t xml:space="preserve"> </w:t>
      </w:r>
    </w:p>
    <w:p w:rsidR="00084D01" w:rsidRPr="00084D01" w:rsidRDefault="00084D01" w:rsidP="00084D01">
      <w:pPr>
        <w:numPr>
          <w:ilvl w:val="0"/>
          <w:numId w:val="8"/>
        </w:numPr>
        <w:tabs>
          <w:tab w:val="num" w:pos="184"/>
        </w:tabs>
        <w:bidi/>
        <w:spacing w:after="0" w:line="192" w:lineRule="auto"/>
        <w:ind w:right="43"/>
        <w:contextualSpacing/>
        <w:jc w:val="both"/>
        <w:rPr>
          <w:rFonts w:ascii="Simplified Arabic" w:eastAsia="Times New Roman" w:hAnsi="Simplified Arabic" w:cs="AL-Mohanad"/>
          <w:color w:val="000000"/>
          <w:rtl/>
        </w:rPr>
      </w:pPr>
      <w:r w:rsidRPr="00084D01">
        <w:rPr>
          <w:rFonts w:ascii="Simplified Arabic" w:eastAsia="Times New Roman" w:hAnsi="Simplified Arabic" w:cs="AL-Mohanad"/>
          <w:color w:val="000000"/>
          <w:rtl/>
        </w:rPr>
        <w:t>تفعيل وتطبيق الإرشاد الأكاديمي</w:t>
      </w:r>
      <w:r w:rsidRPr="00084D01">
        <w:rPr>
          <w:rFonts w:ascii="Simplified Arabic" w:eastAsia="Times New Roman" w:hAnsi="Simplified Arabic" w:cs="AL-Mohanad" w:hint="cs"/>
          <w:color w:val="000000"/>
          <w:rtl/>
        </w:rPr>
        <w:t>.</w:t>
      </w:r>
      <w:r w:rsidRPr="00084D01">
        <w:rPr>
          <w:rFonts w:ascii="Simplified Arabic" w:eastAsia="Times New Roman" w:hAnsi="Simplified Arabic" w:cs="AL-Mohanad"/>
          <w:color w:val="000000"/>
          <w:rtl/>
        </w:rPr>
        <w:t xml:space="preserve"> </w:t>
      </w:r>
    </w:p>
    <w:p w:rsidR="00084D01" w:rsidRPr="00084D01" w:rsidRDefault="00084D01" w:rsidP="00084D01">
      <w:pPr>
        <w:numPr>
          <w:ilvl w:val="0"/>
          <w:numId w:val="8"/>
        </w:numPr>
        <w:tabs>
          <w:tab w:val="num" w:pos="184"/>
        </w:tabs>
        <w:bidi/>
        <w:spacing w:after="0" w:line="192" w:lineRule="auto"/>
        <w:ind w:right="43"/>
        <w:contextualSpacing/>
        <w:jc w:val="both"/>
        <w:rPr>
          <w:rFonts w:ascii="Simplified Arabic" w:eastAsia="Times New Roman" w:hAnsi="Simplified Arabic" w:cs="AL-Mohanad"/>
          <w:color w:val="000000"/>
          <w:rtl/>
        </w:rPr>
      </w:pPr>
      <w:r w:rsidRPr="00084D01">
        <w:rPr>
          <w:rFonts w:ascii="Simplified Arabic" w:eastAsia="Times New Roman" w:hAnsi="Simplified Arabic" w:cs="AL-Mohanad"/>
          <w:color w:val="000000"/>
          <w:rtl/>
        </w:rPr>
        <w:t>متابعة سير الدراسة وحل أي</w:t>
      </w:r>
      <w:r w:rsidRPr="00084D01">
        <w:rPr>
          <w:rFonts w:ascii="Simplified Arabic" w:eastAsia="Times New Roman" w:hAnsi="Simplified Arabic" w:cs="AL-Mohanad" w:hint="cs"/>
          <w:color w:val="000000"/>
          <w:rtl/>
        </w:rPr>
        <w:t>ة</w:t>
      </w:r>
      <w:r w:rsidRPr="00084D01">
        <w:rPr>
          <w:rFonts w:ascii="Simplified Arabic" w:eastAsia="Times New Roman" w:hAnsi="Simplified Arabic" w:cs="AL-Mohanad"/>
          <w:color w:val="000000"/>
          <w:rtl/>
        </w:rPr>
        <w:t xml:space="preserve"> </w:t>
      </w:r>
      <w:r w:rsidRPr="00084D01">
        <w:rPr>
          <w:rFonts w:ascii="Simplified Arabic" w:eastAsia="Times New Roman" w:hAnsi="Simplified Arabic" w:cs="AL-Mohanad" w:hint="cs"/>
          <w:color w:val="000000"/>
          <w:rtl/>
        </w:rPr>
        <w:t>مشكلات</w:t>
      </w:r>
      <w:r w:rsidRPr="00084D01">
        <w:rPr>
          <w:rFonts w:ascii="Simplified Arabic" w:eastAsia="Times New Roman" w:hAnsi="Simplified Arabic" w:cs="AL-Mohanad"/>
          <w:color w:val="000000"/>
          <w:rtl/>
        </w:rPr>
        <w:t xml:space="preserve"> تعترض المسيرة التعليمية</w:t>
      </w:r>
      <w:r w:rsidRPr="00084D01">
        <w:rPr>
          <w:rFonts w:ascii="Simplified Arabic" w:eastAsia="Times New Roman" w:hAnsi="Simplified Arabic" w:cs="AL-Mohanad" w:hint="cs"/>
          <w:color w:val="000000"/>
          <w:rtl/>
        </w:rPr>
        <w:t>.</w:t>
      </w:r>
    </w:p>
    <w:p w:rsidR="00084D01" w:rsidRPr="00084D01" w:rsidRDefault="00084D01" w:rsidP="00084D01">
      <w:pPr>
        <w:numPr>
          <w:ilvl w:val="0"/>
          <w:numId w:val="8"/>
        </w:numPr>
        <w:tabs>
          <w:tab w:val="num" w:pos="184"/>
        </w:tabs>
        <w:bidi/>
        <w:spacing w:after="0" w:line="192" w:lineRule="auto"/>
        <w:ind w:right="43"/>
        <w:contextualSpacing/>
        <w:jc w:val="both"/>
        <w:rPr>
          <w:rFonts w:ascii="Simplified Arabic" w:eastAsia="Times New Roman" w:hAnsi="Simplified Arabic" w:cs="AL-Mohanad"/>
          <w:color w:val="000000"/>
          <w:rtl/>
        </w:rPr>
      </w:pPr>
      <w:r w:rsidRPr="00084D01">
        <w:rPr>
          <w:rFonts w:ascii="Simplified Arabic" w:eastAsia="Times New Roman" w:hAnsi="Simplified Arabic" w:cs="AL-Mohanad"/>
          <w:color w:val="000000"/>
          <w:rtl/>
        </w:rPr>
        <w:t xml:space="preserve">متابعة حضور الطلاب والنظر في أعذار </w:t>
      </w:r>
      <w:r w:rsidRPr="00084D01">
        <w:rPr>
          <w:rFonts w:ascii="Simplified Arabic" w:eastAsia="Times New Roman" w:hAnsi="Simplified Arabic" w:cs="AL-Mohanad" w:hint="cs"/>
          <w:color w:val="000000"/>
          <w:rtl/>
        </w:rPr>
        <w:t xml:space="preserve">المقدمة من </w:t>
      </w:r>
      <w:r w:rsidRPr="00084D01">
        <w:rPr>
          <w:rFonts w:ascii="Simplified Arabic" w:eastAsia="Times New Roman" w:hAnsi="Simplified Arabic" w:cs="AL-Mohanad"/>
          <w:color w:val="000000"/>
          <w:rtl/>
        </w:rPr>
        <w:t>الطلاب عن الغياب</w:t>
      </w:r>
      <w:r w:rsidRPr="00084D01">
        <w:rPr>
          <w:rFonts w:ascii="Simplified Arabic" w:eastAsia="Times New Roman" w:hAnsi="Simplified Arabic" w:cs="AL-Mohanad" w:hint="cs"/>
          <w:color w:val="000000"/>
          <w:rtl/>
        </w:rPr>
        <w:t>،</w:t>
      </w:r>
      <w:r w:rsidRPr="00084D01">
        <w:rPr>
          <w:rFonts w:ascii="Simplified Arabic" w:eastAsia="Times New Roman" w:hAnsi="Simplified Arabic" w:cs="AL-Mohanad"/>
          <w:color w:val="000000"/>
          <w:rtl/>
        </w:rPr>
        <w:t xml:space="preserve"> وعدم حضور الاختبارات وكذلك النظر في طلبات الاعتذار عن الدراسة</w:t>
      </w:r>
      <w:r w:rsidRPr="00084D01">
        <w:rPr>
          <w:rFonts w:ascii="Simplified Arabic" w:eastAsia="Times New Roman" w:hAnsi="Simplified Arabic" w:cs="AL-Mohanad" w:hint="cs"/>
          <w:color w:val="000000"/>
          <w:rtl/>
        </w:rPr>
        <w:t>.</w:t>
      </w:r>
    </w:p>
    <w:p w:rsidR="00084D01" w:rsidRPr="00084D01" w:rsidRDefault="00084D01" w:rsidP="00084D01">
      <w:pPr>
        <w:numPr>
          <w:ilvl w:val="0"/>
          <w:numId w:val="8"/>
        </w:numPr>
        <w:tabs>
          <w:tab w:val="num" w:pos="184"/>
        </w:tabs>
        <w:bidi/>
        <w:spacing w:after="0" w:line="192" w:lineRule="auto"/>
        <w:ind w:right="43"/>
        <w:contextualSpacing/>
        <w:jc w:val="both"/>
        <w:rPr>
          <w:rFonts w:ascii="Simplified Arabic" w:eastAsia="Times New Roman" w:hAnsi="Simplified Arabic" w:cs="AL-Mohanad"/>
          <w:color w:val="000000"/>
          <w:rtl/>
        </w:rPr>
      </w:pPr>
      <w:r w:rsidRPr="00084D01">
        <w:rPr>
          <w:rFonts w:ascii="Simplified Arabic" w:eastAsia="Times New Roman" w:hAnsi="Simplified Arabic" w:cs="AL-Mohanad"/>
          <w:color w:val="000000"/>
          <w:rtl/>
        </w:rPr>
        <w:t>عمل قاعدة بيانات للطلاب المتميزين أكاديمياً وأخلاقياً وكذلك من عليهم ملاحظات سلبية.</w:t>
      </w:r>
    </w:p>
    <w:p w:rsidR="00084D01" w:rsidRPr="00084D01" w:rsidRDefault="00084D01" w:rsidP="00084D01">
      <w:pPr>
        <w:numPr>
          <w:ilvl w:val="0"/>
          <w:numId w:val="8"/>
        </w:numPr>
        <w:tabs>
          <w:tab w:val="num" w:pos="184"/>
        </w:tabs>
        <w:bidi/>
        <w:spacing w:after="0" w:line="192" w:lineRule="auto"/>
        <w:ind w:right="43"/>
        <w:contextualSpacing/>
        <w:jc w:val="both"/>
        <w:rPr>
          <w:rFonts w:ascii="Simplified Arabic" w:eastAsia="Times New Roman" w:hAnsi="Simplified Arabic" w:cs="AL-Mohanad"/>
          <w:color w:val="000000"/>
          <w:rtl/>
        </w:rPr>
      </w:pPr>
      <w:r w:rsidRPr="00084D01">
        <w:rPr>
          <w:rFonts w:ascii="Simplified Arabic" w:eastAsia="Times New Roman" w:hAnsi="Simplified Arabic" w:cs="AL-Mohanad"/>
          <w:color w:val="000000"/>
          <w:rtl/>
        </w:rPr>
        <w:t xml:space="preserve">إعداد جدول المراقبات للاختبارات النهائية بالتنسيق مع لجنة الاختبارات في الكلية. </w:t>
      </w:r>
    </w:p>
    <w:p w:rsidR="00084D01" w:rsidRPr="00084D01" w:rsidRDefault="00084D01" w:rsidP="00084D01">
      <w:pPr>
        <w:bidi/>
        <w:spacing w:after="0" w:line="192" w:lineRule="auto"/>
        <w:ind w:firstLine="340"/>
        <w:jc w:val="both"/>
        <w:rPr>
          <w:rFonts w:ascii="Calibri" w:eastAsia="Calibri" w:hAnsi="Calibri" w:cs="AL-Mohanad"/>
          <w:b/>
          <w:rtl/>
        </w:rPr>
      </w:pPr>
    </w:p>
    <w:p w:rsidR="00084D01" w:rsidRPr="00084D01" w:rsidRDefault="00084D01" w:rsidP="00084D01">
      <w:pPr>
        <w:bidi/>
        <w:spacing w:after="0" w:line="192" w:lineRule="auto"/>
        <w:ind w:firstLine="340"/>
        <w:jc w:val="both"/>
        <w:rPr>
          <w:rFonts w:ascii="Calibri" w:eastAsia="Calibri" w:hAnsi="Calibri" w:cs="AL-Mohanad"/>
          <w:b/>
          <w:sz w:val="20"/>
          <w:szCs w:val="20"/>
          <w:rtl/>
        </w:rPr>
      </w:pPr>
    </w:p>
    <w:p w:rsidR="00084D01" w:rsidRPr="00084D01" w:rsidRDefault="00084D01" w:rsidP="00084D01">
      <w:pPr>
        <w:numPr>
          <w:ilvl w:val="0"/>
          <w:numId w:val="9"/>
        </w:numPr>
        <w:bidi/>
        <w:spacing w:after="0" w:line="192" w:lineRule="auto"/>
        <w:contextualSpacing/>
        <w:jc w:val="both"/>
        <w:rPr>
          <w:rFonts w:ascii="Calibri" w:eastAsia="Times New Roman" w:hAnsi="Calibri" w:cs="AF_Unizah"/>
          <w:color w:val="548DD4"/>
          <w:sz w:val="34"/>
          <w:szCs w:val="34"/>
        </w:rPr>
      </w:pPr>
      <w:r w:rsidRPr="00084D01">
        <w:rPr>
          <w:rFonts w:ascii="Calibri" w:eastAsia="Times New Roman" w:hAnsi="Calibri" w:cs="AF_Unizah"/>
          <w:color w:val="548DD4"/>
          <w:sz w:val="34"/>
          <w:szCs w:val="34"/>
          <w:rtl/>
        </w:rPr>
        <w:t>وحدة العلاقات العامة والإعلام:</w:t>
      </w:r>
      <w:r w:rsidRPr="00084D01">
        <w:rPr>
          <w:rFonts w:ascii="Calibri" w:eastAsia="Times New Roman" w:hAnsi="Calibri" w:cs="AF_Unizah" w:hint="cs"/>
          <w:color w:val="548DD4"/>
          <w:sz w:val="34"/>
          <w:szCs w:val="34"/>
          <w:rtl/>
        </w:rPr>
        <w:t xml:space="preserve"> </w:t>
      </w:r>
    </w:p>
    <w:p w:rsidR="00084D01" w:rsidRPr="00084D01" w:rsidRDefault="00084D01" w:rsidP="00084D01">
      <w:pPr>
        <w:bidi/>
        <w:spacing w:after="0" w:line="192" w:lineRule="auto"/>
        <w:jc w:val="both"/>
        <w:rPr>
          <w:rFonts w:ascii="Calibri" w:eastAsia="Calibri" w:hAnsi="Calibri" w:cs="AL-Mohanad"/>
          <w:b/>
          <w:rtl/>
        </w:rPr>
      </w:pPr>
      <w:r w:rsidRPr="00084D01">
        <w:rPr>
          <w:rFonts w:ascii="Calibri" w:eastAsia="Calibri" w:hAnsi="Calibri" w:cs="AL-Mohanad"/>
          <w:b/>
          <w:rtl/>
        </w:rPr>
        <w:t>ومن مهامها:</w:t>
      </w:r>
    </w:p>
    <w:p w:rsidR="00084D01" w:rsidRPr="00084D01" w:rsidRDefault="00084D01" w:rsidP="00084D01">
      <w:pPr>
        <w:numPr>
          <w:ilvl w:val="0"/>
          <w:numId w:val="11"/>
        </w:numPr>
        <w:bidi/>
        <w:spacing w:after="0" w:line="192" w:lineRule="auto"/>
        <w:ind w:right="43"/>
        <w:contextualSpacing/>
        <w:jc w:val="both"/>
        <w:rPr>
          <w:rFonts w:ascii="Simplified Arabic" w:eastAsia="Times New Roman" w:hAnsi="Simplified Arabic" w:cs="AL-Mohanad"/>
          <w:color w:val="000000"/>
        </w:rPr>
      </w:pPr>
      <w:r w:rsidRPr="00084D01">
        <w:rPr>
          <w:rFonts w:ascii="Simplified Arabic" w:eastAsia="Times New Roman" w:hAnsi="Simplified Arabic" w:cs="AL-Mohanad"/>
          <w:color w:val="000000"/>
          <w:rtl/>
        </w:rPr>
        <w:t xml:space="preserve">التغطية الإخبارية </w:t>
      </w:r>
      <w:r w:rsidRPr="00084D01">
        <w:rPr>
          <w:rFonts w:ascii="Simplified Arabic" w:eastAsia="Times New Roman" w:hAnsi="Simplified Arabic" w:cs="AL-Mohanad" w:hint="cs"/>
          <w:color w:val="000000"/>
          <w:rtl/>
        </w:rPr>
        <w:t>ل</w:t>
      </w:r>
      <w:r w:rsidRPr="00084D01">
        <w:rPr>
          <w:rFonts w:ascii="Simplified Arabic" w:eastAsia="Times New Roman" w:hAnsi="Simplified Arabic" w:cs="AL-Mohanad"/>
          <w:color w:val="000000"/>
          <w:rtl/>
        </w:rPr>
        <w:t>لأنشطة والأحداث والفعاليات والزيارات التي تنظمها الكلية.</w:t>
      </w:r>
    </w:p>
    <w:p w:rsidR="00084D01" w:rsidRPr="00084D01" w:rsidRDefault="00084D01" w:rsidP="00084D01">
      <w:pPr>
        <w:numPr>
          <w:ilvl w:val="0"/>
          <w:numId w:val="11"/>
        </w:numPr>
        <w:bidi/>
        <w:spacing w:after="0" w:line="192" w:lineRule="auto"/>
        <w:ind w:right="43"/>
        <w:contextualSpacing/>
        <w:jc w:val="both"/>
        <w:rPr>
          <w:rFonts w:ascii="Simplified Arabic" w:eastAsia="Times New Roman" w:hAnsi="Simplified Arabic" w:cs="AL-Mohanad"/>
          <w:color w:val="000000"/>
        </w:rPr>
      </w:pPr>
      <w:r w:rsidRPr="00084D01">
        <w:rPr>
          <w:rFonts w:ascii="Simplified Arabic" w:eastAsia="Times New Roman" w:hAnsi="Simplified Arabic" w:cs="AL-Mohanad"/>
          <w:color w:val="000000"/>
          <w:rtl/>
        </w:rPr>
        <w:t xml:space="preserve">إعداد التقرير السنوي </w:t>
      </w:r>
      <w:r w:rsidRPr="00084D01">
        <w:rPr>
          <w:rFonts w:ascii="Simplified Arabic" w:eastAsia="Times New Roman" w:hAnsi="Simplified Arabic" w:cs="AL-Mohanad" w:hint="cs"/>
          <w:color w:val="000000"/>
          <w:rtl/>
        </w:rPr>
        <w:t xml:space="preserve">ونصف السنوي </w:t>
      </w:r>
      <w:r w:rsidRPr="00084D01">
        <w:rPr>
          <w:rFonts w:ascii="Simplified Arabic" w:eastAsia="Times New Roman" w:hAnsi="Simplified Arabic" w:cs="AL-Mohanad"/>
          <w:color w:val="000000"/>
          <w:rtl/>
        </w:rPr>
        <w:t>للكلية.</w:t>
      </w:r>
    </w:p>
    <w:p w:rsidR="00084D01" w:rsidRPr="00084D01" w:rsidRDefault="00084D01" w:rsidP="00084D01">
      <w:pPr>
        <w:numPr>
          <w:ilvl w:val="0"/>
          <w:numId w:val="11"/>
        </w:numPr>
        <w:bidi/>
        <w:spacing w:after="0" w:line="192" w:lineRule="auto"/>
        <w:ind w:right="43"/>
        <w:contextualSpacing/>
        <w:jc w:val="both"/>
        <w:rPr>
          <w:rFonts w:ascii="Simplified Arabic" w:eastAsia="Times New Roman" w:hAnsi="Simplified Arabic" w:cs="AL-Mohanad"/>
          <w:color w:val="000000"/>
        </w:rPr>
      </w:pPr>
      <w:r w:rsidRPr="00084D01">
        <w:rPr>
          <w:rFonts w:ascii="Simplified Arabic" w:eastAsia="Times New Roman" w:hAnsi="Simplified Arabic" w:cs="AL-Mohanad"/>
          <w:color w:val="000000"/>
          <w:rtl/>
        </w:rPr>
        <w:t>إعداد الكتيبات والمطويات الخاصة بكلية المجتمع.</w:t>
      </w:r>
    </w:p>
    <w:p w:rsidR="00084D01" w:rsidRPr="00084D01" w:rsidRDefault="00084D01" w:rsidP="00084D01">
      <w:pPr>
        <w:numPr>
          <w:ilvl w:val="0"/>
          <w:numId w:val="11"/>
        </w:numPr>
        <w:bidi/>
        <w:spacing w:after="0" w:line="192" w:lineRule="auto"/>
        <w:ind w:right="43"/>
        <w:contextualSpacing/>
        <w:jc w:val="both"/>
        <w:rPr>
          <w:rFonts w:ascii="Simplified Arabic" w:eastAsia="Times New Roman" w:hAnsi="Simplified Arabic" w:cs="AL-Mohanad"/>
          <w:color w:val="000000"/>
        </w:rPr>
      </w:pPr>
      <w:r w:rsidRPr="00084D01">
        <w:rPr>
          <w:rFonts w:ascii="Simplified Arabic" w:eastAsia="Times New Roman" w:hAnsi="Simplified Arabic" w:cs="AL-Mohanad"/>
          <w:color w:val="000000"/>
          <w:rtl/>
        </w:rPr>
        <w:t>الرد على شكاوى الطلاب</w:t>
      </w:r>
      <w:r w:rsidRPr="00084D01">
        <w:rPr>
          <w:rFonts w:ascii="Simplified Arabic" w:eastAsia="Times New Roman" w:hAnsi="Simplified Arabic" w:cs="AL-Mohanad" w:hint="cs"/>
          <w:color w:val="000000"/>
          <w:rtl/>
        </w:rPr>
        <w:t xml:space="preserve"> التي تحال من قبل عميد الكلية</w:t>
      </w:r>
      <w:r w:rsidRPr="00084D01">
        <w:rPr>
          <w:rFonts w:ascii="Simplified Arabic" w:eastAsia="Times New Roman" w:hAnsi="Simplified Arabic" w:cs="AL-Mohanad"/>
          <w:color w:val="000000"/>
          <w:rtl/>
        </w:rPr>
        <w:t>.</w:t>
      </w:r>
    </w:p>
    <w:p w:rsidR="00084D01" w:rsidRPr="00084D01" w:rsidRDefault="00084D01" w:rsidP="00084D01">
      <w:pPr>
        <w:numPr>
          <w:ilvl w:val="0"/>
          <w:numId w:val="11"/>
        </w:numPr>
        <w:bidi/>
        <w:spacing w:after="0" w:line="192" w:lineRule="auto"/>
        <w:ind w:right="43"/>
        <w:contextualSpacing/>
        <w:jc w:val="both"/>
        <w:rPr>
          <w:rFonts w:ascii="Simplified Arabic" w:eastAsia="Times New Roman" w:hAnsi="Simplified Arabic" w:cs="AL-Mohanad"/>
          <w:color w:val="000000"/>
        </w:rPr>
      </w:pPr>
      <w:r w:rsidRPr="00084D01">
        <w:rPr>
          <w:rFonts w:ascii="Simplified Arabic" w:eastAsia="Times New Roman" w:hAnsi="Simplified Arabic" w:cs="AL-Mohanad" w:hint="cs"/>
          <w:color w:val="000000"/>
          <w:rtl/>
        </w:rPr>
        <w:t>التنسيق مع رؤساء ومشرفي الأقسام الأكاديمية، ومدير الإدارة، ومشرفي الوحدات المعنية، قبل إقامة الفعاليات والأنشطة بالكلية.</w:t>
      </w:r>
    </w:p>
    <w:p w:rsidR="00084D01" w:rsidRPr="00084D01" w:rsidRDefault="00084D01" w:rsidP="00084D01">
      <w:pPr>
        <w:numPr>
          <w:ilvl w:val="0"/>
          <w:numId w:val="11"/>
        </w:numPr>
        <w:bidi/>
        <w:spacing w:after="0" w:line="192" w:lineRule="auto"/>
        <w:ind w:right="43"/>
        <w:contextualSpacing/>
        <w:jc w:val="both"/>
        <w:rPr>
          <w:rFonts w:ascii="Simplified Arabic" w:eastAsia="Times New Roman" w:hAnsi="Simplified Arabic" w:cs="AL-Mohanad"/>
          <w:color w:val="000000"/>
        </w:rPr>
      </w:pPr>
      <w:r w:rsidRPr="00084D01">
        <w:rPr>
          <w:rFonts w:ascii="Simplified Arabic" w:eastAsia="Times New Roman" w:hAnsi="Simplified Arabic" w:cs="AL-Mohanad" w:hint="cs"/>
          <w:color w:val="000000"/>
          <w:rtl/>
        </w:rPr>
        <w:t xml:space="preserve">التنسيق مع إدارة الكلية فيما يختص بإجراءات الزيارات والأنشطة والخارجية. </w:t>
      </w:r>
    </w:p>
    <w:p w:rsidR="00084D01" w:rsidRPr="00084D01" w:rsidRDefault="00084D01" w:rsidP="00084D01">
      <w:pPr>
        <w:numPr>
          <w:ilvl w:val="0"/>
          <w:numId w:val="11"/>
        </w:numPr>
        <w:bidi/>
        <w:spacing w:after="0" w:line="192" w:lineRule="auto"/>
        <w:contextualSpacing/>
        <w:jc w:val="both"/>
        <w:rPr>
          <w:rFonts w:ascii="Simplified Arabic" w:eastAsia="Times New Roman" w:hAnsi="Simplified Arabic" w:cs="AL-Mohanad"/>
        </w:rPr>
      </w:pPr>
      <w:r w:rsidRPr="00084D01">
        <w:rPr>
          <w:rFonts w:ascii="Simplified Arabic" w:eastAsia="Times New Roman" w:hAnsi="Simplified Arabic" w:cs="AL-Mohanad" w:hint="cs"/>
          <w:rtl/>
        </w:rPr>
        <w:lastRenderedPageBreak/>
        <w:t xml:space="preserve">إحالة أخبار الكلية بعد تحريرها واعتمادها من سعادة عميد الكلية إلى مشرف موقع الكلية الالكتروني وإدارة الإعلام </w:t>
      </w:r>
      <w:proofErr w:type="spellStart"/>
      <w:r w:rsidRPr="00084D01">
        <w:rPr>
          <w:rFonts w:ascii="Simplified Arabic" w:eastAsia="Times New Roman" w:hAnsi="Simplified Arabic" w:cs="AL-Mohanad" w:hint="cs"/>
          <w:rtl/>
        </w:rPr>
        <w:t>بالجامعة.شرها</w:t>
      </w:r>
      <w:proofErr w:type="spellEnd"/>
      <w:r w:rsidRPr="00084D01">
        <w:rPr>
          <w:rFonts w:ascii="Simplified Arabic" w:eastAsia="Times New Roman" w:hAnsi="Simplified Arabic" w:cs="AL-Mohanad" w:hint="cs"/>
          <w:rtl/>
        </w:rPr>
        <w:t xml:space="preserve">. </w:t>
      </w:r>
    </w:p>
    <w:p w:rsidR="00084D01" w:rsidRPr="00084D01" w:rsidRDefault="00084D01" w:rsidP="00084D01">
      <w:pPr>
        <w:bidi/>
        <w:spacing w:after="0" w:line="192" w:lineRule="auto"/>
        <w:ind w:left="1440"/>
        <w:contextualSpacing/>
        <w:jc w:val="both"/>
        <w:rPr>
          <w:rFonts w:ascii="Simplified Arabic" w:eastAsia="Times New Roman" w:hAnsi="Simplified Arabic" w:cs="AL-Mohanad"/>
          <w:rtl/>
        </w:rPr>
      </w:pPr>
    </w:p>
    <w:p w:rsidR="00084D01" w:rsidRPr="00084D01" w:rsidRDefault="00084D01" w:rsidP="00084D01">
      <w:pPr>
        <w:numPr>
          <w:ilvl w:val="0"/>
          <w:numId w:val="9"/>
        </w:numPr>
        <w:bidi/>
        <w:spacing w:after="0" w:line="192" w:lineRule="auto"/>
        <w:contextualSpacing/>
        <w:jc w:val="both"/>
        <w:rPr>
          <w:rFonts w:ascii="Calibri" w:eastAsia="Times New Roman" w:hAnsi="Calibri" w:cs="AF_Unizah"/>
          <w:color w:val="548DD4"/>
          <w:sz w:val="34"/>
          <w:szCs w:val="34"/>
        </w:rPr>
      </w:pPr>
      <w:r w:rsidRPr="00084D01">
        <w:rPr>
          <w:rFonts w:ascii="Calibri" w:eastAsia="Times New Roman" w:hAnsi="Calibri" w:cs="AF_Unizah"/>
          <w:color w:val="548DD4"/>
          <w:sz w:val="34"/>
          <w:szCs w:val="34"/>
          <w:rtl/>
        </w:rPr>
        <w:t>وحدة التطوير والجودة:</w:t>
      </w:r>
    </w:p>
    <w:p w:rsidR="00084D01" w:rsidRPr="00084D01" w:rsidRDefault="00084D01" w:rsidP="00084D01">
      <w:pPr>
        <w:bidi/>
        <w:spacing w:after="0" w:line="192" w:lineRule="auto"/>
        <w:jc w:val="both"/>
        <w:rPr>
          <w:rFonts w:ascii="Simplified Arabic" w:eastAsia="Calibri" w:hAnsi="Simplified Arabic" w:cs="AL-Mohanad"/>
        </w:rPr>
      </w:pPr>
      <w:r w:rsidRPr="00084D01">
        <w:rPr>
          <w:rFonts w:ascii="Calibri" w:eastAsia="Calibri" w:hAnsi="Calibri" w:cs="AL-Mohanad"/>
          <w:b/>
          <w:rtl/>
        </w:rPr>
        <w:t>ومن مهامها:</w:t>
      </w:r>
    </w:p>
    <w:p w:rsidR="00084D01" w:rsidRPr="00084D01" w:rsidRDefault="00084D01" w:rsidP="00084D01">
      <w:pPr>
        <w:numPr>
          <w:ilvl w:val="0"/>
          <w:numId w:val="4"/>
        </w:numPr>
        <w:bidi/>
        <w:spacing w:after="0" w:line="192" w:lineRule="auto"/>
        <w:contextualSpacing/>
        <w:jc w:val="both"/>
        <w:rPr>
          <w:rFonts w:ascii="Simplified Arabic" w:eastAsia="Times New Roman" w:hAnsi="Simplified Arabic" w:cs="AL-Mohanad"/>
          <w:rtl/>
        </w:rPr>
      </w:pPr>
      <w:r w:rsidRPr="00084D01">
        <w:rPr>
          <w:rFonts w:ascii="Simplified Arabic" w:eastAsia="Times New Roman" w:hAnsi="Simplified Arabic" w:cs="AL-Mohanad"/>
          <w:rtl/>
        </w:rPr>
        <w:t>إعداد وتنفيذ خطة ضمان الجودة في الكلية.</w:t>
      </w:r>
    </w:p>
    <w:p w:rsidR="00084D01" w:rsidRPr="00084D01" w:rsidRDefault="00084D01" w:rsidP="00084D01">
      <w:pPr>
        <w:numPr>
          <w:ilvl w:val="0"/>
          <w:numId w:val="4"/>
        </w:numPr>
        <w:bidi/>
        <w:spacing w:after="0" w:line="192" w:lineRule="auto"/>
        <w:contextualSpacing/>
        <w:jc w:val="both"/>
        <w:rPr>
          <w:rFonts w:ascii="Simplified Arabic" w:eastAsia="Times New Roman" w:hAnsi="Simplified Arabic" w:cs="AL-Mohanad"/>
          <w:rtl/>
        </w:rPr>
      </w:pPr>
      <w:r w:rsidRPr="00084D01">
        <w:rPr>
          <w:rFonts w:ascii="Simplified Arabic" w:eastAsia="Times New Roman" w:hAnsi="Simplified Arabic" w:cs="AL-Mohanad"/>
          <w:rtl/>
        </w:rPr>
        <w:t>إعداد وتنفيذ برامج نشر ثقافة الجودة في الكلية.</w:t>
      </w:r>
    </w:p>
    <w:p w:rsidR="00084D01" w:rsidRPr="00084D01" w:rsidRDefault="00084D01" w:rsidP="00084D01">
      <w:pPr>
        <w:numPr>
          <w:ilvl w:val="0"/>
          <w:numId w:val="4"/>
        </w:numPr>
        <w:bidi/>
        <w:spacing w:after="0" w:line="192" w:lineRule="auto"/>
        <w:contextualSpacing/>
        <w:jc w:val="both"/>
        <w:rPr>
          <w:rFonts w:ascii="Simplified Arabic" w:eastAsia="Times New Roman" w:hAnsi="Simplified Arabic" w:cs="AL-Mohanad"/>
          <w:rtl/>
        </w:rPr>
      </w:pPr>
      <w:r w:rsidRPr="00084D01">
        <w:rPr>
          <w:rFonts w:ascii="Simplified Arabic" w:eastAsia="Times New Roman" w:hAnsi="Simplified Arabic" w:cs="AL-Mohanad"/>
          <w:rtl/>
        </w:rPr>
        <w:t>المشاركة في تقديم البيانات والمعلومات المطلوبة لإعداد وتطوير وتقييم الخطط البرامج في الكلية.</w:t>
      </w:r>
    </w:p>
    <w:p w:rsidR="00084D01" w:rsidRPr="00084D01" w:rsidRDefault="00084D01" w:rsidP="00084D01">
      <w:pPr>
        <w:numPr>
          <w:ilvl w:val="0"/>
          <w:numId w:val="4"/>
        </w:numPr>
        <w:bidi/>
        <w:spacing w:after="0" w:line="192" w:lineRule="auto"/>
        <w:contextualSpacing/>
        <w:jc w:val="both"/>
        <w:rPr>
          <w:rFonts w:ascii="Simplified Arabic" w:eastAsia="Times New Roman" w:hAnsi="Simplified Arabic" w:cs="AL-Mohanad"/>
        </w:rPr>
      </w:pPr>
      <w:r w:rsidRPr="00084D01">
        <w:rPr>
          <w:rFonts w:ascii="Simplified Arabic" w:eastAsia="Times New Roman" w:hAnsi="Simplified Arabic" w:cs="AL-Mohanad"/>
          <w:rtl/>
        </w:rPr>
        <w:t xml:space="preserve">المشاركة في إعداد وتطبيق الخطة </w:t>
      </w:r>
      <w:proofErr w:type="spellStart"/>
      <w:r w:rsidRPr="00084D01">
        <w:rPr>
          <w:rFonts w:ascii="Simplified Arabic" w:eastAsia="Times New Roman" w:hAnsi="Simplified Arabic" w:cs="AL-Mohanad"/>
          <w:rtl/>
        </w:rPr>
        <w:t>الإستراتيجية</w:t>
      </w:r>
      <w:proofErr w:type="spellEnd"/>
      <w:r w:rsidRPr="00084D01">
        <w:rPr>
          <w:rFonts w:ascii="Simplified Arabic" w:eastAsia="Times New Roman" w:hAnsi="Simplified Arabic" w:cs="AL-Mohanad"/>
          <w:rtl/>
        </w:rPr>
        <w:t>.</w:t>
      </w:r>
    </w:p>
    <w:p w:rsidR="00084D01" w:rsidRPr="00084D01" w:rsidRDefault="00084D01" w:rsidP="00084D01">
      <w:pPr>
        <w:bidi/>
        <w:spacing w:after="0" w:line="192" w:lineRule="auto"/>
        <w:ind w:left="720"/>
        <w:contextualSpacing/>
        <w:jc w:val="both"/>
        <w:rPr>
          <w:rFonts w:ascii="Simplified Arabic" w:eastAsia="Times New Roman" w:hAnsi="Simplified Arabic" w:cs="AL-Mohanad"/>
          <w:rtl/>
        </w:rPr>
      </w:pPr>
      <w:r w:rsidRPr="00084D01">
        <w:rPr>
          <w:rFonts w:ascii="Simplified Arabic" w:eastAsia="Times New Roman" w:hAnsi="Simplified Arabic" w:cs="AL-Mohanad"/>
          <w:rtl/>
        </w:rPr>
        <w:t xml:space="preserve"> تطبيق أنظمة وضوابط وإجراءات ومعايير الحصول على الاعتماد الأكاديمي المحلي والدولي ومتابعة استمرارية تنفيذها في الكلية.</w:t>
      </w:r>
    </w:p>
    <w:p w:rsidR="00084D01" w:rsidRPr="00084D01" w:rsidRDefault="00084D01" w:rsidP="00084D01">
      <w:pPr>
        <w:bidi/>
        <w:spacing w:after="0" w:line="192" w:lineRule="auto"/>
        <w:ind w:left="720"/>
        <w:contextualSpacing/>
        <w:jc w:val="both"/>
        <w:rPr>
          <w:rFonts w:ascii="Simplified Arabic" w:eastAsia="Times New Roman" w:hAnsi="Simplified Arabic" w:cs="AL-Mohanad"/>
          <w:b/>
          <w:bCs/>
          <w:rtl/>
        </w:rPr>
      </w:pPr>
    </w:p>
    <w:p w:rsidR="00084D01" w:rsidRPr="00084D01" w:rsidRDefault="00084D01" w:rsidP="00084D01">
      <w:pPr>
        <w:bidi/>
        <w:spacing w:after="0" w:line="192" w:lineRule="auto"/>
        <w:ind w:left="720"/>
        <w:contextualSpacing/>
        <w:jc w:val="both"/>
        <w:rPr>
          <w:rFonts w:ascii="Simplified Arabic" w:eastAsia="Times New Roman" w:hAnsi="Simplified Arabic" w:cs="AL-Mohanad"/>
          <w:b/>
          <w:bCs/>
          <w:rtl/>
        </w:rPr>
      </w:pPr>
    </w:p>
    <w:p w:rsidR="00084D01" w:rsidRPr="00084D01" w:rsidRDefault="00B11074" w:rsidP="00B11074">
      <w:pPr>
        <w:rPr>
          <w:rFonts w:ascii="Simplified Arabic" w:eastAsia="Times New Roman" w:hAnsi="Simplified Arabic" w:cs="AL-Mohanad"/>
          <w:b/>
          <w:bCs/>
        </w:rPr>
      </w:pPr>
      <w:r>
        <w:rPr>
          <w:rFonts w:ascii="Simplified Arabic" w:eastAsia="Times New Roman" w:hAnsi="Simplified Arabic" w:cs="AL-Mohanad"/>
          <w:b/>
          <w:bCs/>
          <w:rtl/>
        </w:rPr>
        <w:br w:type="page"/>
      </w:r>
    </w:p>
    <w:p w:rsidR="00084D01" w:rsidRPr="00084D01" w:rsidRDefault="00084D01" w:rsidP="00084D01">
      <w:pPr>
        <w:numPr>
          <w:ilvl w:val="0"/>
          <w:numId w:val="9"/>
        </w:numPr>
        <w:bidi/>
        <w:spacing w:after="0" w:line="192" w:lineRule="auto"/>
        <w:contextualSpacing/>
        <w:jc w:val="both"/>
        <w:rPr>
          <w:rFonts w:ascii="Calibri" w:eastAsia="Times New Roman" w:hAnsi="Calibri" w:cs="AF_Unizah"/>
          <w:color w:val="548DD4"/>
          <w:sz w:val="34"/>
          <w:szCs w:val="34"/>
        </w:rPr>
      </w:pPr>
      <w:r w:rsidRPr="00084D01">
        <w:rPr>
          <w:rFonts w:ascii="Calibri" w:eastAsia="Times New Roman" w:hAnsi="Calibri" w:cs="AF_Unizah"/>
          <w:color w:val="548DD4"/>
          <w:sz w:val="34"/>
          <w:szCs w:val="34"/>
          <w:rtl/>
        </w:rPr>
        <w:lastRenderedPageBreak/>
        <w:t>وحدة شؤون الابتعاث والبحث العلمي:</w:t>
      </w:r>
    </w:p>
    <w:p w:rsidR="00084D01" w:rsidRPr="00084D01" w:rsidRDefault="00084D01" w:rsidP="00084D01">
      <w:pPr>
        <w:bidi/>
        <w:spacing w:after="0" w:line="192" w:lineRule="auto"/>
        <w:jc w:val="both"/>
        <w:rPr>
          <w:rFonts w:ascii="Simplified Arabic" w:eastAsia="Calibri" w:hAnsi="Simplified Arabic" w:cs="AL-Mohanad"/>
        </w:rPr>
      </w:pPr>
      <w:r w:rsidRPr="00084D01">
        <w:rPr>
          <w:rFonts w:ascii="Calibri" w:eastAsia="Calibri" w:hAnsi="Calibri" w:cs="AL-Mohanad"/>
          <w:b/>
          <w:rtl/>
        </w:rPr>
        <w:t>ومن مهامها:</w:t>
      </w:r>
    </w:p>
    <w:p w:rsidR="00084D01" w:rsidRPr="00084D01" w:rsidRDefault="00084D01" w:rsidP="00084D01">
      <w:pPr>
        <w:numPr>
          <w:ilvl w:val="0"/>
          <w:numId w:val="13"/>
        </w:numPr>
        <w:bidi/>
        <w:spacing w:after="0" w:line="192" w:lineRule="auto"/>
        <w:contextualSpacing/>
        <w:jc w:val="both"/>
        <w:rPr>
          <w:rFonts w:ascii="Simplified Arabic" w:eastAsia="Times New Roman" w:hAnsi="Simplified Arabic" w:cs="AL-Mohanad"/>
          <w:lang w:bidi="ar-EG"/>
        </w:rPr>
      </w:pPr>
      <w:r w:rsidRPr="00084D01">
        <w:rPr>
          <w:rFonts w:ascii="Simplified Arabic" w:eastAsia="Times New Roman" w:hAnsi="Simplified Arabic" w:cs="AL-Mohanad"/>
          <w:rtl/>
          <w:lang w:bidi="ar-EG"/>
        </w:rPr>
        <w:t>حصر أعداد وتخصصات المعيدين والمحاضرين المتوقع ابتعاثهم هذا العام ومطلع العام القادم.</w:t>
      </w:r>
    </w:p>
    <w:p w:rsidR="00084D01" w:rsidRPr="00084D01" w:rsidRDefault="00084D01" w:rsidP="00084D01">
      <w:pPr>
        <w:numPr>
          <w:ilvl w:val="0"/>
          <w:numId w:val="13"/>
        </w:numPr>
        <w:bidi/>
        <w:spacing w:after="0" w:line="192" w:lineRule="auto"/>
        <w:contextualSpacing/>
        <w:jc w:val="both"/>
        <w:rPr>
          <w:rFonts w:ascii="Simplified Arabic" w:eastAsia="Times New Roman" w:hAnsi="Simplified Arabic" w:cs="AL-Mohanad"/>
          <w:lang w:bidi="ar-EG"/>
        </w:rPr>
      </w:pPr>
      <w:r w:rsidRPr="00084D01">
        <w:rPr>
          <w:rFonts w:ascii="Simplified Arabic" w:eastAsia="Times New Roman" w:hAnsi="Simplified Arabic" w:cs="AL-Mohanad"/>
          <w:rtl/>
          <w:lang w:bidi="ar-EG"/>
        </w:rPr>
        <w:t>حصر أعداد وتخصصات المبتعثين المتوقع انتهاء ابتعاثهم هذا العام ومطلع العام القادم.</w:t>
      </w:r>
    </w:p>
    <w:p w:rsidR="00084D01" w:rsidRPr="00084D01" w:rsidRDefault="00084D01" w:rsidP="00084D01">
      <w:pPr>
        <w:numPr>
          <w:ilvl w:val="0"/>
          <w:numId w:val="13"/>
        </w:numPr>
        <w:bidi/>
        <w:spacing w:after="0" w:line="192" w:lineRule="auto"/>
        <w:contextualSpacing/>
        <w:jc w:val="both"/>
        <w:rPr>
          <w:rFonts w:ascii="Simplified Arabic" w:eastAsia="Times New Roman" w:hAnsi="Simplified Arabic" w:cs="AL-Mohanad"/>
          <w:lang w:bidi="ar-EG"/>
        </w:rPr>
      </w:pPr>
      <w:r w:rsidRPr="00084D01">
        <w:rPr>
          <w:rFonts w:ascii="Simplified Arabic" w:eastAsia="Times New Roman" w:hAnsi="Simplified Arabic" w:cs="AL-Mohanad"/>
          <w:rtl/>
          <w:lang w:bidi="ar-EG"/>
        </w:rPr>
        <w:t xml:space="preserve">متابعة الحالات التنظيمية الدراسية للمبتعثين </w:t>
      </w:r>
      <w:proofErr w:type="spellStart"/>
      <w:r w:rsidRPr="00084D01">
        <w:rPr>
          <w:rFonts w:ascii="Simplified Arabic" w:eastAsia="Times New Roman" w:hAnsi="Simplified Arabic" w:cs="AL-Mohanad"/>
          <w:rtl/>
          <w:lang w:bidi="ar-EG"/>
        </w:rPr>
        <w:t>والمبتعثات</w:t>
      </w:r>
      <w:proofErr w:type="spellEnd"/>
      <w:r w:rsidRPr="00084D01">
        <w:rPr>
          <w:rFonts w:ascii="Simplified Arabic" w:eastAsia="Times New Roman" w:hAnsi="Simplified Arabic" w:cs="AL-Mohanad"/>
          <w:rtl/>
          <w:lang w:bidi="ar-EG"/>
        </w:rPr>
        <w:t>.</w:t>
      </w:r>
    </w:p>
    <w:p w:rsidR="00084D01" w:rsidRPr="00084D01" w:rsidRDefault="00084D01" w:rsidP="00084D01">
      <w:pPr>
        <w:numPr>
          <w:ilvl w:val="0"/>
          <w:numId w:val="13"/>
        </w:numPr>
        <w:bidi/>
        <w:spacing w:after="0" w:line="192" w:lineRule="auto"/>
        <w:contextualSpacing/>
        <w:jc w:val="both"/>
        <w:rPr>
          <w:rFonts w:ascii="Simplified Arabic" w:eastAsia="Times New Roman" w:hAnsi="Simplified Arabic" w:cs="AL-Mohanad"/>
          <w:lang w:bidi="ar-EG"/>
        </w:rPr>
      </w:pPr>
      <w:r w:rsidRPr="00084D01">
        <w:rPr>
          <w:rFonts w:ascii="Simplified Arabic" w:eastAsia="Times New Roman" w:hAnsi="Simplified Arabic" w:cs="AL-Mohanad"/>
          <w:rtl/>
          <w:lang w:bidi="ar-EG"/>
        </w:rPr>
        <w:t>حصر النشر العلمي لأقسام الكلية للعام الحالي.</w:t>
      </w:r>
    </w:p>
    <w:p w:rsidR="00084D01" w:rsidRPr="00084D01" w:rsidRDefault="00084D01" w:rsidP="00084D01">
      <w:pPr>
        <w:numPr>
          <w:ilvl w:val="0"/>
          <w:numId w:val="13"/>
        </w:numPr>
        <w:bidi/>
        <w:spacing w:after="0" w:line="192" w:lineRule="auto"/>
        <w:contextualSpacing/>
        <w:jc w:val="both"/>
        <w:rPr>
          <w:rFonts w:ascii="Simplified Arabic" w:eastAsia="Times New Roman" w:hAnsi="Simplified Arabic" w:cs="AL-Mohanad"/>
          <w:lang w:bidi="ar-EG"/>
        </w:rPr>
      </w:pPr>
      <w:r w:rsidRPr="00084D01">
        <w:rPr>
          <w:rFonts w:ascii="Simplified Arabic" w:eastAsia="Times New Roman" w:hAnsi="Simplified Arabic" w:cs="AL-Mohanad"/>
          <w:rtl/>
          <w:lang w:bidi="ar-EG"/>
        </w:rPr>
        <w:t>إعداد خطه متكاملة لتوجيه البحث العلمي والبحوث التطويرية في مجالات تخصصات الكلية بالتنسيق مع الأقسام العلمية.</w:t>
      </w:r>
    </w:p>
    <w:p w:rsidR="00084D01" w:rsidRPr="00084D01" w:rsidRDefault="00084D01" w:rsidP="00084D01">
      <w:pPr>
        <w:numPr>
          <w:ilvl w:val="0"/>
          <w:numId w:val="13"/>
        </w:numPr>
        <w:bidi/>
        <w:spacing w:after="0" w:line="192" w:lineRule="auto"/>
        <w:contextualSpacing/>
        <w:jc w:val="both"/>
        <w:rPr>
          <w:rFonts w:ascii="Simplified Arabic" w:eastAsia="Times New Roman" w:hAnsi="Simplified Arabic" w:cs="AL-Mohanad"/>
          <w:lang w:bidi="ar-EG"/>
        </w:rPr>
      </w:pPr>
      <w:r w:rsidRPr="00084D01">
        <w:rPr>
          <w:rFonts w:ascii="Simplified Arabic" w:eastAsia="Times New Roman" w:hAnsi="Simplified Arabic" w:cs="AL-Mohanad"/>
          <w:rtl/>
          <w:lang w:bidi="ar-EG"/>
        </w:rPr>
        <w:t>متابعة المؤتمرات والمسابقات والفعاليات العلمية في مجالات تخصصات الكلية والتنويه عنها لأعضاء هيئة التدريس للإفادة منها.</w:t>
      </w:r>
    </w:p>
    <w:p w:rsidR="00084D01" w:rsidRPr="00084D01" w:rsidRDefault="00084D01" w:rsidP="00084D01">
      <w:pPr>
        <w:numPr>
          <w:ilvl w:val="0"/>
          <w:numId w:val="13"/>
        </w:numPr>
        <w:bidi/>
        <w:spacing w:after="0" w:line="192" w:lineRule="auto"/>
        <w:contextualSpacing/>
        <w:jc w:val="both"/>
        <w:rPr>
          <w:rFonts w:ascii="Simplified Arabic" w:eastAsia="Times New Roman" w:hAnsi="Simplified Arabic" w:cs="AL-Mohanad"/>
          <w:lang w:bidi="ar-EG"/>
        </w:rPr>
      </w:pPr>
      <w:r w:rsidRPr="00084D01">
        <w:rPr>
          <w:rFonts w:ascii="Simplified Arabic" w:eastAsia="Times New Roman" w:hAnsi="Simplified Arabic" w:cs="AL-Mohanad"/>
          <w:rtl/>
          <w:lang w:bidi="ar-EG"/>
        </w:rPr>
        <w:t>استكمال ومتابعة كافة</w:t>
      </w:r>
      <w:r w:rsidRPr="00084D01">
        <w:rPr>
          <w:rFonts w:ascii="Simplified Arabic" w:eastAsia="Times New Roman" w:hAnsi="Simplified Arabic" w:cs="AL-Mohanad"/>
          <w:lang w:bidi="ar-EG"/>
        </w:rPr>
        <w:t> </w:t>
      </w:r>
      <w:r w:rsidRPr="00084D01">
        <w:rPr>
          <w:rFonts w:ascii="Simplified Arabic" w:eastAsia="Times New Roman" w:hAnsi="Simplified Arabic" w:cs="AL-Mohanad"/>
          <w:rtl/>
          <w:lang w:bidi="ar-EG"/>
        </w:rPr>
        <w:t>إجراءات أعضاء هيئة التدريس من أقسام الكلية الراغبين في حضور المؤتمرات العلمية.</w:t>
      </w:r>
    </w:p>
    <w:p w:rsidR="00084D01" w:rsidRPr="00084D01" w:rsidRDefault="00084D01" w:rsidP="00084D01">
      <w:pPr>
        <w:numPr>
          <w:ilvl w:val="0"/>
          <w:numId w:val="13"/>
        </w:numPr>
        <w:bidi/>
        <w:spacing w:after="0" w:line="192" w:lineRule="auto"/>
        <w:contextualSpacing/>
        <w:jc w:val="both"/>
        <w:rPr>
          <w:rFonts w:ascii="Simplified Arabic" w:eastAsia="Times New Roman" w:hAnsi="Simplified Arabic" w:cs="AL-Mohanad"/>
          <w:lang w:bidi="ar-EG"/>
        </w:rPr>
      </w:pPr>
      <w:r w:rsidRPr="00084D01">
        <w:rPr>
          <w:rFonts w:ascii="Simplified Arabic" w:eastAsia="Times New Roman" w:hAnsi="Simplified Arabic" w:cs="AL-Mohanad"/>
          <w:rtl/>
          <w:lang w:bidi="ar-EG"/>
        </w:rPr>
        <w:t>التحضير لإقامة الملتقيات في التخصصات العلمية بالكلية.</w:t>
      </w:r>
    </w:p>
    <w:p w:rsidR="00084D01" w:rsidRPr="00084D01" w:rsidRDefault="00084D01" w:rsidP="00B11074">
      <w:pPr>
        <w:bidi/>
        <w:spacing w:after="0" w:line="192" w:lineRule="auto"/>
        <w:contextualSpacing/>
        <w:jc w:val="both"/>
        <w:rPr>
          <w:rFonts w:ascii="Simplified Arabic" w:eastAsia="Times New Roman" w:hAnsi="Simplified Arabic" w:cs="AL-Mohanad"/>
          <w:b/>
          <w:bCs/>
          <w:rtl/>
        </w:rPr>
      </w:pPr>
    </w:p>
    <w:p w:rsidR="00084D01" w:rsidRPr="00084D01" w:rsidRDefault="00084D01" w:rsidP="00084D01">
      <w:pPr>
        <w:numPr>
          <w:ilvl w:val="0"/>
          <w:numId w:val="9"/>
        </w:numPr>
        <w:bidi/>
        <w:spacing w:after="0" w:line="192" w:lineRule="auto"/>
        <w:contextualSpacing/>
        <w:jc w:val="both"/>
        <w:rPr>
          <w:rFonts w:ascii="Calibri" w:eastAsia="Times New Roman" w:hAnsi="Calibri" w:cs="AF_Unizah"/>
          <w:color w:val="548DD4"/>
          <w:sz w:val="34"/>
          <w:szCs w:val="34"/>
        </w:rPr>
      </w:pPr>
      <w:r w:rsidRPr="00084D01">
        <w:rPr>
          <w:rFonts w:ascii="Calibri" w:eastAsia="Times New Roman" w:hAnsi="Calibri" w:cs="AF_Unizah"/>
          <w:color w:val="548DD4"/>
          <w:sz w:val="34"/>
          <w:szCs w:val="34"/>
          <w:rtl/>
        </w:rPr>
        <w:t>وحدة شؤون الطلاب:</w:t>
      </w:r>
    </w:p>
    <w:p w:rsidR="00084D01" w:rsidRPr="00084D01" w:rsidRDefault="00084D01" w:rsidP="00084D01">
      <w:pPr>
        <w:bidi/>
        <w:spacing w:after="0" w:line="192" w:lineRule="auto"/>
        <w:jc w:val="both"/>
        <w:rPr>
          <w:rFonts w:ascii="Simplified Arabic" w:eastAsia="Calibri" w:hAnsi="Simplified Arabic" w:cs="AL-Mohanad"/>
          <w:b/>
          <w:bCs/>
          <w:rtl/>
          <w:lang w:bidi="ar-EG"/>
        </w:rPr>
      </w:pPr>
      <w:r w:rsidRPr="00084D01">
        <w:rPr>
          <w:rFonts w:ascii="Calibri" w:eastAsia="Calibri" w:hAnsi="Calibri" w:cs="AL-Mohanad"/>
          <w:b/>
          <w:rtl/>
        </w:rPr>
        <w:t>ومن مهامها:</w:t>
      </w:r>
    </w:p>
    <w:p w:rsidR="00084D01" w:rsidRPr="00084D01" w:rsidRDefault="00084D01" w:rsidP="00084D01">
      <w:pPr>
        <w:numPr>
          <w:ilvl w:val="0"/>
          <w:numId w:val="12"/>
        </w:numPr>
        <w:bidi/>
        <w:spacing w:after="0" w:line="192" w:lineRule="auto"/>
        <w:contextualSpacing/>
        <w:jc w:val="both"/>
        <w:rPr>
          <w:rFonts w:ascii="Simplified Arabic" w:eastAsia="Times New Roman" w:hAnsi="Simplified Arabic" w:cs="AL-Mohanad"/>
        </w:rPr>
      </w:pPr>
      <w:r w:rsidRPr="00084D01">
        <w:rPr>
          <w:rFonts w:ascii="Simplified Arabic" w:eastAsia="Times New Roman" w:hAnsi="Simplified Arabic" w:cs="AL-Mohanad"/>
          <w:rtl/>
        </w:rPr>
        <w:t>إعداد وتنفيذ البرامج والأنشطة الطلابية ومتابعتها</w:t>
      </w:r>
      <w:r w:rsidRPr="00084D01">
        <w:rPr>
          <w:rFonts w:ascii="Simplified Arabic" w:eastAsia="Times New Roman" w:hAnsi="Simplified Arabic" w:cs="AL-Mohanad" w:hint="cs"/>
          <w:rtl/>
        </w:rPr>
        <w:t>.</w:t>
      </w:r>
      <w:r w:rsidRPr="00084D01">
        <w:rPr>
          <w:rFonts w:ascii="Simplified Arabic" w:eastAsia="Times New Roman" w:hAnsi="Simplified Arabic" w:cs="AL-Mohanad"/>
          <w:rtl/>
        </w:rPr>
        <w:t xml:space="preserve"> </w:t>
      </w:r>
    </w:p>
    <w:p w:rsidR="00084D01" w:rsidRPr="00084D01" w:rsidRDefault="00084D01" w:rsidP="00084D01">
      <w:pPr>
        <w:numPr>
          <w:ilvl w:val="0"/>
          <w:numId w:val="12"/>
        </w:numPr>
        <w:bidi/>
        <w:spacing w:after="0" w:line="192" w:lineRule="auto"/>
        <w:contextualSpacing/>
        <w:jc w:val="both"/>
        <w:rPr>
          <w:rFonts w:ascii="Simplified Arabic" w:eastAsia="Times New Roman" w:hAnsi="Simplified Arabic" w:cs="AL-Mohanad"/>
        </w:rPr>
      </w:pPr>
      <w:r w:rsidRPr="00084D01">
        <w:rPr>
          <w:rFonts w:ascii="Simplified Arabic" w:eastAsia="Times New Roman" w:hAnsi="Simplified Arabic" w:cs="AL-Mohanad"/>
          <w:rtl/>
        </w:rPr>
        <w:t xml:space="preserve">إتاحة </w:t>
      </w:r>
      <w:r w:rsidRPr="00084D01">
        <w:rPr>
          <w:rFonts w:ascii="Simplified Arabic" w:eastAsia="Times New Roman" w:hAnsi="Simplified Arabic" w:cs="AL-Mohanad" w:hint="cs"/>
          <w:rtl/>
        </w:rPr>
        <w:t>ال</w:t>
      </w:r>
      <w:r w:rsidRPr="00084D01">
        <w:rPr>
          <w:rFonts w:ascii="Simplified Arabic" w:eastAsia="Times New Roman" w:hAnsi="Simplified Arabic" w:cs="AL-Mohanad"/>
          <w:rtl/>
        </w:rPr>
        <w:t xml:space="preserve">فرص </w:t>
      </w:r>
      <w:r w:rsidRPr="00084D01">
        <w:rPr>
          <w:rFonts w:ascii="Simplified Arabic" w:eastAsia="Times New Roman" w:hAnsi="Simplified Arabic" w:cs="AL-Mohanad" w:hint="cs"/>
          <w:rtl/>
        </w:rPr>
        <w:t>أمام الطلاب ل</w:t>
      </w:r>
      <w:r w:rsidRPr="00084D01">
        <w:rPr>
          <w:rFonts w:ascii="Simplified Arabic" w:eastAsia="Times New Roman" w:hAnsi="Simplified Arabic" w:cs="AL-Mohanad"/>
          <w:rtl/>
        </w:rPr>
        <w:t>لمشاركة في الأنشطة الثقافية والاجتماعية، والرياضية، والمناسبات الوطنية على مستوى الكلية والجامعة على حد سواء</w:t>
      </w:r>
    </w:p>
    <w:p w:rsidR="00084D01" w:rsidRPr="00084D01" w:rsidRDefault="00084D01" w:rsidP="00084D01">
      <w:pPr>
        <w:numPr>
          <w:ilvl w:val="0"/>
          <w:numId w:val="12"/>
        </w:numPr>
        <w:bidi/>
        <w:spacing w:after="0" w:line="192" w:lineRule="auto"/>
        <w:contextualSpacing/>
        <w:jc w:val="both"/>
        <w:rPr>
          <w:rFonts w:ascii="Simplified Arabic" w:eastAsia="Times New Roman" w:hAnsi="Simplified Arabic" w:cs="AL-Mohanad"/>
        </w:rPr>
      </w:pPr>
      <w:r w:rsidRPr="00084D01">
        <w:rPr>
          <w:rFonts w:ascii="Simplified Arabic" w:eastAsia="Times New Roman" w:hAnsi="Simplified Arabic" w:cs="AL-Mohanad"/>
          <w:rtl/>
        </w:rPr>
        <w:t>كما تهتم الوحدة بقضايا وشكاوي الطلاب وتقديم الخدمات لهم</w:t>
      </w:r>
      <w:r w:rsidRPr="00084D01">
        <w:rPr>
          <w:rFonts w:ascii="Simplified Arabic" w:eastAsia="Times New Roman" w:hAnsi="Simplified Arabic" w:cs="AL-Mohanad" w:hint="cs"/>
          <w:rtl/>
        </w:rPr>
        <w:t>.</w:t>
      </w:r>
    </w:p>
    <w:p w:rsidR="00084D01" w:rsidRPr="00084D01" w:rsidRDefault="00084D01" w:rsidP="00084D01">
      <w:pPr>
        <w:numPr>
          <w:ilvl w:val="0"/>
          <w:numId w:val="12"/>
        </w:numPr>
        <w:bidi/>
        <w:spacing w:after="0" w:line="192" w:lineRule="auto"/>
        <w:contextualSpacing/>
        <w:jc w:val="both"/>
        <w:rPr>
          <w:rFonts w:ascii="Simplified Arabic" w:eastAsia="Times New Roman" w:hAnsi="Simplified Arabic" w:cs="AL-Mohanad"/>
        </w:rPr>
      </w:pPr>
      <w:r w:rsidRPr="00084D01">
        <w:rPr>
          <w:rFonts w:ascii="Simplified Arabic" w:eastAsia="Times New Roman" w:hAnsi="Simplified Arabic" w:cs="AL-Mohanad"/>
          <w:rtl/>
        </w:rPr>
        <w:t>تحسين أحوال</w:t>
      </w:r>
      <w:r w:rsidRPr="00084D01">
        <w:rPr>
          <w:rFonts w:ascii="Simplified Arabic" w:eastAsia="Times New Roman" w:hAnsi="Simplified Arabic" w:cs="AL-Mohanad" w:hint="cs"/>
          <w:rtl/>
        </w:rPr>
        <w:t xml:space="preserve"> الطلاب</w:t>
      </w:r>
      <w:r w:rsidRPr="00084D01">
        <w:rPr>
          <w:rFonts w:ascii="Simplified Arabic" w:eastAsia="Times New Roman" w:hAnsi="Simplified Arabic" w:cs="AL-Mohanad"/>
          <w:rtl/>
        </w:rPr>
        <w:t xml:space="preserve"> المعيشية من خلال الاستفادة من برنامج التشغيل الذاتي، بالكلية وصرف الإعانات المقطوعة والمستمرة</w:t>
      </w:r>
      <w:r w:rsidRPr="00084D01">
        <w:rPr>
          <w:rFonts w:ascii="Simplified Arabic" w:eastAsia="Times New Roman" w:hAnsi="Simplified Arabic" w:cs="AL-Mohanad"/>
        </w:rPr>
        <w:t xml:space="preserve">  </w:t>
      </w:r>
      <w:r w:rsidRPr="00084D01">
        <w:rPr>
          <w:rFonts w:ascii="Simplified Arabic" w:eastAsia="Times New Roman" w:hAnsi="Simplified Arabic" w:cs="AL-Mohanad"/>
          <w:rtl/>
        </w:rPr>
        <w:t>للطلبة المحتاجين</w:t>
      </w:r>
    </w:p>
    <w:p w:rsidR="00084D01" w:rsidRPr="00084D01" w:rsidRDefault="00084D01" w:rsidP="00084D01">
      <w:pPr>
        <w:numPr>
          <w:ilvl w:val="0"/>
          <w:numId w:val="12"/>
        </w:numPr>
        <w:bidi/>
        <w:spacing w:after="0" w:line="192" w:lineRule="auto"/>
        <w:contextualSpacing/>
        <w:jc w:val="both"/>
        <w:rPr>
          <w:rFonts w:ascii="Simplified Arabic" w:eastAsia="Times New Roman" w:hAnsi="Simplified Arabic" w:cs="AL-Mohanad"/>
        </w:rPr>
      </w:pPr>
      <w:r w:rsidRPr="00084D01">
        <w:rPr>
          <w:rFonts w:ascii="Simplified Arabic" w:eastAsia="Times New Roman" w:hAnsi="Simplified Arabic" w:cs="AL-Mohanad"/>
          <w:rtl/>
        </w:rPr>
        <w:t>كما تعمل على تسهيل مسير</w:t>
      </w:r>
      <w:r w:rsidRPr="00084D01">
        <w:rPr>
          <w:rFonts w:ascii="Simplified Arabic" w:eastAsia="Times New Roman" w:hAnsi="Simplified Arabic" w:cs="AL-Mohanad" w:hint="cs"/>
          <w:rtl/>
        </w:rPr>
        <w:t>ة الطلاب</w:t>
      </w:r>
      <w:r w:rsidRPr="00084D01">
        <w:rPr>
          <w:rFonts w:ascii="Simplified Arabic" w:eastAsia="Times New Roman" w:hAnsi="Simplified Arabic" w:cs="AL-Mohanad"/>
          <w:rtl/>
        </w:rPr>
        <w:t xml:space="preserve"> الدراسية من خلال تنظيم لقاءات دورية مفتوحة بين الطلبة ومشرفي الاقسام من جهة، </w:t>
      </w:r>
      <w:r w:rsidRPr="00084D01">
        <w:rPr>
          <w:rFonts w:ascii="Simplified Arabic" w:eastAsia="Times New Roman" w:hAnsi="Simplified Arabic" w:cs="AL-Mohanad" w:hint="cs"/>
          <w:rtl/>
        </w:rPr>
        <w:t>و</w:t>
      </w:r>
      <w:r w:rsidRPr="00084D01">
        <w:rPr>
          <w:rFonts w:ascii="Simplified Arabic" w:eastAsia="Times New Roman" w:hAnsi="Simplified Arabic" w:cs="AL-Mohanad"/>
          <w:rtl/>
        </w:rPr>
        <w:t>سعادة عميد الكلية مع الطلاب من جهة أخرى.</w:t>
      </w:r>
    </w:p>
    <w:p w:rsidR="00084D01" w:rsidRPr="00084D01" w:rsidRDefault="00084D01" w:rsidP="00B11074">
      <w:pPr>
        <w:bidi/>
        <w:spacing w:after="0" w:line="192" w:lineRule="auto"/>
        <w:contextualSpacing/>
        <w:jc w:val="both"/>
        <w:rPr>
          <w:rFonts w:ascii="Simplified Arabic" w:eastAsia="Times New Roman" w:hAnsi="Simplified Arabic" w:cs="AL-Mohanad"/>
          <w:rtl/>
        </w:rPr>
      </w:pPr>
    </w:p>
    <w:p w:rsidR="00084D01" w:rsidRPr="00084D01" w:rsidRDefault="00084D01" w:rsidP="00084D01">
      <w:pPr>
        <w:numPr>
          <w:ilvl w:val="0"/>
          <w:numId w:val="9"/>
        </w:numPr>
        <w:bidi/>
        <w:spacing w:after="0" w:line="192" w:lineRule="auto"/>
        <w:contextualSpacing/>
        <w:jc w:val="both"/>
        <w:rPr>
          <w:rFonts w:ascii="Calibri" w:eastAsia="Times New Roman" w:hAnsi="Calibri" w:cs="AF_Unizah"/>
          <w:color w:val="548DD4"/>
          <w:sz w:val="34"/>
          <w:szCs w:val="34"/>
        </w:rPr>
      </w:pPr>
      <w:r w:rsidRPr="00084D01">
        <w:rPr>
          <w:rFonts w:ascii="Calibri" w:eastAsia="Times New Roman" w:hAnsi="Calibri" w:cs="AF_Unizah"/>
          <w:color w:val="548DD4"/>
          <w:sz w:val="34"/>
          <w:szCs w:val="34"/>
          <w:rtl/>
        </w:rPr>
        <w:t>وحدة التدريب وتنمية المهارات:</w:t>
      </w:r>
    </w:p>
    <w:p w:rsidR="00084D01" w:rsidRPr="00084D01" w:rsidRDefault="00084D01" w:rsidP="00084D01">
      <w:pPr>
        <w:bidi/>
        <w:spacing w:after="0" w:line="192" w:lineRule="auto"/>
        <w:jc w:val="both"/>
        <w:rPr>
          <w:rFonts w:ascii="Simplified Arabic" w:eastAsia="Calibri" w:hAnsi="Simplified Arabic" w:cs="AL-Mohanad"/>
          <w:b/>
          <w:bCs/>
          <w:rtl/>
          <w:lang w:bidi="ar-EG"/>
        </w:rPr>
      </w:pPr>
      <w:r w:rsidRPr="00084D01">
        <w:rPr>
          <w:rFonts w:ascii="Calibri" w:eastAsia="Calibri" w:hAnsi="Calibri" w:cs="AL-Mohanad"/>
          <w:b/>
          <w:rtl/>
        </w:rPr>
        <w:t>ومن مهامها:</w:t>
      </w:r>
    </w:p>
    <w:p w:rsidR="00084D01" w:rsidRPr="00084D01" w:rsidRDefault="00084D01" w:rsidP="00084D01">
      <w:pPr>
        <w:numPr>
          <w:ilvl w:val="0"/>
          <w:numId w:val="7"/>
        </w:numPr>
        <w:bidi/>
        <w:spacing w:after="0" w:line="192" w:lineRule="auto"/>
        <w:contextualSpacing/>
        <w:jc w:val="both"/>
        <w:rPr>
          <w:rFonts w:ascii="Simplified Arabic" w:eastAsia="Times New Roman" w:hAnsi="Simplified Arabic" w:cs="AL-Mohanad"/>
          <w:rtl/>
        </w:rPr>
      </w:pPr>
      <w:r w:rsidRPr="00084D01">
        <w:rPr>
          <w:rFonts w:ascii="Simplified Arabic" w:eastAsia="Times New Roman" w:hAnsi="Simplified Arabic" w:cs="AL-Mohanad"/>
          <w:rtl/>
        </w:rPr>
        <w:t>إعداد الخطة السنوية للتدريب بالكلية بالتنسيق مع مختلف الأقسام.</w:t>
      </w:r>
    </w:p>
    <w:p w:rsidR="00084D01" w:rsidRPr="00084D01" w:rsidRDefault="00084D01" w:rsidP="00084D01">
      <w:pPr>
        <w:numPr>
          <w:ilvl w:val="0"/>
          <w:numId w:val="7"/>
        </w:numPr>
        <w:bidi/>
        <w:spacing w:after="0" w:line="192" w:lineRule="auto"/>
        <w:contextualSpacing/>
        <w:jc w:val="both"/>
        <w:rPr>
          <w:rFonts w:ascii="Simplified Arabic" w:eastAsia="Times New Roman" w:hAnsi="Simplified Arabic" w:cs="AL-Mohanad"/>
          <w:rtl/>
        </w:rPr>
      </w:pPr>
      <w:r w:rsidRPr="00084D01">
        <w:rPr>
          <w:rFonts w:ascii="Simplified Arabic" w:eastAsia="Times New Roman" w:hAnsi="Simplified Arabic" w:cs="AL-Mohanad"/>
          <w:rtl/>
        </w:rPr>
        <w:t>المشاركة في تقديم البيانات والمعلومات الخاصة بالتدريب  في الكلية</w:t>
      </w:r>
    </w:p>
    <w:p w:rsidR="00084D01" w:rsidRPr="00084D01" w:rsidRDefault="00084D01" w:rsidP="00084D01">
      <w:pPr>
        <w:numPr>
          <w:ilvl w:val="0"/>
          <w:numId w:val="7"/>
        </w:numPr>
        <w:bidi/>
        <w:spacing w:after="0" w:line="192" w:lineRule="auto"/>
        <w:contextualSpacing/>
        <w:jc w:val="both"/>
        <w:rPr>
          <w:rFonts w:ascii="Simplified Arabic" w:eastAsia="Times New Roman" w:hAnsi="Simplified Arabic" w:cs="AL-Mohanad"/>
          <w:rtl/>
        </w:rPr>
      </w:pPr>
      <w:r w:rsidRPr="00084D01">
        <w:rPr>
          <w:rFonts w:ascii="Simplified Arabic" w:eastAsia="Times New Roman" w:hAnsi="Simplified Arabic" w:cs="AL-Mohanad"/>
          <w:rtl/>
        </w:rPr>
        <w:t>التحقق من تطبيق أنظمة وضوابط ومعايير ضمان الجودة والاعتماد الأكاديمي في البرامج التدريبية المنفذة داخل الكلية وذلك بالتنسيق مع مشرف وحدة التطوير والجودة بالكلية.</w:t>
      </w:r>
    </w:p>
    <w:p w:rsidR="00084D01" w:rsidRPr="00084D01" w:rsidRDefault="00084D01" w:rsidP="00084D01">
      <w:pPr>
        <w:numPr>
          <w:ilvl w:val="0"/>
          <w:numId w:val="7"/>
        </w:numPr>
        <w:bidi/>
        <w:spacing w:after="0" w:line="192" w:lineRule="auto"/>
        <w:contextualSpacing/>
        <w:jc w:val="both"/>
        <w:rPr>
          <w:rFonts w:ascii="Simplified Arabic" w:eastAsia="Times New Roman" w:hAnsi="Simplified Arabic" w:cs="AL-Mohanad"/>
          <w:rtl/>
        </w:rPr>
      </w:pPr>
      <w:r w:rsidRPr="00084D01">
        <w:rPr>
          <w:rFonts w:ascii="Simplified Arabic" w:eastAsia="Times New Roman" w:hAnsi="Simplified Arabic" w:cs="AL-Mohanad"/>
          <w:rtl/>
        </w:rPr>
        <w:t>إعداد دليل متكامل لوحدة التدريب وتنمية المهارات.</w:t>
      </w:r>
    </w:p>
    <w:p w:rsidR="00084D01" w:rsidRPr="00084D01" w:rsidRDefault="00084D01" w:rsidP="00084D01">
      <w:pPr>
        <w:numPr>
          <w:ilvl w:val="0"/>
          <w:numId w:val="7"/>
        </w:numPr>
        <w:bidi/>
        <w:spacing w:after="0" w:line="192" w:lineRule="auto"/>
        <w:contextualSpacing/>
        <w:jc w:val="both"/>
        <w:rPr>
          <w:rFonts w:ascii="Simplified Arabic" w:eastAsia="Times New Roman" w:hAnsi="Simplified Arabic" w:cs="AL-Mohanad"/>
        </w:rPr>
      </w:pPr>
      <w:r w:rsidRPr="00084D01">
        <w:rPr>
          <w:rFonts w:ascii="Simplified Arabic" w:eastAsia="Times New Roman" w:hAnsi="Simplified Arabic" w:cs="AL-Mohanad"/>
          <w:rtl/>
        </w:rPr>
        <w:t>اقتراح أسماء المدربين و المراكز المتخصصة في مجال التدريب  التي يمكن الاستفادة من خبراتها وخدماته.</w:t>
      </w:r>
    </w:p>
    <w:p w:rsidR="00084D01" w:rsidRPr="00084D01" w:rsidRDefault="00084D01" w:rsidP="00084D01">
      <w:pPr>
        <w:bidi/>
        <w:spacing w:after="0" w:line="192" w:lineRule="auto"/>
        <w:ind w:left="1060"/>
        <w:contextualSpacing/>
        <w:jc w:val="both"/>
        <w:rPr>
          <w:rFonts w:ascii="Calibri" w:eastAsia="Times New Roman" w:hAnsi="Calibri" w:cs="AF_Unizah"/>
          <w:color w:val="548DD4"/>
          <w:sz w:val="30"/>
          <w:szCs w:val="30"/>
          <w:rtl/>
        </w:rPr>
      </w:pPr>
    </w:p>
    <w:p w:rsidR="00084D01" w:rsidRPr="00084D01" w:rsidRDefault="00084D01" w:rsidP="00084D01">
      <w:pPr>
        <w:numPr>
          <w:ilvl w:val="0"/>
          <w:numId w:val="9"/>
        </w:numPr>
        <w:bidi/>
        <w:spacing w:after="0" w:line="192" w:lineRule="auto"/>
        <w:contextualSpacing/>
        <w:jc w:val="both"/>
        <w:rPr>
          <w:rFonts w:ascii="Calibri" w:eastAsia="Times New Roman" w:hAnsi="Calibri" w:cs="AF_Unizah"/>
          <w:color w:val="548DD4"/>
          <w:sz w:val="34"/>
          <w:szCs w:val="34"/>
        </w:rPr>
      </w:pPr>
      <w:r w:rsidRPr="00084D01">
        <w:rPr>
          <w:rFonts w:ascii="Calibri" w:eastAsia="Times New Roman" w:hAnsi="Calibri" w:cs="AF_Unizah"/>
          <w:color w:val="548DD4"/>
          <w:sz w:val="34"/>
          <w:szCs w:val="34"/>
          <w:rtl/>
        </w:rPr>
        <w:t>وحدة شؤون الخريجين:</w:t>
      </w:r>
    </w:p>
    <w:p w:rsidR="00084D01" w:rsidRPr="00084D01" w:rsidRDefault="00084D01" w:rsidP="00084D01">
      <w:pPr>
        <w:bidi/>
        <w:spacing w:after="0" w:line="192" w:lineRule="auto"/>
        <w:ind w:left="720"/>
        <w:contextualSpacing/>
        <w:jc w:val="both"/>
        <w:rPr>
          <w:rFonts w:ascii="Calibri" w:eastAsia="Times New Roman" w:hAnsi="Calibri" w:cs="AL-Mohanad"/>
          <w:b/>
          <w:rtl/>
        </w:rPr>
      </w:pPr>
      <w:r w:rsidRPr="00084D01">
        <w:rPr>
          <w:rFonts w:ascii="Calibri" w:eastAsia="Times New Roman" w:hAnsi="Calibri" w:cs="AL-Mohanad"/>
          <w:b/>
          <w:rtl/>
        </w:rPr>
        <w:t>ومن مهامها:</w:t>
      </w:r>
      <w:r w:rsidRPr="00084D01">
        <w:rPr>
          <w:rFonts w:ascii="Simplified Arabic" w:eastAsia="Times New Roman" w:hAnsi="Simplified Arabic" w:cs="AL-Mohanad" w:hint="cs"/>
          <w:rtl/>
          <w:lang w:bidi="ar-EG"/>
        </w:rPr>
        <w:t xml:space="preserve"> </w:t>
      </w:r>
      <w:r w:rsidRPr="00084D01">
        <w:rPr>
          <w:rFonts w:ascii="Calibri" w:eastAsia="Times New Roman" w:hAnsi="Calibri" w:cs="AL-Mohanad"/>
          <w:b/>
          <w:rtl/>
        </w:rPr>
        <w:t>التنسيق الوظيفي وربط الكلية بالقطاعات الحكومية والأهلية، والتعريف بالأقسام والتخصصات المتاحة بالكلية، كما تسعى إلى العمل على إيجاد الفرص الوظيفية المناسبة للخريجين والتي تتوافق مع تخصصاتهم ومهاراتهم المكتسبة أثناء الدراسة بالكلية. كذلك متابعة الخريجين للتعرف على واقع عمل خريجي الكلية من حيث ملاءمتها وتناسبها مع تخصصاتهم .كذلك استطلاع رأي قطاعات العمل حول خريجي الكلية و تسهيل العقبات التي تعترض الخريجين عند البحث عن الوظائف المناسبة</w:t>
      </w:r>
      <w:r w:rsidRPr="00084D01">
        <w:rPr>
          <w:rFonts w:ascii="Calibri" w:eastAsia="Times New Roman" w:hAnsi="Calibri" w:cs="AL-Mohanad"/>
          <w:b/>
        </w:rPr>
        <w:t>.</w:t>
      </w:r>
    </w:p>
    <w:p w:rsidR="00B11074" w:rsidRDefault="00B11074">
      <w:pPr>
        <w:rPr>
          <w:rFonts w:ascii="Calibri" w:eastAsia="Times New Roman" w:hAnsi="Calibri" w:cs="AF_Unizah"/>
          <w:color w:val="548DD4"/>
          <w:sz w:val="54"/>
          <w:szCs w:val="54"/>
        </w:rPr>
      </w:pPr>
      <w:r>
        <w:rPr>
          <w:rFonts w:ascii="Calibri" w:eastAsia="Times New Roman" w:hAnsi="Calibri" w:cs="AF_Unizah"/>
          <w:color w:val="548DD4"/>
          <w:sz w:val="54"/>
          <w:szCs w:val="54"/>
        </w:rPr>
        <w:br w:type="page"/>
      </w:r>
    </w:p>
    <w:p w:rsidR="00084D01" w:rsidRPr="00084D01" w:rsidRDefault="00084D01" w:rsidP="00084D01">
      <w:pPr>
        <w:numPr>
          <w:ilvl w:val="0"/>
          <w:numId w:val="9"/>
        </w:numPr>
        <w:bidi/>
        <w:spacing w:after="0" w:line="192" w:lineRule="auto"/>
        <w:contextualSpacing/>
        <w:jc w:val="both"/>
        <w:rPr>
          <w:rFonts w:ascii="Calibri" w:eastAsia="Times New Roman" w:hAnsi="Calibri" w:cs="AF_Unizah"/>
          <w:color w:val="548DD4"/>
          <w:sz w:val="34"/>
          <w:szCs w:val="34"/>
        </w:rPr>
      </w:pPr>
      <w:r w:rsidRPr="00084D01">
        <w:rPr>
          <w:rFonts w:ascii="Calibri" w:eastAsia="Times New Roman" w:hAnsi="Calibri" w:cs="AF_Unizah"/>
          <w:color w:val="548DD4"/>
          <w:sz w:val="34"/>
          <w:szCs w:val="34"/>
          <w:rtl/>
        </w:rPr>
        <w:lastRenderedPageBreak/>
        <w:t>وحدة الإحصاء والمعلومات:</w:t>
      </w:r>
    </w:p>
    <w:p w:rsidR="00084D01" w:rsidRPr="00084D01" w:rsidRDefault="00084D01" w:rsidP="00084D01">
      <w:pPr>
        <w:bidi/>
        <w:spacing w:after="0" w:line="192" w:lineRule="auto"/>
        <w:jc w:val="both"/>
        <w:rPr>
          <w:rFonts w:ascii="Simplified Arabic" w:eastAsia="Calibri" w:hAnsi="Simplified Arabic" w:cs="AL-Mohanad"/>
        </w:rPr>
      </w:pPr>
      <w:r w:rsidRPr="00084D01">
        <w:rPr>
          <w:rFonts w:ascii="Calibri" w:eastAsia="Calibri" w:hAnsi="Calibri" w:cs="AL-Mohanad"/>
          <w:b/>
          <w:rtl/>
        </w:rPr>
        <w:t>ومن مهامها:</w:t>
      </w:r>
      <w:r w:rsidRPr="00084D01">
        <w:rPr>
          <w:rFonts w:ascii="Simplified Arabic" w:eastAsia="Calibri" w:hAnsi="Simplified Arabic" w:cs="AL-Mohanad" w:hint="cs"/>
          <w:rtl/>
          <w:lang w:bidi="ar-EG"/>
        </w:rPr>
        <w:t xml:space="preserve"> </w:t>
      </w:r>
    </w:p>
    <w:p w:rsidR="00084D01" w:rsidRPr="00084D01" w:rsidRDefault="00084D01" w:rsidP="00084D01">
      <w:pPr>
        <w:numPr>
          <w:ilvl w:val="0"/>
          <w:numId w:val="5"/>
        </w:numPr>
        <w:bidi/>
        <w:spacing w:after="0" w:line="192" w:lineRule="auto"/>
        <w:contextualSpacing/>
        <w:jc w:val="both"/>
        <w:rPr>
          <w:rFonts w:ascii="Simplified Arabic" w:eastAsia="Times New Roman" w:hAnsi="Simplified Arabic" w:cs="AL-Mohanad"/>
        </w:rPr>
      </w:pPr>
      <w:r w:rsidRPr="00084D01">
        <w:rPr>
          <w:rFonts w:ascii="Simplified Arabic" w:eastAsia="Times New Roman" w:hAnsi="Simplified Arabic" w:cs="AL-Mohanad"/>
          <w:rtl/>
        </w:rPr>
        <w:t>تزويد كلية المجتمع بنسب وأرقام ومؤشرات الأعباء الأكاديمية والتعليمية.</w:t>
      </w:r>
    </w:p>
    <w:p w:rsidR="00084D01" w:rsidRPr="00084D01" w:rsidRDefault="00084D01" w:rsidP="00084D01">
      <w:pPr>
        <w:numPr>
          <w:ilvl w:val="0"/>
          <w:numId w:val="5"/>
        </w:numPr>
        <w:bidi/>
        <w:spacing w:after="0" w:line="192" w:lineRule="auto"/>
        <w:contextualSpacing/>
        <w:jc w:val="both"/>
        <w:rPr>
          <w:rFonts w:ascii="Simplified Arabic" w:eastAsia="Times New Roman" w:hAnsi="Simplified Arabic" w:cs="AL-Mohanad"/>
        </w:rPr>
      </w:pPr>
      <w:r w:rsidRPr="00084D01">
        <w:rPr>
          <w:rFonts w:ascii="Simplified Arabic" w:eastAsia="Times New Roman" w:hAnsi="Simplified Arabic" w:cs="AL-Mohanad"/>
          <w:rtl/>
        </w:rPr>
        <w:t>تحليل الاستبانات المخصصة لطلاب البرامج المختلفة بكلية المجتمع.</w:t>
      </w:r>
    </w:p>
    <w:p w:rsidR="00084D01" w:rsidRPr="00084D01" w:rsidRDefault="00084D01" w:rsidP="00084D01">
      <w:pPr>
        <w:numPr>
          <w:ilvl w:val="0"/>
          <w:numId w:val="5"/>
        </w:numPr>
        <w:bidi/>
        <w:spacing w:after="0" w:line="192" w:lineRule="auto"/>
        <w:contextualSpacing/>
        <w:jc w:val="both"/>
        <w:rPr>
          <w:rFonts w:ascii="Simplified Arabic" w:eastAsia="Times New Roman" w:hAnsi="Simplified Arabic" w:cs="AL-Mohanad"/>
        </w:rPr>
      </w:pPr>
      <w:r w:rsidRPr="00084D01">
        <w:rPr>
          <w:rFonts w:ascii="Simplified Arabic" w:eastAsia="Times New Roman" w:hAnsi="Simplified Arabic" w:cs="AL-Mohanad"/>
          <w:rtl/>
        </w:rPr>
        <w:t>تحليل الاستبانات المخصصة لأعضاء هيئة التدريس.</w:t>
      </w:r>
    </w:p>
    <w:p w:rsidR="00084D01" w:rsidRPr="00084D01" w:rsidRDefault="00084D01" w:rsidP="00084D01">
      <w:pPr>
        <w:numPr>
          <w:ilvl w:val="0"/>
          <w:numId w:val="5"/>
        </w:numPr>
        <w:bidi/>
        <w:spacing w:after="0" w:line="192" w:lineRule="auto"/>
        <w:contextualSpacing/>
        <w:jc w:val="both"/>
        <w:rPr>
          <w:rFonts w:ascii="Simplified Arabic" w:eastAsia="Times New Roman" w:hAnsi="Simplified Arabic" w:cs="AL-Mohanad"/>
        </w:rPr>
      </w:pPr>
      <w:r w:rsidRPr="00084D01">
        <w:rPr>
          <w:rFonts w:ascii="Simplified Arabic" w:eastAsia="Times New Roman" w:hAnsi="Simplified Arabic" w:cs="AL-Mohanad"/>
          <w:rtl/>
        </w:rPr>
        <w:t xml:space="preserve">إعطاء صورة مبسطة عن الكادر </w:t>
      </w:r>
      <w:proofErr w:type="spellStart"/>
      <w:r w:rsidRPr="00084D01">
        <w:rPr>
          <w:rFonts w:ascii="Simplified Arabic" w:eastAsia="Times New Roman" w:hAnsi="Simplified Arabic" w:cs="AL-Mohanad"/>
          <w:rtl/>
        </w:rPr>
        <w:t>التدريسى</w:t>
      </w:r>
      <w:proofErr w:type="spellEnd"/>
      <w:r w:rsidRPr="00084D01">
        <w:rPr>
          <w:rFonts w:ascii="Simplified Arabic" w:eastAsia="Times New Roman" w:hAnsi="Simplified Arabic" w:cs="AL-Mohanad"/>
          <w:rtl/>
        </w:rPr>
        <w:t xml:space="preserve"> وأهم منجزاته وما قدمه للكلية من خبرات ومعارف للإسهام </w:t>
      </w:r>
      <w:proofErr w:type="spellStart"/>
      <w:r w:rsidRPr="00084D01">
        <w:rPr>
          <w:rFonts w:ascii="Simplified Arabic" w:eastAsia="Times New Roman" w:hAnsi="Simplified Arabic" w:cs="AL-Mohanad"/>
          <w:rtl/>
        </w:rPr>
        <w:t>فى</w:t>
      </w:r>
      <w:proofErr w:type="spellEnd"/>
      <w:r w:rsidRPr="00084D01">
        <w:rPr>
          <w:rFonts w:ascii="Simplified Arabic" w:eastAsia="Times New Roman" w:hAnsi="Simplified Arabic" w:cs="AL-Mohanad"/>
          <w:rtl/>
        </w:rPr>
        <w:t xml:space="preserve"> تطوير الكلية.</w:t>
      </w:r>
    </w:p>
    <w:p w:rsidR="00084D01" w:rsidRPr="00084D01" w:rsidRDefault="00084D01" w:rsidP="00084D01">
      <w:pPr>
        <w:numPr>
          <w:ilvl w:val="0"/>
          <w:numId w:val="5"/>
        </w:numPr>
        <w:bidi/>
        <w:spacing w:after="0" w:line="192" w:lineRule="auto"/>
        <w:contextualSpacing/>
        <w:jc w:val="both"/>
        <w:rPr>
          <w:rFonts w:ascii="Simplified Arabic" w:eastAsia="Times New Roman" w:hAnsi="Simplified Arabic" w:cs="AL-Mohanad"/>
        </w:rPr>
      </w:pPr>
      <w:r w:rsidRPr="00084D01">
        <w:rPr>
          <w:rFonts w:ascii="Simplified Arabic" w:eastAsia="Times New Roman" w:hAnsi="Simplified Arabic" w:cs="AL-Mohanad"/>
          <w:rtl/>
        </w:rPr>
        <w:t>الوقوف على أهم نقاط القوة والضعف والثغرات والتحديات والفرص المتاحة للكلية من خلال استبانات الطلاب وأعضاء هيئة التدريس.</w:t>
      </w:r>
    </w:p>
    <w:p w:rsidR="00084D01" w:rsidRPr="00084D01" w:rsidRDefault="00084D01" w:rsidP="00084D01">
      <w:pPr>
        <w:numPr>
          <w:ilvl w:val="0"/>
          <w:numId w:val="5"/>
        </w:numPr>
        <w:bidi/>
        <w:spacing w:after="0" w:line="192" w:lineRule="auto"/>
        <w:contextualSpacing/>
        <w:jc w:val="both"/>
        <w:rPr>
          <w:rFonts w:ascii="Simplified Arabic" w:eastAsia="Times New Roman" w:hAnsi="Simplified Arabic" w:cs="AL-Mohanad"/>
        </w:rPr>
      </w:pPr>
      <w:r w:rsidRPr="00084D01">
        <w:rPr>
          <w:rFonts w:ascii="Simplified Arabic" w:eastAsia="Times New Roman" w:hAnsi="Simplified Arabic" w:cs="AL-Mohanad"/>
          <w:rtl/>
        </w:rPr>
        <w:t>محاولة وضع آليات وطرائق حل لسد تلك الثغرات والمشاكل.</w:t>
      </w:r>
    </w:p>
    <w:p w:rsidR="00084D01" w:rsidRPr="00B11074" w:rsidRDefault="00084D01" w:rsidP="00B11074">
      <w:pPr>
        <w:bidi/>
        <w:spacing w:after="0" w:line="192" w:lineRule="auto"/>
        <w:contextualSpacing/>
        <w:jc w:val="both"/>
        <w:rPr>
          <w:rFonts w:ascii="Simplified Arabic" w:eastAsia="Times New Roman" w:hAnsi="Simplified Arabic" w:cs="AL-Mohanad"/>
          <w:sz w:val="42"/>
          <w:szCs w:val="42"/>
        </w:rPr>
      </w:pPr>
    </w:p>
    <w:p w:rsidR="00084D01" w:rsidRPr="00084D01" w:rsidRDefault="00084D01" w:rsidP="00084D01">
      <w:pPr>
        <w:numPr>
          <w:ilvl w:val="0"/>
          <w:numId w:val="9"/>
        </w:numPr>
        <w:bidi/>
        <w:spacing w:after="0" w:line="192" w:lineRule="auto"/>
        <w:contextualSpacing/>
        <w:jc w:val="both"/>
        <w:rPr>
          <w:rFonts w:ascii="Calibri" w:eastAsia="Times New Roman" w:hAnsi="Calibri" w:cs="AF_Unizah"/>
          <w:color w:val="548DD4"/>
          <w:sz w:val="34"/>
          <w:szCs w:val="34"/>
        </w:rPr>
      </w:pPr>
      <w:r w:rsidRPr="00084D01">
        <w:rPr>
          <w:rFonts w:ascii="Calibri" w:eastAsia="Times New Roman" w:hAnsi="Calibri" w:cs="AF_Unizah"/>
          <w:color w:val="548DD4"/>
          <w:sz w:val="34"/>
          <w:szCs w:val="34"/>
          <w:rtl/>
        </w:rPr>
        <w:t>وحدة المعامل والتجهيزات</w:t>
      </w:r>
      <w:r w:rsidRPr="00084D01">
        <w:rPr>
          <w:rFonts w:ascii="Calibri" w:eastAsia="Times New Roman" w:hAnsi="Calibri" w:cs="AF_Unizah" w:hint="cs"/>
          <w:color w:val="548DD4"/>
          <w:sz w:val="34"/>
          <w:szCs w:val="34"/>
          <w:rtl/>
        </w:rPr>
        <w:t>:</w:t>
      </w:r>
    </w:p>
    <w:p w:rsidR="00084D01" w:rsidRPr="00084D01" w:rsidRDefault="00084D01" w:rsidP="00084D01">
      <w:pPr>
        <w:bidi/>
        <w:spacing w:after="0" w:line="192" w:lineRule="auto"/>
        <w:jc w:val="both"/>
        <w:rPr>
          <w:rFonts w:ascii="Calibri" w:eastAsia="Calibri" w:hAnsi="Calibri" w:cs="AL-Mohanad"/>
          <w:b/>
        </w:rPr>
      </w:pPr>
      <w:r w:rsidRPr="00084D01">
        <w:rPr>
          <w:rFonts w:ascii="Calibri" w:eastAsia="Calibri" w:hAnsi="Calibri" w:cs="AL-Mohanad"/>
          <w:b/>
          <w:rtl/>
        </w:rPr>
        <w:t>ومن مهامها:</w:t>
      </w:r>
      <w:r w:rsidRPr="00084D01">
        <w:rPr>
          <w:rFonts w:ascii="Simplified Arabic" w:eastAsia="Calibri" w:hAnsi="Simplified Arabic" w:cs="AL-Mohanad" w:hint="cs"/>
          <w:rtl/>
          <w:lang w:bidi="ar-EG"/>
        </w:rPr>
        <w:t xml:space="preserve"> </w:t>
      </w:r>
      <w:r w:rsidRPr="00084D01">
        <w:rPr>
          <w:rFonts w:ascii="Calibri" w:eastAsia="Calibri" w:hAnsi="Calibri" w:cs="AL-Mohanad"/>
          <w:b/>
          <w:rtl/>
        </w:rPr>
        <w:t>الإشراف علي جميع معامل الكلية والتنسيق مع وحدة تقنية المعلومات بالكلية لمتابعة حالة الأجهزة في المعامل بشكل دوري، ووضع الاستراتيجيات اللازمة للمحافظة علي المعامل وتجهيزاتها وتطويرها .</w:t>
      </w:r>
    </w:p>
    <w:p w:rsidR="00084D01" w:rsidRPr="00084D01" w:rsidRDefault="00084D01" w:rsidP="00084D01">
      <w:pPr>
        <w:bidi/>
        <w:spacing w:after="0" w:line="192" w:lineRule="auto"/>
        <w:ind w:left="720"/>
        <w:contextualSpacing/>
        <w:jc w:val="both"/>
        <w:rPr>
          <w:rFonts w:ascii="Simplified Arabic" w:eastAsia="Times New Roman" w:hAnsi="Simplified Arabic" w:cs="AL-Mohanad"/>
          <w:rtl/>
        </w:rPr>
      </w:pPr>
    </w:p>
    <w:p w:rsidR="00084D01" w:rsidRPr="00084D01" w:rsidRDefault="00084D01" w:rsidP="00084D01">
      <w:pPr>
        <w:bidi/>
        <w:spacing w:after="0" w:line="192" w:lineRule="auto"/>
        <w:ind w:left="720"/>
        <w:contextualSpacing/>
        <w:jc w:val="both"/>
        <w:rPr>
          <w:rFonts w:ascii="Simplified Arabic" w:eastAsia="Times New Roman" w:hAnsi="Simplified Arabic" w:cs="AL-Mohanad"/>
        </w:rPr>
      </w:pPr>
    </w:p>
    <w:p w:rsidR="00084D01" w:rsidRPr="00084D01" w:rsidRDefault="00084D01" w:rsidP="00084D01">
      <w:pPr>
        <w:bidi/>
        <w:spacing w:after="0" w:line="192" w:lineRule="auto"/>
        <w:ind w:left="720"/>
        <w:contextualSpacing/>
        <w:jc w:val="both"/>
        <w:rPr>
          <w:rFonts w:ascii="Simplified Arabic" w:eastAsia="Times New Roman" w:hAnsi="Simplified Arabic" w:cs="AL-Mohanad"/>
          <w:rtl/>
          <w:lang w:bidi="ar-EG"/>
        </w:rPr>
      </w:pPr>
    </w:p>
    <w:p w:rsidR="00084D01" w:rsidRPr="00084D01" w:rsidRDefault="00084D01" w:rsidP="00084D01">
      <w:pPr>
        <w:numPr>
          <w:ilvl w:val="0"/>
          <w:numId w:val="9"/>
        </w:numPr>
        <w:bidi/>
        <w:spacing w:after="0" w:line="192" w:lineRule="auto"/>
        <w:contextualSpacing/>
        <w:jc w:val="both"/>
        <w:rPr>
          <w:rFonts w:ascii="Calibri" w:eastAsia="Times New Roman" w:hAnsi="Calibri" w:cs="AF_Unizah"/>
          <w:color w:val="548DD4"/>
          <w:sz w:val="34"/>
          <w:szCs w:val="34"/>
        </w:rPr>
      </w:pPr>
      <w:r w:rsidRPr="00084D01">
        <w:rPr>
          <w:rFonts w:ascii="Calibri" w:eastAsia="Times New Roman" w:hAnsi="Calibri" w:cs="AF_Unizah"/>
          <w:color w:val="548DD4"/>
          <w:sz w:val="34"/>
          <w:szCs w:val="34"/>
          <w:rtl/>
        </w:rPr>
        <w:t>وحدة التعلّم الإلكتروني والتعليم عن بعد:</w:t>
      </w:r>
    </w:p>
    <w:p w:rsidR="00084D01" w:rsidRPr="00084D01" w:rsidRDefault="00084D01" w:rsidP="00084D01">
      <w:pPr>
        <w:bidi/>
        <w:spacing w:after="0" w:line="192" w:lineRule="auto"/>
        <w:jc w:val="both"/>
        <w:rPr>
          <w:rFonts w:ascii="Simplified Arabic" w:eastAsia="Calibri" w:hAnsi="Simplified Arabic" w:cs="AL-Mohanad"/>
          <w:lang w:bidi="ar-EG"/>
        </w:rPr>
      </w:pPr>
      <w:r w:rsidRPr="00084D01">
        <w:rPr>
          <w:rFonts w:ascii="Calibri" w:eastAsia="Calibri" w:hAnsi="Calibri" w:cs="AL-Mohanad"/>
          <w:b/>
          <w:rtl/>
        </w:rPr>
        <w:t>ومن مهامها:</w:t>
      </w:r>
      <w:r w:rsidRPr="00084D01">
        <w:rPr>
          <w:rFonts w:ascii="Simplified Arabic" w:eastAsia="Calibri" w:hAnsi="Simplified Arabic" w:cs="AL-Mohanad" w:hint="cs"/>
          <w:rtl/>
          <w:lang w:bidi="ar-EG"/>
        </w:rPr>
        <w:t xml:space="preserve"> </w:t>
      </w:r>
    </w:p>
    <w:p w:rsidR="00084D01" w:rsidRPr="00084D01" w:rsidRDefault="00084D01" w:rsidP="00084D01">
      <w:pPr>
        <w:numPr>
          <w:ilvl w:val="0"/>
          <w:numId w:val="6"/>
        </w:numPr>
        <w:bidi/>
        <w:spacing w:after="0" w:line="192" w:lineRule="auto"/>
        <w:ind w:left="714" w:hanging="357"/>
        <w:contextualSpacing/>
        <w:jc w:val="both"/>
        <w:rPr>
          <w:rFonts w:ascii="Simplified Arabic" w:eastAsia="Times New Roman" w:hAnsi="Simplified Arabic" w:cs="AL-Mohanad"/>
          <w:rtl/>
          <w:lang w:bidi="ar-EG"/>
        </w:rPr>
      </w:pPr>
      <w:r w:rsidRPr="00084D01">
        <w:rPr>
          <w:rFonts w:ascii="Simplified Arabic" w:eastAsia="Times New Roman" w:hAnsi="Simplified Arabic" w:cs="AL-Mohanad"/>
          <w:rtl/>
          <w:lang w:bidi="ar-EG"/>
        </w:rPr>
        <w:t>عقد دورات تدريبية للطلاب للتعامل مع نظم إدارة التعليم عن بعد</w:t>
      </w:r>
      <w:r w:rsidRPr="00084D01">
        <w:rPr>
          <w:rFonts w:ascii="Simplified Arabic" w:eastAsia="Times New Roman" w:hAnsi="Simplified Arabic" w:cs="AL-Mohanad"/>
          <w:lang w:bidi="ar-EG"/>
        </w:rPr>
        <w:t>.</w:t>
      </w:r>
    </w:p>
    <w:p w:rsidR="00084D01" w:rsidRPr="00084D01" w:rsidRDefault="00084D01" w:rsidP="00084D01">
      <w:pPr>
        <w:numPr>
          <w:ilvl w:val="0"/>
          <w:numId w:val="6"/>
        </w:numPr>
        <w:bidi/>
        <w:spacing w:after="0" w:line="192" w:lineRule="auto"/>
        <w:ind w:left="714" w:hanging="357"/>
        <w:contextualSpacing/>
        <w:jc w:val="both"/>
        <w:rPr>
          <w:rFonts w:ascii="Simplified Arabic" w:eastAsia="Times New Roman" w:hAnsi="Simplified Arabic" w:cs="AL-Mohanad"/>
          <w:rtl/>
          <w:lang w:bidi="ar-EG"/>
        </w:rPr>
      </w:pPr>
      <w:r w:rsidRPr="00084D01">
        <w:rPr>
          <w:rFonts w:ascii="Simplified Arabic" w:eastAsia="Times New Roman" w:hAnsi="Simplified Arabic" w:cs="AL-Mohanad"/>
          <w:rtl/>
          <w:lang w:bidi="ar-EG"/>
        </w:rPr>
        <w:t xml:space="preserve"> تقديم الدعم الفني لمنسوبي الكلية والفئات المستهدفة في كافة برمجيات التعليم عن بعد</w:t>
      </w:r>
      <w:r w:rsidRPr="00084D01">
        <w:rPr>
          <w:rFonts w:ascii="Simplified Arabic" w:eastAsia="Times New Roman" w:hAnsi="Simplified Arabic" w:cs="AL-Mohanad"/>
          <w:lang w:bidi="ar-EG"/>
        </w:rPr>
        <w:t>.</w:t>
      </w:r>
    </w:p>
    <w:p w:rsidR="00084D01" w:rsidRPr="00084D01" w:rsidRDefault="00084D01" w:rsidP="00084D01">
      <w:pPr>
        <w:numPr>
          <w:ilvl w:val="0"/>
          <w:numId w:val="6"/>
        </w:numPr>
        <w:bidi/>
        <w:spacing w:after="0" w:line="192" w:lineRule="auto"/>
        <w:ind w:left="714" w:hanging="357"/>
        <w:contextualSpacing/>
        <w:jc w:val="both"/>
        <w:rPr>
          <w:rFonts w:ascii="Simplified Arabic" w:eastAsia="Times New Roman" w:hAnsi="Simplified Arabic" w:cs="AL-Mohanad"/>
          <w:rtl/>
          <w:lang w:bidi="ar-EG"/>
        </w:rPr>
      </w:pPr>
      <w:r w:rsidRPr="00084D01">
        <w:rPr>
          <w:rFonts w:ascii="Simplified Arabic" w:eastAsia="Times New Roman" w:hAnsi="Simplified Arabic" w:cs="AL-Mohanad"/>
          <w:rtl/>
          <w:lang w:bidi="ar-EG"/>
        </w:rPr>
        <w:t>نشر ثقافة تكنولوجيا التعليم عن بعد وبرامجها بين أعضاء هيئة التدريس والطلاب في الكلية</w:t>
      </w:r>
      <w:r w:rsidRPr="00084D01">
        <w:rPr>
          <w:rFonts w:ascii="Simplified Arabic" w:eastAsia="Times New Roman" w:hAnsi="Simplified Arabic" w:cs="AL-Mohanad"/>
          <w:lang w:bidi="ar-EG"/>
        </w:rPr>
        <w:t>.</w:t>
      </w:r>
    </w:p>
    <w:p w:rsidR="00084D01" w:rsidRPr="00084D01" w:rsidRDefault="00084D01" w:rsidP="00084D01">
      <w:pPr>
        <w:numPr>
          <w:ilvl w:val="0"/>
          <w:numId w:val="6"/>
        </w:numPr>
        <w:bidi/>
        <w:spacing w:after="0" w:line="192" w:lineRule="auto"/>
        <w:ind w:left="714" w:hanging="357"/>
        <w:contextualSpacing/>
        <w:jc w:val="both"/>
        <w:rPr>
          <w:rFonts w:ascii="Simplified Arabic" w:eastAsia="Times New Roman" w:hAnsi="Simplified Arabic" w:cs="AL-Mohanad"/>
          <w:rtl/>
          <w:lang w:bidi="ar-EG"/>
        </w:rPr>
      </w:pPr>
      <w:r w:rsidRPr="00084D01">
        <w:rPr>
          <w:rFonts w:ascii="Simplified Arabic" w:eastAsia="Times New Roman" w:hAnsi="Simplified Arabic" w:cs="AL-Mohanad"/>
          <w:rtl/>
          <w:lang w:bidi="ar-EG"/>
        </w:rPr>
        <w:t>عقد ورش عمل لأعضاء هيئة التدريس والطلاب عن التعليم عن بعد وأهميته ودوره في العملية التعليمية وكيفية تطبيقه والمهارات المطلوبة للدخول في هذا النظام</w:t>
      </w:r>
      <w:r w:rsidRPr="00084D01">
        <w:rPr>
          <w:rFonts w:ascii="Simplified Arabic" w:eastAsia="Times New Roman" w:hAnsi="Simplified Arabic" w:cs="AL-Mohanad"/>
          <w:lang w:bidi="ar-EG"/>
        </w:rPr>
        <w:t>.</w:t>
      </w:r>
    </w:p>
    <w:p w:rsidR="00084D01" w:rsidRPr="00084D01" w:rsidRDefault="00084D01" w:rsidP="00084D01">
      <w:pPr>
        <w:numPr>
          <w:ilvl w:val="0"/>
          <w:numId w:val="6"/>
        </w:numPr>
        <w:bidi/>
        <w:spacing w:after="0" w:line="192" w:lineRule="auto"/>
        <w:ind w:left="714" w:hanging="357"/>
        <w:contextualSpacing/>
        <w:jc w:val="both"/>
        <w:rPr>
          <w:rFonts w:ascii="Simplified Arabic" w:eastAsia="Times New Roman" w:hAnsi="Simplified Arabic" w:cs="AL-Mohanad"/>
          <w:rtl/>
          <w:lang w:bidi="ar-EG"/>
        </w:rPr>
      </w:pPr>
      <w:r w:rsidRPr="00084D01">
        <w:rPr>
          <w:rFonts w:ascii="Simplified Arabic" w:eastAsia="Times New Roman" w:hAnsi="Simplified Arabic" w:cs="AL-Mohanad"/>
          <w:rtl/>
          <w:lang w:bidi="ar-EG"/>
        </w:rPr>
        <w:t>تحديد احتياجات الكلية من التجهيزات التكنولوجية والأجهزة الحديثة في مجال التعلّم الإلكتروني</w:t>
      </w:r>
      <w:r w:rsidRPr="00084D01">
        <w:rPr>
          <w:rFonts w:ascii="Simplified Arabic" w:eastAsia="Times New Roman" w:hAnsi="Simplified Arabic" w:cs="AL-Mohanad"/>
          <w:lang w:bidi="ar-EG"/>
        </w:rPr>
        <w:t>.</w:t>
      </w:r>
    </w:p>
    <w:p w:rsidR="00084D01" w:rsidRPr="00084D01" w:rsidRDefault="00084D01" w:rsidP="00084D01">
      <w:pPr>
        <w:numPr>
          <w:ilvl w:val="0"/>
          <w:numId w:val="6"/>
        </w:numPr>
        <w:bidi/>
        <w:spacing w:after="0" w:line="192" w:lineRule="auto"/>
        <w:ind w:left="714" w:hanging="357"/>
        <w:contextualSpacing/>
        <w:jc w:val="both"/>
        <w:rPr>
          <w:rFonts w:ascii="Simplified Arabic" w:eastAsia="Times New Roman" w:hAnsi="Simplified Arabic" w:cs="AL-Mohanad"/>
          <w:lang w:bidi="ar-EG"/>
        </w:rPr>
      </w:pPr>
      <w:r w:rsidRPr="00084D01">
        <w:rPr>
          <w:rFonts w:ascii="Simplified Arabic" w:eastAsia="Times New Roman" w:hAnsi="Simplified Arabic" w:cs="AL-Mohanad"/>
          <w:rtl/>
          <w:lang w:bidi="ar-EG"/>
        </w:rPr>
        <w:t>تحديث بيانات وأنشطة التعليم عن بعد للكلية على موقع عمادة التعلّم الإلكتروني والتعليم عن بعد</w:t>
      </w:r>
      <w:r w:rsidRPr="00084D01">
        <w:rPr>
          <w:rFonts w:ascii="Simplified Arabic" w:eastAsia="Times New Roman" w:hAnsi="Simplified Arabic" w:cs="AL-Mohanad" w:hint="cs"/>
          <w:rtl/>
          <w:lang w:bidi="ar-EG"/>
        </w:rPr>
        <w:t>.</w:t>
      </w:r>
    </w:p>
    <w:p w:rsidR="00084D01" w:rsidRPr="00084D01" w:rsidRDefault="00084D01" w:rsidP="00084D01">
      <w:pPr>
        <w:bidi/>
        <w:spacing w:after="0" w:line="192" w:lineRule="auto"/>
        <w:ind w:left="720"/>
        <w:contextualSpacing/>
        <w:jc w:val="both"/>
        <w:rPr>
          <w:rFonts w:ascii="Calibri" w:eastAsia="Times New Roman" w:hAnsi="Calibri" w:cs="AF_Unizah"/>
          <w:color w:val="548DD4"/>
          <w:sz w:val="34"/>
          <w:szCs w:val="34"/>
          <w:rtl/>
        </w:rPr>
      </w:pPr>
    </w:p>
    <w:p w:rsidR="00084D01" w:rsidRPr="00084D01" w:rsidRDefault="00084D01" w:rsidP="00084D01">
      <w:pPr>
        <w:bidi/>
        <w:spacing w:after="0" w:line="192" w:lineRule="auto"/>
        <w:ind w:left="714"/>
        <w:contextualSpacing/>
        <w:jc w:val="both"/>
        <w:rPr>
          <w:rFonts w:ascii="Simplified Arabic" w:eastAsia="Times New Roman" w:hAnsi="Simplified Arabic" w:cs="AL-Mohanad"/>
          <w:rtl/>
          <w:lang w:bidi="ar-EG"/>
        </w:rPr>
      </w:pPr>
    </w:p>
    <w:p w:rsidR="00084D01" w:rsidRPr="00084D01" w:rsidRDefault="00084D01" w:rsidP="00084D01">
      <w:pPr>
        <w:numPr>
          <w:ilvl w:val="0"/>
          <w:numId w:val="9"/>
        </w:numPr>
        <w:bidi/>
        <w:spacing w:after="0" w:line="192" w:lineRule="auto"/>
        <w:contextualSpacing/>
        <w:jc w:val="both"/>
        <w:rPr>
          <w:rFonts w:ascii="Calibri" w:eastAsia="Times New Roman" w:hAnsi="Calibri" w:cs="AF_Unizah"/>
          <w:color w:val="548DD4"/>
          <w:sz w:val="34"/>
          <w:szCs w:val="34"/>
        </w:rPr>
      </w:pPr>
      <w:r w:rsidRPr="00084D01">
        <w:rPr>
          <w:rFonts w:ascii="Calibri" w:eastAsia="Times New Roman" w:hAnsi="Calibri" w:cs="AF_Unizah"/>
          <w:color w:val="548DD4"/>
          <w:sz w:val="34"/>
          <w:szCs w:val="34"/>
          <w:rtl/>
        </w:rPr>
        <w:t xml:space="preserve">وحدة </w:t>
      </w:r>
      <w:r w:rsidRPr="00084D01">
        <w:rPr>
          <w:rFonts w:ascii="Calibri" w:eastAsia="Times New Roman" w:hAnsi="Calibri" w:cs="AF_Unizah" w:hint="cs"/>
          <w:color w:val="548DD4"/>
          <w:sz w:val="34"/>
          <w:szCs w:val="34"/>
          <w:rtl/>
        </w:rPr>
        <w:t>القياس والتقويم الجامعي بكلية المجتمع</w:t>
      </w:r>
      <w:r w:rsidRPr="00084D01">
        <w:rPr>
          <w:rFonts w:ascii="Calibri" w:eastAsia="Times New Roman" w:hAnsi="Calibri" w:cs="AF_Unizah"/>
          <w:color w:val="548DD4"/>
          <w:sz w:val="34"/>
          <w:szCs w:val="34"/>
          <w:rtl/>
        </w:rPr>
        <w:t>:</w:t>
      </w:r>
    </w:p>
    <w:p w:rsidR="00084D01" w:rsidRPr="00084D01" w:rsidRDefault="00084D01" w:rsidP="00084D01">
      <w:pPr>
        <w:bidi/>
        <w:spacing w:after="0" w:line="192" w:lineRule="auto"/>
        <w:jc w:val="both"/>
        <w:rPr>
          <w:rFonts w:ascii="Calibri" w:eastAsia="Calibri" w:hAnsi="Calibri" w:cs="AF_Unizah"/>
          <w:color w:val="548DD4"/>
          <w:sz w:val="34"/>
          <w:szCs w:val="34"/>
        </w:rPr>
      </w:pPr>
      <w:r w:rsidRPr="00084D01">
        <w:rPr>
          <w:rFonts w:ascii="Calibri" w:eastAsia="Calibri" w:hAnsi="Calibri" w:cs="AL-Mohanad"/>
          <w:b/>
          <w:rtl/>
        </w:rPr>
        <w:t>ومن مهامها:</w:t>
      </w:r>
    </w:p>
    <w:p w:rsidR="00084D01" w:rsidRPr="00084D01" w:rsidRDefault="00084D01" w:rsidP="00084D01">
      <w:pPr>
        <w:numPr>
          <w:ilvl w:val="0"/>
          <w:numId w:val="10"/>
        </w:numPr>
        <w:bidi/>
        <w:spacing w:after="0" w:line="192" w:lineRule="auto"/>
        <w:contextualSpacing/>
        <w:jc w:val="both"/>
        <w:rPr>
          <w:rFonts w:ascii="Simplified Arabic" w:eastAsia="Times New Roman" w:hAnsi="Simplified Arabic" w:cs="AL-Mohanad"/>
        </w:rPr>
      </w:pPr>
      <w:r w:rsidRPr="00084D01">
        <w:rPr>
          <w:rFonts w:ascii="Simplified Arabic" w:eastAsia="Times New Roman" w:hAnsi="Simplified Arabic" w:cs="AL-Mohanad" w:hint="cs"/>
          <w:rtl/>
        </w:rPr>
        <w:t>التنسيق مع وحدة القياس والتقويم الجامعي بالجامعة في جميع أعمالها وتزويدها بكل المعلومات المطلوبة من الكلية.</w:t>
      </w:r>
    </w:p>
    <w:p w:rsidR="00084D01" w:rsidRPr="00084D01" w:rsidRDefault="00084D01" w:rsidP="00084D01">
      <w:pPr>
        <w:numPr>
          <w:ilvl w:val="0"/>
          <w:numId w:val="10"/>
        </w:numPr>
        <w:bidi/>
        <w:spacing w:after="0" w:line="192" w:lineRule="auto"/>
        <w:contextualSpacing/>
        <w:jc w:val="both"/>
        <w:rPr>
          <w:rFonts w:ascii="Simplified Arabic" w:eastAsia="Times New Roman" w:hAnsi="Simplified Arabic" w:cs="AL-Mohanad"/>
        </w:rPr>
      </w:pPr>
      <w:r w:rsidRPr="00084D01">
        <w:rPr>
          <w:rFonts w:ascii="Simplified Arabic" w:eastAsia="Times New Roman" w:hAnsi="Simplified Arabic" w:cs="AL-Mohanad" w:hint="cs"/>
          <w:rtl/>
        </w:rPr>
        <w:t>جمع الخطط الدراسية لجميع البرامج الدراسية التي تقدمها الكلية لكل الأقسام.</w:t>
      </w:r>
    </w:p>
    <w:p w:rsidR="00084D01" w:rsidRPr="00084D01" w:rsidRDefault="00084D01" w:rsidP="00084D01">
      <w:pPr>
        <w:numPr>
          <w:ilvl w:val="0"/>
          <w:numId w:val="10"/>
        </w:numPr>
        <w:bidi/>
        <w:spacing w:after="0" w:line="192" w:lineRule="auto"/>
        <w:contextualSpacing/>
        <w:jc w:val="both"/>
        <w:rPr>
          <w:rFonts w:ascii="Simplified Arabic" w:eastAsia="Times New Roman" w:hAnsi="Simplified Arabic" w:cs="AL-Mohanad"/>
          <w:rtl/>
        </w:rPr>
      </w:pPr>
      <w:r w:rsidRPr="00084D01">
        <w:rPr>
          <w:rFonts w:ascii="Simplified Arabic" w:eastAsia="Times New Roman" w:hAnsi="Simplified Arabic" w:cs="AL-Mohanad" w:hint="cs"/>
          <w:rtl/>
        </w:rPr>
        <w:t>الاحتفاظ بنسخة من ملف المادة لجميع المواد بكل أقسام الكلية.</w:t>
      </w:r>
    </w:p>
    <w:p w:rsidR="00084D01" w:rsidRPr="00084D01" w:rsidRDefault="00084D01" w:rsidP="00084D01">
      <w:pPr>
        <w:numPr>
          <w:ilvl w:val="0"/>
          <w:numId w:val="10"/>
        </w:numPr>
        <w:bidi/>
        <w:spacing w:after="0" w:line="192" w:lineRule="auto"/>
        <w:contextualSpacing/>
        <w:jc w:val="both"/>
        <w:rPr>
          <w:rFonts w:ascii="Simplified Arabic" w:eastAsia="Times New Roman" w:hAnsi="Simplified Arabic" w:cs="AL-Mohanad"/>
        </w:rPr>
      </w:pPr>
      <w:r w:rsidRPr="00084D01">
        <w:rPr>
          <w:rFonts w:ascii="Simplified Arabic" w:eastAsia="Times New Roman" w:hAnsi="Simplified Arabic" w:cs="AL-Mohanad" w:hint="cs"/>
          <w:rtl/>
        </w:rPr>
        <w:t>جمع الاختبارات (الدورية والنهائية) لجميع المقررات الدراسية التي تقدمها الكلية في كل فصل دراسي.</w:t>
      </w:r>
    </w:p>
    <w:p w:rsidR="00084D01" w:rsidRPr="00084D01" w:rsidRDefault="00084D01" w:rsidP="00084D01">
      <w:pPr>
        <w:numPr>
          <w:ilvl w:val="0"/>
          <w:numId w:val="10"/>
        </w:numPr>
        <w:bidi/>
        <w:spacing w:after="0" w:line="192" w:lineRule="auto"/>
        <w:contextualSpacing/>
        <w:jc w:val="both"/>
        <w:rPr>
          <w:rFonts w:ascii="Simplified Arabic" w:eastAsia="Times New Roman" w:hAnsi="Simplified Arabic" w:cs="AL-Mohanad"/>
        </w:rPr>
      </w:pPr>
      <w:r w:rsidRPr="00084D01">
        <w:rPr>
          <w:rFonts w:ascii="Simplified Arabic" w:eastAsia="Times New Roman" w:hAnsi="Simplified Arabic" w:cs="AL-Mohanad" w:hint="cs"/>
          <w:rtl/>
        </w:rPr>
        <w:t>الاحتفاظ بنتائج الاختبارات (الدورية والنهائية) لجميع المقررات الدراسية التي تقدمها الكلية في كل فصل دراسي.</w:t>
      </w:r>
    </w:p>
    <w:p w:rsidR="00084D01" w:rsidRPr="00084D01" w:rsidRDefault="00084D01" w:rsidP="00084D01">
      <w:pPr>
        <w:numPr>
          <w:ilvl w:val="0"/>
          <w:numId w:val="10"/>
        </w:numPr>
        <w:bidi/>
        <w:spacing w:after="0" w:line="192" w:lineRule="auto"/>
        <w:contextualSpacing/>
        <w:jc w:val="both"/>
        <w:rPr>
          <w:rFonts w:ascii="Simplified Arabic" w:eastAsia="Times New Roman" w:hAnsi="Simplified Arabic" w:cs="AL-Mohanad"/>
        </w:rPr>
      </w:pPr>
      <w:r w:rsidRPr="00084D01">
        <w:rPr>
          <w:rFonts w:ascii="Simplified Arabic" w:eastAsia="Times New Roman" w:hAnsi="Simplified Arabic" w:cs="AL-Mohanad" w:hint="cs"/>
          <w:rtl/>
        </w:rPr>
        <w:t xml:space="preserve">التنسيق مع وحدة القياس والتقويم الجامعي بالجامعة في تحليل نتائج الاختبارات واستخراج التقارير الخاصة بها. </w:t>
      </w:r>
    </w:p>
    <w:p w:rsidR="00084D01" w:rsidRPr="00084D01" w:rsidRDefault="00084D01" w:rsidP="00084D01">
      <w:pPr>
        <w:numPr>
          <w:ilvl w:val="0"/>
          <w:numId w:val="10"/>
        </w:numPr>
        <w:bidi/>
        <w:spacing w:after="0" w:line="192" w:lineRule="auto"/>
        <w:contextualSpacing/>
        <w:jc w:val="both"/>
        <w:rPr>
          <w:rFonts w:ascii="Simplified Arabic" w:eastAsia="Times New Roman" w:hAnsi="Simplified Arabic" w:cs="AL-Mohanad"/>
          <w:rtl/>
        </w:rPr>
      </w:pPr>
      <w:r w:rsidRPr="00084D01">
        <w:rPr>
          <w:rFonts w:ascii="Simplified Arabic" w:eastAsia="Times New Roman" w:hAnsi="Simplified Arabic" w:cs="AL-Mohanad" w:hint="cs"/>
          <w:rtl/>
        </w:rPr>
        <w:t>التنفيذ والمتابعة لكل ما يصد</w:t>
      </w:r>
      <w:r w:rsidRPr="00084D01">
        <w:rPr>
          <w:rFonts w:ascii="Simplified Arabic" w:eastAsia="Times New Roman" w:hAnsi="Simplified Arabic" w:cs="AL-Mohanad" w:hint="eastAsia"/>
          <w:rtl/>
        </w:rPr>
        <w:t>ر</w:t>
      </w:r>
      <w:r w:rsidRPr="00084D01">
        <w:rPr>
          <w:rFonts w:ascii="Simplified Arabic" w:eastAsia="Times New Roman" w:hAnsi="Simplified Arabic" w:cs="AL-Mohanad" w:hint="cs"/>
          <w:rtl/>
        </w:rPr>
        <w:t xml:space="preserve"> من وحدة القياس والتقويم الجامعي بالجامعة من تعليمات او توصيات تخص أقسام الكلية ومقرراتها.</w:t>
      </w:r>
    </w:p>
    <w:p w:rsidR="00084D01" w:rsidRPr="00084D01" w:rsidRDefault="00084D01" w:rsidP="00084D01">
      <w:pPr>
        <w:numPr>
          <w:ilvl w:val="0"/>
          <w:numId w:val="10"/>
        </w:numPr>
        <w:bidi/>
        <w:spacing w:after="0" w:line="192" w:lineRule="auto"/>
        <w:contextualSpacing/>
        <w:jc w:val="both"/>
        <w:rPr>
          <w:rFonts w:ascii="Simplified Arabic" w:eastAsia="Times New Roman" w:hAnsi="Simplified Arabic" w:cs="AL-Mohanad"/>
        </w:rPr>
      </w:pPr>
      <w:r w:rsidRPr="00084D01">
        <w:rPr>
          <w:rFonts w:ascii="Simplified Arabic" w:eastAsia="Times New Roman" w:hAnsi="Simplified Arabic" w:cs="AL-Mohanad" w:hint="cs"/>
          <w:rtl/>
        </w:rPr>
        <w:t>التنسيق مع وحدة القياس والتقويم الجامعي بالجامعة في تنظيم الدورات وورش العمل لأعضاء هيئة التدريس بالكلية.</w:t>
      </w:r>
    </w:p>
    <w:p w:rsidR="00084D01" w:rsidRPr="00084D01" w:rsidRDefault="00084D01" w:rsidP="00084D01">
      <w:pPr>
        <w:bidi/>
        <w:spacing w:after="200" w:line="240" w:lineRule="auto"/>
        <w:jc w:val="both"/>
        <w:rPr>
          <w:rFonts w:ascii="Calibri" w:eastAsia="Calibri" w:hAnsi="Calibri" w:cs="AL-Mohanad Bold"/>
          <w:rtl/>
        </w:rPr>
      </w:pPr>
    </w:p>
    <w:p w:rsidR="00084D01" w:rsidRDefault="00084D01" w:rsidP="00084D01">
      <w:pPr>
        <w:bidi/>
        <w:rPr>
          <w:rtl/>
        </w:rPr>
      </w:pPr>
    </w:p>
    <w:p w:rsidR="004D59CF" w:rsidRDefault="004D59CF" w:rsidP="004D59CF">
      <w:pPr>
        <w:bidi/>
        <w:rPr>
          <w:rtl/>
        </w:rPr>
      </w:pPr>
    </w:p>
    <w:p w:rsidR="004D59CF" w:rsidRDefault="004D59CF" w:rsidP="004D59CF">
      <w:pPr>
        <w:bidi/>
        <w:rPr>
          <w:rtl/>
        </w:rPr>
      </w:pPr>
    </w:p>
    <w:p w:rsidR="004D59CF" w:rsidRDefault="004D59CF" w:rsidP="004D59CF">
      <w:pPr>
        <w:bidi/>
        <w:rPr>
          <w:rtl/>
        </w:rPr>
      </w:pPr>
    </w:p>
    <w:p w:rsidR="004D59CF" w:rsidRDefault="004D59CF" w:rsidP="004D59CF">
      <w:pPr>
        <w:bidi/>
        <w:rPr>
          <w:rtl/>
        </w:rPr>
      </w:pPr>
    </w:p>
    <w:p w:rsidR="004D59CF" w:rsidRDefault="004D59CF" w:rsidP="004D59CF">
      <w:pPr>
        <w:bidi/>
        <w:rPr>
          <w:rtl/>
        </w:rPr>
      </w:pPr>
    </w:p>
    <w:p w:rsidR="004D59CF" w:rsidRDefault="004D59CF" w:rsidP="004D59CF">
      <w:pPr>
        <w:bidi/>
        <w:rPr>
          <w:rtl/>
        </w:rPr>
      </w:pPr>
    </w:p>
    <w:sdt>
      <w:sdtPr>
        <w:rPr>
          <w:rFonts w:ascii="Calibri" w:eastAsia="Times New Roman" w:hAnsi="Calibri" w:cs="Arial"/>
          <w:rtl/>
        </w:rPr>
        <w:id w:val="257678164"/>
        <w:docPartObj>
          <w:docPartGallery w:val="Cover Pages"/>
          <w:docPartUnique/>
        </w:docPartObj>
      </w:sdtPr>
      <w:sdtEndPr>
        <w:rPr>
          <w:rFonts w:cs="AL-Mohanad Bold"/>
          <w:sz w:val="100"/>
          <w:szCs w:val="100"/>
          <w:rtl w:val="0"/>
          <w:lang w:bidi="ar-EG"/>
        </w:rPr>
      </w:sdtEndPr>
      <w:sdtContent>
        <w:p w:rsidR="004D59CF" w:rsidRDefault="003A3674" w:rsidP="003A3674">
          <w:pPr>
            <w:bidi/>
            <w:spacing w:after="200" w:line="276" w:lineRule="auto"/>
            <w:jc w:val="center"/>
            <w:rPr>
              <w:rFonts w:ascii="Calibri" w:eastAsia="Times New Roman" w:hAnsi="Calibri" w:cs="Arial"/>
              <w:rtl/>
            </w:rPr>
          </w:pPr>
          <w:r>
            <w:rPr>
              <w:rFonts w:ascii="Calibri" w:eastAsia="Times New Roman" w:hAnsi="Calibri" w:cs="Arial"/>
              <w:noProof/>
              <w:rtl/>
            </w:rPr>
            <w:drawing>
              <wp:inline distT="0" distB="0" distL="0" distR="0" wp14:anchorId="1E09F4F0">
                <wp:extent cx="1183005"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3005" cy="1066800"/>
                        </a:xfrm>
                        <a:prstGeom prst="rect">
                          <a:avLst/>
                        </a:prstGeom>
                        <a:noFill/>
                      </pic:spPr>
                    </pic:pic>
                  </a:graphicData>
                </a:graphic>
              </wp:inline>
            </w:drawing>
          </w:r>
        </w:p>
        <w:p w:rsidR="003A3674" w:rsidRDefault="003A3674" w:rsidP="003A3674">
          <w:pPr>
            <w:bidi/>
            <w:spacing w:after="200" w:line="276" w:lineRule="auto"/>
            <w:rPr>
              <w:rFonts w:ascii="Calibri" w:eastAsia="Times New Roman" w:hAnsi="Calibri" w:cs="Arial"/>
              <w:rtl/>
            </w:rPr>
          </w:pPr>
        </w:p>
        <w:p w:rsidR="003A3674" w:rsidRDefault="003A3674" w:rsidP="003A3674">
          <w:pPr>
            <w:bidi/>
            <w:spacing w:after="200" w:line="276" w:lineRule="auto"/>
            <w:rPr>
              <w:rFonts w:ascii="Calibri" w:eastAsia="Times New Roman" w:hAnsi="Calibri" w:cs="Arial"/>
              <w:rtl/>
            </w:rPr>
          </w:pPr>
        </w:p>
        <w:p w:rsidR="003A3674" w:rsidRDefault="003A3674" w:rsidP="003A3674">
          <w:pPr>
            <w:bidi/>
            <w:spacing w:after="200" w:line="276" w:lineRule="auto"/>
            <w:rPr>
              <w:rFonts w:ascii="Calibri" w:eastAsia="Times New Roman" w:hAnsi="Calibri" w:cs="Arial"/>
              <w:rtl/>
            </w:rPr>
          </w:pPr>
        </w:p>
        <w:p w:rsidR="003A3674" w:rsidRDefault="003A3674" w:rsidP="003A3674">
          <w:pPr>
            <w:bidi/>
            <w:spacing w:after="200" w:line="276" w:lineRule="auto"/>
            <w:rPr>
              <w:rFonts w:ascii="Calibri" w:eastAsia="Times New Roman" w:hAnsi="Calibri" w:cs="Arial"/>
              <w:rtl/>
            </w:rPr>
          </w:pPr>
        </w:p>
        <w:p w:rsidR="003A3674" w:rsidRDefault="003A3674" w:rsidP="003A3674">
          <w:pPr>
            <w:bidi/>
            <w:spacing w:after="200" w:line="276" w:lineRule="auto"/>
            <w:rPr>
              <w:rFonts w:ascii="Calibri" w:eastAsia="Times New Roman" w:hAnsi="Calibri" w:cs="Arial"/>
              <w:rtl/>
            </w:rPr>
          </w:pPr>
        </w:p>
        <w:p w:rsidR="003A3674" w:rsidRPr="004D59CF" w:rsidRDefault="003A3674" w:rsidP="003A3674">
          <w:pPr>
            <w:bidi/>
            <w:spacing w:after="200" w:line="276" w:lineRule="auto"/>
            <w:rPr>
              <w:rFonts w:ascii="Calibri" w:eastAsia="Times New Roman" w:hAnsi="Calibri" w:cs="Arial"/>
            </w:rPr>
          </w:pPr>
        </w:p>
        <w:p w:rsidR="004D59CF" w:rsidRPr="004D59CF" w:rsidRDefault="004D59CF" w:rsidP="004D59CF">
          <w:pPr>
            <w:spacing w:after="200" w:line="276" w:lineRule="auto"/>
            <w:rPr>
              <w:rFonts w:ascii="Calibri" w:eastAsia="Times New Roman" w:hAnsi="Calibri" w:cs="AL-Mohanad Bold"/>
              <w:sz w:val="100"/>
              <w:szCs w:val="100"/>
              <w:rtl/>
              <w:lang w:bidi="ar-EG"/>
            </w:rPr>
          </w:pPr>
          <w:r w:rsidRPr="004D59CF">
            <w:rPr>
              <w:rFonts w:ascii="Calibri" w:eastAsia="Times New Roman" w:hAnsi="Calibri" w:cs="Arial"/>
              <w:noProof/>
              <w:rtl/>
            </w:rPr>
            <mc:AlternateContent>
              <mc:Choice Requires="wps">
                <w:drawing>
                  <wp:anchor distT="0" distB="0" distL="114300" distR="114300" simplePos="0" relativeHeight="251664384" behindDoc="0" locked="0" layoutInCell="0" allowOverlap="1" wp14:anchorId="7A5C640F" wp14:editId="45777D79">
                    <wp:simplePos x="0" y="0"/>
                    <wp:positionH relativeFrom="page">
                      <wp:posOffset>1089025</wp:posOffset>
                    </wp:positionH>
                    <wp:positionV relativeFrom="page">
                      <wp:posOffset>1963420</wp:posOffset>
                    </wp:positionV>
                    <wp:extent cx="5473065" cy="1028065"/>
                    <wp:effectExtent l="12700" t="10795" r="10160" b="889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473065" cy="1028065"/>
                            </a:xfrm>
                            <a:prstGeom prst="rect">
                              <a:avLst/>
                            </a:prstGeom>
                            <a:solidFill>
                              <a:srgbClr val="4F81BD">
                                <a:lumMod val="100000"/>
                                <a:lumOff val="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3A3674" w:rsidRPr="004D59CF" w:rsidRDefault="003A3674" w:rsidP="004D59CF">
                                <w:pPr>
                                  <w:spacing w:line="216" w:lineRule="auto"/>
                                  <w:jc w:val="center"/>
                                  <w:rPr>
                                    <w:rFonts w:ascii="Britannic Bold" w:hAnsi="Britannic Bold" w:cs="AF_Unizah"/>
                                    <w:color w:val="FABF8F"/>
                                    <w:sz w:val="72"/>
                                    <w:szCs w:val="72"/>
                                    <w:lang w:bidi="ar-EG"/>
                                  </w:rPr>
                                </w:pPr>
                                <w:r w:rsidRPr="004D59CF">
                                  <w:rPr>
                                    <w:rFonts w:ascii="Britannic Bold" w:hAnsi="Britannic Bold" w:cs="AF_Unizah"/>
                                    <w:color w:val="FABF8F"/>
                                    <w:sz w:val="72"/>
                                    <w:szCs w:val="72"/>
                                    <w:lang w:bidi="ar-EG"/>
                                  </w:rPr>
                                  <w:t>Community College Guide</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5C640F" id="Rectangle 15" o:spid="_x0000_s1026" style="position:absolute;margin-left:85.75pt;margin-top:154.6pt;width:430.95pt;height:80.95pt;flip:x;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" o:allowincell="f" fillcolor="#4f81bd" strokecolor="white" strokeweight="1pt">
                    <v:shadow color="#d8d8d8 [2732]" offset="3pt,3pt"/>
                    <v:textbox inset="14.4pt,,14.4pt">
                      <w:txbxContent>
                        <w:p w:rsidR="003A3674" w:rsidRPr="004D59CF" w:rsidRDefault="003A3674" w:rsidP="004D59CF">
                          <w:pPr>
                            <w:spacing w:line="216" w:lineRule="auto"/>
                            <w:jc w:val="center"/>
                            <w:rPr>
                              <w:rFonts w:ascii="Britannic Bold" w:hAnsi="Britannic Bold" w:cs="AF_Unizah"/>
                              <w:color w:val="FABF8F"/>
                              <w:sz w:val="72"/>
                              <w:szCs w:val="72"/>
                              <w:lang w:bidi="ar-EG"/>
                            </w:rPr>
                          </w:pPr>
                          <w:r w:rsidRPr="004D59CF">
                            <w:rPr>
                              <w:rFonts w:ascii="Britannic Bold" w:hAnsi="Britannic Bold" w:cs="AF_Unizah"/>
                              <w:color w:val="FABF8F"/>
                              <w:sz w:val="72"/>
                              <w:szCs w:val="72"/>
                              <w:lang w:bidi="ar-EG"/>
                            </w:rPr>
                            <w:t>Community College Guide</w:t>
                          </w:r>
                        </w:p>
                      </w:txbxContent>
                    </v:textbox>
                    <w10:wrap anchorx="page" anchory="page"/>
                  </v:rect>
                </w:pict>
              </mc:Fallback>
            </mc:AlternateContent>
          </w:r>
          <w:r w:rsidRPr="004D59CF">
            <w:rPr>
              <w:rFonts w:ascii="Calibri" w:eastAsia="Times New Roman" w:hAnsi="Calibri" w:cs="AL-Mohanad Bold"/>
              <w:noProof/>
              <w:sz w:val="100"/>
              <w:szCs w:val="100"/>
            </w:rPr>
            <w:drawing>
              <wp:inline distT="0" distB="0" distL="0" distR="0" wp14:anchorId="141565B3" wp14:editId="13EB363B">
                <wp:extent cx="6104890" cy="2505075"/>
                <wp:effectExtent l="0" t="0" r="0" b="9525"/>
                <wp:docPr id="1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srcRect b="12951"/>
                        <a:stretch/>
                      </pic:blipFill>
                      <pic:spPr bwMode="auto">
                        <a:xfrm>
                          <a:off x="0" y="0"/>
                          <a:ext cx="6104890" cy="2505075"/>
                        </a:xfrm>
                        <a:prstGeom prst="rect">
                          <a:avLst/>
                        </a:prstGeom>
                        <a:noFill/>
                        <a:ln>
                          <a:noFill/>
                        </a:ln>
                        <a:extLst>
                          <a:ext uri="{53640926-AAD7-44D8-BBD7-CCE9431645EC}">
                            <a14:shadowObscured xmlns:a14="http://schemas.microsoft.com/office/drawing/2010/main"/>
                          </a:ext>
                        </a:extLst>
                      </pic:spPr>
                    </pic:pic>
                  </a:graphicData>
                </a:graphic>
              </wp:inline>
            </w:drawing>
          </w:r>
        </w:p>
      </w:sdtContent>
    </w:sdt>
    <w:tbl>
      <w:tblPr>
        <w:bidiVisual/>
        <w:tblW w:w="0" w:type="auto"/>
        <w:tblInd w:w="-34" w:type="dxa"/>
        <w:tblLayout w:type="fixed"/>
        <w:tblLook w:val="0000" w:firstRow="0" w:lastRow="0" w:firstColumn="0" w:lastColumn="0" w:noHBand="0" w:noVBand="0"/>
      </w:tblPr>
      <w:tblGrid>
        <w:gridCol w:w="1672"/>
        <w:gridCol w:w="2048"/>
        <w:gridCol w:w="2126"/>
        <w:gridCol w:w="2410"/>
      </w:tblGrid>
      <w:tr w:rsidR="004D59CF" w:rsidRPr="004D59CF" w:rsidTr="003A3674">
        <w:trPr>
          <w:trHeight w:val="1317"/>
        </w:trPr>
        <w:tc>
          <w:tcPr>
            <w:tcW w:w="1672" w:type="dxa"/>
          </w:tcPr>
          <w:p w:rsidR="003A3674" w:rsidRDefault="003A3674" w:rsidP="003A3674">
            <w:pPr>
              <w:bidi/>
              <w:spacing w:after="200" w:line="276" w:lineRule="auto"/>
              <w:rPr>
                <w:rFonts w:ascii="Bodoni MT Black" w:eastAsia="Times New Roman" w:hAnsi="Bodoni MT Black" w:cs="Arial"/>
                <w:lang w:val="en-GB" w:bidi="ar-EG"/>
              </w:rPr>
            </w:pPr>
            <w:r w:rsidRPr="003A3674">
              <w:rPr>
                <w:rFonts w:ascii="Bodoni MT Black" w:eastAsia="Times New Roman" w:hAnsi="Bodoni MT Black" w:cs="Arial"/>
                <w:lang w:val="en-GB" w:bidi="ar-EG"/>
              </w:rPr>
              <w:t>July 2018</w:t>
            </w:r>
          </w:p>
          <w:p w:rsidR="003A3674" w:rsidRDefault="003A3674" w:rsidP="003A3674">
            <w:pPr>
              <w:bidi/>
              <w:spacing w:after="200" w:line="276" w:lineRule="auto"/>
              <w:rPr>
                <w:rFonts w:ascii="Bodoni MT Black" w:eastAsia="Times New Roman" w:hAnsi="Bodoni MT Black" w:cs="Arial"/>
                <w:lang w:val="en-GB" w:bidi="ar-EG"/>
              </w:rPr>
            </w:pPr>
          </w:p>
          <w:p w:rsidR="003A3674" w:rsidRPr="003A3674" w:rsidRDefault="003A3674" w:rsidP="003A3674">
            <w:pPr>
              <w:bidi/>
              <w:spacing w:after="200" w:line="276" w:lineRule="auto"/>
              <w:rPr>
                <w:rFonts w:ascii="Bodoni MT Black" w:eastAsia="Times New Roman" w:hAnsi="Bodoni MT Black" w:cs="Arial"/>
                <w:lang w:val="en-GB" w:bidi="ar-EG"/>
              </w:rPr>
            </w:pPr>
          </w:p>
          <w:p w:rsidR="004D59CF" w:rsidRPr="004D59CF" w:rsidRDefault="004D59CF" w:rsidP="003A3674">
            <w:pPr>
              <w:bidi/>
              <w:spacing w:after="200" w:line="276" w:lineRule="auto"/>
              <w:jc w:val="right"/>
              <w:rPr>
                <w:rFonts w:ascii="Calibri" w:eastAsia="Times New Roman" w:hAnsi="Calibri" w:cs="Arial"/>
                <w:rtl/>
                <w:lang w:bidi="ar-EG"/>
              </w:rPr>
            </w:pPr>
          </w:p>
        </w:tc>
        <w:tc>
          <w:tcPr>
            <w:tcW w:w="2048" w:type="dxa"/>
          </w:tcPr>
          <w:p w:rsidR="004D59CF" w:rsidRDefault="004D59CF" w:rsidP="004D59CF">
            <w:pPr>
              <w:bidi/>
              <w:spacing w:after="200" w:line="276" w:lineRule="auto"/>
              <w:rPr>
                <w:rFonts w:ascii="Calibri" w:eastAsia="Times New Roman" w:hAnsi="Calibri" w:cs="Arial"/>
                <w:rtl/>
                <w:lang w:bidi="ar-EG"/>
              </w:rPr>
            </w:pPr>
          </w:p>
          <w:p w:rsidR="003A3674" w:rsidRDefault="003A3674" w:rsidP="003A3674">
            <w:pPr>
              <w:bidi/>
              <w:spacing w:after="200" w:line="276" w:lineRule="auto"/>
              <w:rPr>
                <w:rFonts w:ascii="Calibri" w:eastAsia="Times New Roman" w:hAnsi="Calibri" w:cs="Arial"/>
                <w:rtl/>
                <w:lang w:bidi="ar-EG"/>
              </w:rPr>
            </w:pPr>
          </w:p>
          <w:p w:rsidR="003A3674" w:rsidRDefault="003A3674" w:rsidP="003A3674">
            <w:pPr>
              <w:bidi/>
              <w:spacing w:after="200" w:line="276" w:lineRule="auto"/>
              <w:rPr>
                <w:rFonts w:ascii="Calibri" w:eastAsia="Times New Roman" w:hAnsi="Calibri" w:cs="Arial"/>
                <w:rtl/>
                <w:lang w:bidi="ar-EG"/>
              </w:rPr>
            </w:pPr>
          </w:p>
          <w:p w:rsidR="003A3674" w:rsidRDefault="003A3674" w:rsidP="003A3674">
            <w:pPr>
              <w:bidi/>
              <w:spacing w:after="200" w:line="276" w:lineRule="auto"/>
              <w:rPr>
                <w:rFonts w:ascii="Calibri" w:eastAsia="Times New Roman" w:hAnsi="Calibri" w:cs="Arial"/>
                <w:rtl/>
                <w:lang w:bidi="ar-EG"/>
              </w:rPr>
            </w:pPr>
          </w:p>
          <w:p w:rsidR="003A3674" w:rsidRDefault="003A3674" w:rsidP="003A3674">
            <w:pPr>
              <w:bidi/>
              <w:spacing w:after="200" w:line="276" w:lineRule="auto"/>
              <w:rPr>
                <w:rFonts w:ascii="Calibri" w:eastAsia="Times New Roman" w:hAnsi="Calibri" w:cs="Arial"/>
                <w:rtl/>
                <w:lang w:bidi="ar-EG"/>
              </w:rPr>
            </w:pPr>
          </w:p>
          <w:p w:rsidR="003A3674" w:rsidRDefault="003A3674" w:rsidP="003A3674">
            <w:pPr>
              <w:bidi/>
              <w:spacing w:after="200" w:line="276" w:lineRule="auto"/>
              <w:rPr>
                <w:rFonts w:ascii="Calibri" w:eastAsia="Times New Roman" w:hAnsi="Calibri" w:cs="Arial"/>
                <w:rtl/>
                <w:lang w:bidi="ar-EG"/>
              </w:rPr>
            </w:pPr>
          </w:p>
          <w:p w:rsidR="003A3674" w:rsidRDefault="003A3674" w:rsidP="003A3674">
            <w:pPr>
              <w:bidi/>
              <w:spacing w:after="200" w:line="276" w:lineRule="auto"/>
              <w:rPr>
                <w:rFonts w:ascii="Calibri" w:eastAsia="Times New Roman" w:hAnsi="Calibri" w:cs="Arial"/>
                <w:rtl/>
                <w:lang w:bidi="ar-EG"/>
              </w:rPr>
            </w:pPr>
          </w:p>
          <w:p w:rsidR="003A3674" w:rsidRDefault="003A3674" w:rsidP="003A3674">
            <w:pPr>
              <w:bidi/>
              <w:spacing w:after="200" w:line="276" w:lineRule="auto"/>
              <w:rPr>
                <w:rFonts w:ascii="Calibri" w:eastAsia="Times New Roman" w:hAnsi="Calibri" w:cs="Arial"/>
                <w:rtl/>
                <w:lang w:bidi="ar-EG"/>
              </w:rPr>
            </w:pPr>
          </w:p>
          <w:p w:rsidR="003A3674" w:rsidRDefault="003A3674" w:rsidP="003A3674">
            <w:pPr>
              <w:bidi/>
              <w:spacing w:after="200" w:line="276" w:lineRule="auto"/>
              <w:rPr>
                <w:rFonts w:ascii="Calibri" w:eastAsia="Times New Roman" w:hAnsi="Calibri" w:cs="Arial"/>
                <w:rtl/>
                <w:lang w:bidi="ar-EG"/>
              </w:rPr>
            </w:pPr>
          </w:p>
          <w:p w:rsidR="003A3674" w:rsidRDefault="003A3674" w:rsidP="003A3674">
            <w:pPr>
              <w:bidi/>
              <w:spacing w:after="200" w:line="276" w:lineRule="auto"/>
              <w:rPr>
                <w:rFonts w:ascii="Calibri" w:eastAsia="Times New Roman" w:hAnsi="Calibri" w:cs="Arial"/>
                <w:rtl/>
                <w:lang w:bidi="ar-EG"/>
              </w:rPr>
            </w:pPr>
          </w:p>
          <w:p w:rsidR="003A3674" w:rsidRPr="004D59CF" w:rsidRDefault="003A3674" w:rsidP="003A3674">
            <w:pPr>
              <w:bidi/>
              <w:spacing w:after="200" w:line="276" w:lineRule="auto"/>
              <w:rPr>
                <w:rFonts w:ascii="Calibri" w:eastAsia="Times New Roman" w:hAnsi="Calibri" w:cs="Arial"/>
                <w:rtl/>
                <w:lang w:bidi="ar-EG"/>
              </w:rPr>
            </w:pPr>
          </w:p>
        </w:tc>
        <w:tc>
          <w:tcPr>
            <w:tcW w:w="2126" w:type="dxa"/>
          </w:tcPr>
          <w:p w:rsidR="004D59CF" w:rsidRPr="004D59CF" w:rsidRDefault="003A3674" w:rsidP="004D59CF">
            <w:pPr>
              <w:bidi/>
              <w:spacing w:after="200" w:line="276" w:lineRule="auto"/>
              <w:rPr>
                <w:rFonts w:ascii="Calibri" w:eastAsia="Times New Roman" w:hAnsi="Calibri" w:cs="Arial"/>
                <w:rtl/>
                <w:lang w:bidi="ar-EG"/>
              </w:rPr>
            </w:pPr>
            <w:r w:rsidRPr="004D59CF">
              <w:rPr>
                <w:rFonts w:ascii="Calibri" w:eastAsia="Times New Roman" w:hAnsi="Calibri" w:cs="Arial"/>
                <w:noProof/>
                <w:rtl/>
              </w:rPr>
              <w:lastRenderedPageBreak/>
              <w:drawing>
                <wp:anchor distT="0" distB="0" distL="114300" distR="114300" simplePos="0" relativeHeight="251660800" behindDoc="0" locked="0" layoutInCell="1" allowOverlap="1" wp14:anchorId="5BEBAAED" wp14:editId="7B092122">
                  <wp:simplePos x="0" y="0"/>
                  <wp:positionH relativeFrom="column">
                    <wp:posOffset>143510</wp:posOffset>
                  </wp:positionH>
                  <wp:positionV relativeFrom="paragraph">
                    <wp:posOffset>523875</wp:posOffset>
                  </wp:positionV>
                  <wp:extent cx="899795" cy="848360"/>
                  <wp:effectExtent l="0" t="0" r="0" b="8890"/>
                  <wp:wrapSquare wrapText="bothSides"/>
                  <wp:docPr id="17" name="صورة 5" descr="D:\كلية المجتمع 34 - 1435\وحدة العلاقات العامة والإعلام بكلية المجتمع\pic\صور منتقاة للكلية\اعتماد الكلية من هيئة الاعتماد الأمريك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كلية المجتمع 34 - 1435\وحدة العلاقات العامة والإعلام بكلية المجتمع\pic\صور منتقاة للكلية\اعتماد الكلية من هيئة الاعتماد الأمريكية.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9795" cy="848360"/>
                          </a:xfrm>
                          <a:prstGeom prst="rect">
                            <a:avLst/>
                          </a:prstGeom>
                          <a:noFill/>
                          <a:ln w="9525">
                            <a:noFill/>
                            <a:miter lim="800000"/>
                            <a:headEnd/>
                            <a:tailEnd/>
                          </a:ln>
                        </pic:spPr>
                      </pic:pic>
                    </a:graphicData>
                  </a:graphic>
                </wp:anchor>
              </w:drawing>
            </w:r>
          </w:p>
        </w:tc>
        <w:tc>
          <w:tcPr>
            <w:tcW w:w="2410" w:type="dxa"/>
          </w:tcPr>
          <w:p w:rsidR="004D59CF" w:rsidRPr="004D59CF" w:rsidRDefault="004D59CF" w:rsidP="004D59CF">
            <w:pPr>
              <w:bidi/>
              <w:spacing w:after="200" w:line="276" w:lineRule="auto"/>
              <w:rPr>
                <w:rFonts w:ascii="Calibri" w:eastAsia="Times New Roman" w:hAnsi="Calibri" w:cs="Arial"/>
                <w:rtl/>
                <w:lang w:bidi="ar-EG"/>
              </w:rPr>
            </w:pPr>
          </w:p>
        </w:tc>
      </w:tr>
    </w:tbl>
    <w:p w:rsidR="004D59CF" w:rsidRPr="004D59CF" w:rsidRDefault="004D59CF" w:rsidP="004D59CF">
      <w:pPr>
        <w:spacing w:after="200" w:line="276" w:lineRule="auto"/>
        <w:jc w:val="center"/>
        <w:rPr>
          <w:rFonts w:ascii="Calibri" w:eastAsia="Times New Roman" w:hAnsi="Calibri" w:cs="Arial"/>
          <w:b/>
          <w:bCs/>
          <w:lang w:bidi="ar-EG"/>
        </w:rPr>
      </w:pPr>
      <w:r w:rsidRPr="004D59CF">
        <w:rPr>
          <w:rFonts w:ascii="Calibri" w:eastAsia="Times New Roman" w:hAnsi="Calibri" w:cs="Arial"/>
          <w:b/>
          <w:bCs/>
          <w:lang w:bidi="ar-EG"/>
        </w:rPr>
        <w:lastRenderedPageBreak/>
        <w:t>Photos are in the following order</w:t>
      </w:r>
    </w:p>
    <w:p w:rsidR="004D59CF" w:rsidRPr="004D59CF" w:rsidRDefault="004D59CF" w:rsidP="004D59CF">
      <w:pPr>
        <w:bidi/>
        <w:spacing w:after="200" w:line="276" w:lineRule="auto"/>
        <w:jc w:val="center"/>
        <w:rPr>
          <w:rFonts w:ascii="Calibri" w:eastAsia="Times New Roman" w:hAnsi="Calibri" w:cs="Arial"/>
          <w:rtl/>
          <w:lang w:bidi="ar-EG"/>
        </w:rPr>
      </w:pPr>
    </w:p>
    <w:p w:rsidR="004D59CF" w:rsidRPr="004D59CF" w:rsidRDefault="004D59CF" w:rsidP="004D59CF">
      <w:pPr>
        <w:spacing w:after="200" w:line="276" w:lineRule="auto"/>
        <w:jc w:val="center"/>
        <w:rPr>
          <w:rFonts w:ascii="Arial" w:eastAsia="Times New Roman" w:hAnsi="Arial" w:cs="Arial"/>
          <w:b/>
          <w:bCs/>
          <w:color w:val="252525"/>
          <w:sz w:val="23"/>
          <w:szCs w:val="23"/>
          <w:shd w:val="clear" w:color="auto" w:fill="FFFFFF"/>
        </w:rPr>
      </w:pPr>
      <w:r w:rsidRPr="004D59CF">
        <w:rPr>
          <w:rFonts w:ascii="Arial" w:eastAsia="Times New Roman" w:hAnsi="Arial" w:cs="Arial"/>
          <w:b/>
          <w:bCs/>
          <w:color w:val="252525"/>
          <w:sz w:val="23"/>
          <w:szCs w:val="23"/>
          <w:shd w:val="clear" w:color="auto" w:fill="FFFFFF"/>
        </w:rPr>
        <w:t>The Custodian of the Two Holy Mosques</w:t>
      </w:r>
    </w:p>
    <w:p w:rsidR="004D59CF" w:rsidRPr="004D59CF" w:rsidRDefault="004D59CF" w:rsidP="004D59CF">
      <w:pPr>
        <w:spacing w:after="200" w:line="276" w:lineRule="auto"/>
        <w:jc w:val="center"/>
        <w:rPr>
          <w:rFonts w:ascii="Arial" w:eastAsia="Times New Roman" w:hAnsi="Arial" w:cs="Arial"/>
          <w:b/>
          <w:bCs/>
          <w:color w:val="252525"/>
          <w:sz w:val="23"/>
          <w:szCs w:val="23"/>
          <w:shd w:val="clear" w:color="auto" w:fill="FFFFFF"/>
        </w:rPr>
      </w:pPr>
      <w:r w:rsidRPr="004D59CF">
        <w:rPr>
          <w:rFonts w:ascii="Arial" w:eastAsia="Times New Roman" w:hAnsi="Arial" w:cs="Arial"/>
          <w:b/>
          <w:bCs/>
          <w:color w:val="252525"/>
          <w:sz w:val="23"/>
          <w:szCs w:val="23"/>
          <w:shd w:val="clear" w:color="auto" w:fill="FFFFFF"/>
        </w:rPr>
        <w:t xml:space="preserve">King Salman bin </w:t>
      </w:r>
      <w:proofErr w:type="spellStart"/>
      <w:r w:rsidRPr="004D59CF">
        <w:rPr>
          <w:rFonts w:ascii="Arial" w:eastAsia="Times New Roman" w:hAnsi="Arial" w:cs="Arial"/>
          <w:b/>
          <w:bCs/>
          <w:color w:val="252525"/>
          <w:sz w:val="23"/>
          <w:szCs w:val="23"/>
          <w:shd w:val="clear" w:color="auto" w:fill="FFFFFF"/>
        </w:rPr>
        <w:t>Abdulaziz</w:t>
      </w:r>
      <w:proofErr w:type="spellEnd"/>
      <w:r w:rsidRPr="004D59CF">
        <w:rPr>
          <w:rFonts w:ascii="Arial" w:eastAsia="Times New Roman" w:hAnsi="Arial" w:cs="Arial"/>
          <w:b/>
          <w:bCs/>
          <w:color w:val="252525"/>
          <w:sz w:val="23"/>
          <w:szCs w:val="23"/>
          <w:shd w:val="clear" w:color="auto" w:fill="FFFFFF"/>
        </w:rPr>
        <w:t xml:space="preserve"> Al Saud</w:t>
      </w:r>
    </w:p>
    <w:p w:rsidR="004D59CF" w:rsidRPr="004D59CF" w:rsidRDefault="004D59CF" w:rsidP="004D59CF">
      <w:pPr>
        <w:bidi/>
        <w:spacing w:after="200" w:line="276" w:lineRule="auto"/>
        <w:jc w:val="center"/>
        <w:rPr>
          <w:rFonts w:ascii="Calibri" w:eastAsia="Times New Roman" w:hAnsi="Calibri" w:cs="Arial"/>
          <w:sz w:val="6"/>
          <w:szCs w:val="6"/>
          <w:rtl/>
          <w:lang w:bidi="ar-EG"/>
        </w:rPr>
      </w:pPr>
    </w:p>
    <w:p w:rsidR="004D59CF" w:rsidRPr="004D59CF" w:rsidRDefault="004D59CF" w:rsidP="004D59CF">
      <w:pPr>
        <w:spacing w:after="200" w:line="276" w:lineRule="auto"/>
        <w:jc w:val="center"/>
        <w:rPr>
          <w:rFonts w:ascii="Arial" w:eastAsia="Times New Roman" w:hAnsi="Arial" w:cs="Arial"/>
          <w:b/>
          <w:bCs/>
          <w:color w:val="252525"/>
          <w:sz w:val="23"/>
          <w:szCs w:val="23"/>
          <w:shd w:val="clear" w:color="auto" w:fill="FFFFFF"/>
        </w:rPr>
      </w:pPr>
      <w:r w:rsidRPr="004D59CF">
        <w:rPr>
          <w:rFonts w:ascii="Arial" w:eastAsia="Times New Roman" w:hAnsi="Arial" w:cs="Arial"/>
          <w:b/>
          <w:bCs/>
          <w:color w:val="252525"/>
          <w:sz w:val="23"/>
          <w:szCs w:val="23"/>
          <w:shd w:val="clear" w:color="auto" w:fill="FFFFFF"/>
        </w:rPr>
        <w:t>HRH Prince Mohammed bin Salman, The Crown Prince</w:t>
      </w:r>
    </w:p>
    <w:p w:rsidR="004D59CF" w:rsidRPr="004D59CF" w:rsidRDefault="004D59CF" w:rsidP="004D59CF">
      <w:pPr>
        <w:bidi/>
        <w:spacing w:after="200" w:line="276" w:lineRule="auto"/>
        <w:jc w:val="center"/>
        <w:rPr>
          <w:rFonts w:ascii="Calibri" w:eastAsia="Times New Roman" w:hAnsi="Calibri" w:cs="Arial"/>
          <w:rtl/>
          <w:lang w:bidi="ar-EG"/>
        </w:rPr>
      </w:pPr>
    </w:p>
    <w:p w:rsidR="004D59CF" w:rsidRPr="004D59CF" w:rsidRDefault="004D59CF" w:rsidP="004D59CF">
      <w:pPr>
        <w:spacing w:after="0" w:line="276" w:lineRule="auto"/>
        <w:jc w:val="center"/>
        <w:rPr>
          <w:rFonts w:ascii="Arial" w:eastAsia="Times New Roman" w:hAnsi="Arial" w:cs="Arial"/>
          <w:b/>
          <w:bCs/>
          <w:color w:val="252525"/>
          <w:sz w:val="23"/>
          <w:szCs w:val="23"/>
          <w:shd w:val="clear" w:color="auto" w:fill="FFFFFF"/>
        </w:rPr>
      </w:pPr>
      <w:r w:rsidRPr="004D59CF">
        <w:rPr>
          <w:rFonts w:ascii="Arial" w:eastAsia="Times New Roman" w:hAnsi="Arial" w:cs="Arial"/>
          <w:b/>
          <w:bCs/>
          <w:color w:val="252525"/>
          <w:sz w:val="23"/>
          <w:szCs w:val="23"/>
          <w:shd w:val="clear" w:color="auto" w:fill="FFFFFF"/>
        </w:rPr>
        <w:t>HRH Prince Fahd bin Sultan bin Abdul Aziz Al Saud</w:t>
      </w:r>
    </w:p>
    <w:p w:rsidR="004D59CF" w:rsidRPr="004D59CF" w:rsidRDefault="004D59CF" w:rsidP="004D59CF">
      <w:pPr>
        <w:spacing w:after="0" w:line="276" w:lineRule="auto"/>
        <w:jc w:val="center"/>
        <w:rPr>
          <w:rFonts w:ascii="Arial" w:eastAsia="Times New Roman" w:hAnsi="Arial" w:cs="Arial"/>
          <w:b/>
          <w:bCs/>
          <w:color w:val="252525"/>
          <w:sz w:val="23"/>
          <w:szCs w:val="23"/>
          <w:shd w:val="clear" w:color="auto" w:fill="FFFFFF"/>
        </w:rPr>
      </w:pPr>
      <w:r w:rsidRPr="004D59CF">
        <w:rPr>
          <w:rFonts w:ascii="Calibri" w:eastAsia="Times New Roman" w:hAnsi="Calibri" w:cs="Arial"/>
          <w:b/>
          <w:bCs/>
        </w:rPr>
        <w:t> </w:t>
      </w:r>
      <w:r w:rsidRPr="004D59CF">
        <w:rPr>
          <w:rFonts w:ascii="Arial" w:eastAsia="Times New Roman" w:hAnsi="Arial" w:cs="Arial"/>
          <w:b/>
          <w:bCs/>
          <w:color w:val="252525"/>
          <w:sz w:val="23"/>
          <w:szCs w:val="23"/>
          <w:shd w:val="clear" w:color="auto" w:fill="FFFFFF"/>
        </w:rPr>
        <w:t xml:space="preserve">Governor of </w:t>
      </w:r>
      <w:proofErr w:type="spellStart"/>
      <w:r w:rsidRPr="004D59CF">
        <w:rPr>
          <w:rFonts w:ascii="Arial" w:eastAsia="Times New Roman" w:hAnsi="Arial" w:cs="Arial"/>
          <w:b/>
          <w:bCs/>
          <w:color w:val="252525"/>
          <w:sz w:val="23"/>
          <w:szCs w:val="23"/>
          <w:shd w:val="clear" w:color="auto" w:fill="FFFFFF"/>
        </w:rPr>
        <w:t>Tabuk</w:t>
      </w:r>
      <w:proofErr w:type="spellEnd"/>
      <w:r w:rsidRPr="004D59CF">
        <w:rPr>
          <w:rFonts w:ascii="Arial" w:eastAsia="Times New Roman" w:hAnsi="Arial" w:cs="Arial"/>
          <w:b/>
          <w:bCs/>
          <w:color w:val="252525"/>
          <w:sz w:val="23"/>
          <w:szCs w:val="23"/>
          <w:shd w:val="clear" w:color="auto" w:fill="FFFFFF"/>
        </w:rPr>
        <w:t xml:space="preserve"> region</w:t>
      </w:r>
    </w:p>
    <w:p w:rsidR="004D59CF" w:rsidRPr="004D59CF" w:rsidRDefault="004D59CF" w:rsidP="004D59CF">
      <w:pPr>
        <w:spacing w:after="0" w:line="276" w:lineRule="auto"/>
        <w:jc w:val="center"/>
        <w:rPr>
          <w:rFonts w:ascii="Arial" w:eastAsia="Times New Roman" w:hAnsi="Arial" w:cs="Arial"/>
          <w:b/>
          <w:bCs/>
          <w:color w:val="252525"/>
          <w:sz w:val="43"/>
          <w:szCs w:val="43"/>
          <w:shd w:val="clear" w:color="auto" w:fill="FFFFFF"/>
        </w:rPr>
      </w:pPr>
    </w:p>
    <w:p w:rsidR="004D59CF" w:rsidRPr="004D59CF" w:rsidRDefault="006B4730" w:rsidP="006B4730">
      <w:pPr>
        <w:spacing w:after="200" w:line="276" w:lineRule="auto"/>
        <w:jc w:val="center"/>
        <w:rPr>
          <w:rFonts w:ascii="Arial" w:eastAsia="Times New Roman" w:hAnsi="Arial" w:cs="Arial"/>
          <w:b/>
          <w:bCs/>
          <w:color w:val="252525"/>
          <w:sz w:val="23"/>
          <w:szCs w:val="23"/>
          <w:shd w:val="clear" w:color="auto" w:fill="FFFFFF"/>
        </w:rPr>
      </w:pPr>
      <w:r>
        <w:rPr>
          <w:rFonts w:ascii="Arial" w:eastAsia="Times New Roman" w:hAnsi="Arial" w:cs="Arial"/>
          <w:b/>
          <w:bCs/>
          <w:color w:val="252525"/>
          <w:sz w:val="23"/>
          <w:szCs w:val="23"/>
          <w:shd w:val="clear" w:color="auto" w:fill="FFFFFF"/>
        </w:rPr>
        <w:t>Prof. Abdullah</w:t>
      </w:r>
      <w:r w:rsidR="004D59CF" w:rsidRPr="004D59CF">
        <w:rPr>
          <w:rFonts w:ascii="Arial" w:eastAsia="Times New Roman" w:hAnsi="Arial" w:cs="Arial"/>
          <w:b/>
          <w:bCs/>
          <w:color w:val="252525"/>
          <w:sz w:val="23"/>
          <w:szCs w:val="23"/>
          <w:shd w:val="clear" w:color="auto" w:fill="FFFFFF"/>
        </w:rPr>
        <w:t xml:space="preserve"> bin </w:t>
      </w:r>
      <w:proofErr w:type="spellStart"/>
      <w:r>
        <w:rPr>
          <w:rFonts w:ascii="Arial" w:eastAsia="Times New Roman" w:hAnsi="Arial" w:cs="Arial"/>
          <w:b/>
          <w:bCs/>
          <w:color w:val="252525"/>
          <w:sz w:val="23"/>
          <w:szCs w:val="23"/>
          <w:shd w:val="clear" w:color="auto" w:fill="FFFFFF"/>
        </w:rPr>
        <w:t>Mufarih</w:t>
      </w:r>
      <w:proofErr w:type="spellEnd"/>
      <w:r>
        <w:rPr>
          <w:rFonts w:ascii="Arial" w:eastAsia="Times New Roman" w:hAnsi="Arial" w:cs="Arial"/>
          <w:b/>
          <w:bCs/>
          <w:color w:val="252525"/>
          <w:sz w:val="23"/>
          <w:szCs w:val="23"/>
          <w:shd w:val="clear" w:color="auto" w:fill="FFFFFF"/>
        </w:rPr>
        <w:t xml:space="preserve"> </w:t>
      </w:r>
      <w:proofErr w:type="spellStart"/>
      <w:r>
        <w:rPr>
          <w:rFonts w:ascii="Arial" w:eastAsia="Times New Roman" w:hAnsi="Arial" w:cs="Arial"/>
          <w:b/>
          <w:bCs/>
          <w:color w:val="252525"/>
          <w:sz w:val="23"/>
          <w:szCs w:val="23"/>
          <w:shd w:val="clear" w:color="auto" w:fill="FFFFFF"/>
        </w:rPr>
        <w:t>Azziyabi</w:t>
      </w:r>
      <w:proofErr w:type="spellEnd"/>
      <w:r w:rsidR="004D59CF" w:rsidRPr="004D59CF">
        <w:rPr>
          <w:rFonts w:ascii="Arial" w:eastAsia="Times New Roman" w:hAnsi="Arial" w:cs="Arial"/>
          <w:b/>
          <w:bCs/>
          <w:color w:val="252525"/>
          <w:sz w:val="23"/>
          <w:szCs w:val="23"/>
          <w:shd w:val="clear" w:color="auto" w:fill="FFFFFF"/>
        </w:rPr>
        <w:t> </w:t>
      </w:r>
      <w:r w:rsidR="004D59CF" w:rsidRPr="004D59CF">
        <w:rPr>
          <w:rFonts w:ascii="Arial" w:eastAsia="Times New Roman" w:hAnsi="Arial" w:cs="Arial"/>
          <w:b/>
          <w:bCs/>
          <w:color w:val="252525"/>
          <w:sz w:val="23"/>
          <w:szCs w:val="23"/>
          <w:shd w:val="clear" w:color="auto" w:fill="FFFFFF"/>
        </w:rPr>
        <w:br/>
      </w:r>
      <w:r>
        <w:rPr>
          <w:rFonts w:ascii="Arial" w:eastAsia="Times New Roman" w:hAnsi="Arial" w:cs="Arial"/>
          <w:b/>
          <w:bCs/>
          <w:color w:val="252525"/>
          <w:sz w:val="23"/>
          <w:szCs w:val="23"/>
          <w:shd w:val="clear" w:color="auto" w:fill="FFFFFF"/>
        </w:rPr>
        <w:t>Rector</w:t>
      </w:r>
      <w:r w:rsidR="004D59CF" w:rsidRPr="004D59CF">
        <w:rPr>
          <w:rFonts w:ascii="Arial" w:eastAsia="Times New Roman" w:hAnsi="Arial" w:cs="Arial"/>
          <w:b/>
          <w:bCs/>
          <w:color w:val="252525"/>
          <w:sz w:val="23"/>
          <w:szCs w:val="23"/>
          <w:shd w:val="clear" w:color="auto" w:fill="FFFFFF"/>
        </w:rPr>
        <w:t xml:space="preserve"> of the University of </w:t>
      </w:r>
      <w:proofErr w:type="spellStart"/>
      <w:r w:rsidR="004D59CF" w:rsidRPr="004D59CF">
        <w:rPr>
          <w:rFonts w:ascii="Arial" w:eastAsia="Times New Roman" w:hAnsi="Arial" w:cs="Arial"/>
          <w:b/>
          <w:bCs/>
          <w:color w:val="252525"/>
          <w:sz w:val="23"/>
          <w:szCs w:val="23"/>
          <w:shd w:val="clear" w:color="auto" w:fill="FFFFFF"/>
        </w:rPr>
        <w:t>Tabuk</w:t>
      </w:r>
      <w:proofErr w:type="spellEnd"/>
    </w:p>
    <w:p w:rsidR="004D59CF" w:rsidRPr="004D59CF" w:rsidRDefault="004D59CF" w:rsidP="004D59CF">
      <w:pPr>
        <w:spacing w:after="0" w:line="276" w:lineRule="auto"/>
        <w:jc w:val="center"/>
        <w:rPr>
          <w:rFonts w:ascii="Arial" w:eastAsia="Times New Roman" w:hAnsi="Arial" w:cs="Arial"/>
          <w:b/>
          <w:bCs/>
          <w:color w:val="252525"/>
          <w:sz w:val="23"/>
          <w:szCs w:val="23"/>
          <w:shd w:val="clear" w:color="auto" w:fill="FFFFFF"/>
        </w:rPr>
      </w:pPr>
    </w:p>
    <w:p w:rsidR="004D59CF" w:rsidRDefault="004D59CF" w:rsidP="004D59CF">
      <w:pPr>
        <w:bidi/>
        <w:spacing w:before="100" w:beforeAutospacing="1" w:after="100" w:afterAutospacing="1" w:line="276" w:lineRule="auto"/>
        <w:rPr>
          <w:rFonts w:ascii="Calibri" w:eastAsia="Times New Roman" w:hAnsi="Calibri" w:cs="AL-Mohanad Bold"/>
          <w:sz w:val="28"/>
          <w:szCs w:val="28"/>
          <w:lang w:bidi="ar-EG"/>
        </w:rPr>
      </w:pPr>
    </w:p>
    <w:p w:rsidR="003A3674" w:rsidRDefault="003A3674" w:rsidP="003A3674">
      <w:pPr>
        <w:bidi/>
        <w:spacing w:before="100" w:beforeAutospacing="1" w:after="100" w:afterAutospacing="1" w:line="276" w:lineRule="auto"/>
        <w:rPr>
          <w:rFonts w:ascii="Calibri" w:eastAsia="Times New Roman" w:hAnsi="Calibri" w:cs="AL-Mohanad Bold"/>
          <w:sz w:val="28"/>
          <w:szCs w:val="28"/>
          <w:lang w:bidi="ar-EG"/>
        </w:rPr>
      </w:pPr>
    </w:p>
    <w:p w:rsidR="004D59CF" w:rsidRPr="004D59CF" w:rsidRDefault="004D59CF" w:rsidP="004D59CF">
      <w:pPr>
        <w:bidi/>
        <w:spacing w:before="100" w:beforeAutospacing="1" w:after="100" w:afterAutospacing="1" w:line="276" w:lineRule="auto"/>
        <w:jc w:val="center"/>
        <w:rPr>
          <w:rFonts w:ascii="Calibri" w:eastAsia="Times New Roman" w:hAnsi="Calibri" w:cs="AF_Unizah"/>
          <w:color w:val="365F91"/>
          <w:sz w:val="36"/>
          <w:szCs w:val="36"/>
          <w:rtl/>
        </w:rPr>
      </w:pPr>
      <w:r w:rsidRPr="004D59CF">
        <w:rPr>
          <w:rFonts w:ascii="Calibri" w:eastAsia="Times New Roman" w:hAnsi="Calibri" w:cs="AF_Unizah"/>
          <w:color w:val="365F91"/>
          <w:sz w:val="36"/>
          <w:szCs w:val="36"/>
        </w:rPr>
        <w:t>Forward by the Dean</w:t>
      </w:r>
    </w:p>
    <w:p w:rsidR="00CF1DB8" w:rsidRDefault="00CF1DB8" w:rsidP="00CF1DB8">
      <w:pPr>
        <w:autoSpaceDE w:val="0"/>
        <w:autoSpaceDN w:val="0"/>
        <w:adjustRightInd w:val="0"/>
        <w:spacing w:after="0" w:line="240" w:lineRule="auto"/>
        <w:jc w:val="right"/>
        <w:rPr>
          <w:rFonts w:ascii="Arial" w:eastAsia="Times New Roman" w:hAnsi="Arial" w:cs="Arial"/>
          <w:sz w:val="24"/>
          <w:szCs w:val="24"/>
        </w:rPr>
      </w:pPr>
    </w:p>
    <w:p w:rsidR="00CF1DB8" w:rsidRDefault="00CF1DB8" w:rsidP="00CF1DB8">
      <w:pPr>
        <w:autoSpaceDE w:val="0"/>
        <w:autoSpaceDN w:val="0"/>
        <w:adjustRightInd w:val="0"/>
        <w:spacing w:after="0" w:line="240" w:lineRule="auto"/>
        <w:jc w:val="right"/>
        <w:rPr>
          <w:rFonts w:ascii="Arial" w:eastAsia="Times New Roman" w:hAnsi="Arial" w:cs="Arial"/>
          <w:sz w:val="24"/>
          <w:szCs w:val="24"/>
        </w:rPr>
      </w:pPr>
    </w:p>
    <w:p w:rsidR="00CF1DB8" w:rsidRDefault="00CF1DB8" w:rsidP="00CF1DB8">
      <w:pPr>
        <w:autoSpaceDE w:val="0"/>
        <w:autoSpaceDN w:val="0"/>
        <w:adjustRightInd w:val="0"/>
        <w:spacing w:after="0" w:line="240" w:lineRule="auto"/>
        <w:jc w:val="right"/>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667456" behindDoc="0" locked="0" layoutInCell="1" allowOverlap="1">
            <wp:simplePos x="0" y="0"/>
            <wp:positionH relativeFrom="column">
              <wp:posOffset>4714875</wp:posOffset>
            </wp:positionH>
            <wp:positionV relativeFrom="paragraph">
              <wp:posOffset>65405</wp:posOffset>
            </wp:positionV>
            <wp:extent cx="1426845" cy="1579245"/>
            <wp:effectExtent l="0" t="0" r="1905" b="1905"/>
            <wp:wrapSquare wrapText="bothSides"/>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6845" cy="1579245"/>
                    </a:xfrm>
                    <a:prstGeom prst="rect">
                      <a:avLst/>
                    </a:prstGeom>
                    <a:noFill/>
                  </pic:spPr>
                </pic:pic>
              </a:graphicData>
            </a:graphic>
            <wp14:sizeRelH relativeFrom="page">
              <wp14:pctWidth>0</wp14:pctWidth>
            </wp14:sizeRelH>
            <wp14:sizeRelV relativeFrom="page">
              <wp14:pctHeight>0</wp14:pctHeight>
            </wp14:sizeRelV>
          </wp:anchor>
        </w:drawing>
      </w:r>
    </w:p>
    <w:p w:rsidR="004D59CF" w:rsidRPr="004D59CF" w:rsidRDefault="004D59CF" w:rsidP="00CF1DB8">
      <w:pPr>
        <w:autoSpaceDE w:val="0"/>
        <w:autoSpaceDN w:val="0"/>
        <w:adjustRightInd w:val="0"/>
        <w:spacing w:after="0" w:line="240" w:lineRule="auto"/>
        <w:jc w:val="both"/>
        <w:rPr>
          <w:rFonts w:ascii="Arial" w:eastAsia="Times New Roman" w:hAnsi="Arial" w:cs="Arial"/>
          <w:sz w:val="24"/>
          <w:szCs w:val="24"/>
        </w:rPr>
      </w:pPr>
      <w:r w:rsidRPr="004D59CF">
        <w:rPr>
          <w:rFonts w:ascii="Arial" w:eastAsia="Times New Roman" w:hAnsi="Arial" w:cs="Arial"/>
          <w:sz w:val="24"/>
          <w:szCs w:val="24"/>
        </w:rPr>
        <w:lastRenderedPageBreak/>
        <w:t>Praise be to God, prayer and peace be upon the noblest of God's creation Prophet Mohamed, Peace be upon him</w:t>
      </w:r>
      <w:r w:rsidRPr="004D59CF">
        <w:rPr>
          <w:rFonts w:ascii="Verdana" w:eastAsia="Times New Roman" w:hAnsi="Verdana" w:cs="Arial"/>
          <w:color w:val="676767"/>
          <w:sz w:val="24"/>
          <w:szCs w:val="24"/>
          <w:shd w:val="clear" w:color="auto" w:fill="FFFFFF"/>
        </w:rPr>
        <w:t xml:space="preserve"> </w:t>
      </w:r>
      <w:r w:rsidRPr="004D59CF">
        <w:rPr>
          <w:rFonts w:ascii="Arial" w:eastAsia="Times New Roman" w:hAnsi="Arial" w:cs="Arial"/>
          <w:sz w:val="24"/>
          <w:szCs w:val="24"/>
        </w:rPr>
        <w:t>and upon his family, companions and followers.</w:t>
      </w:r>
      <w:r w:rsidRPr="004D59CF">
        <w:rPr>
          <w:rFonts w:ascii="Arial" w:eastAsia="Times New Roman" w:hAnsi="Arial" w:cs="Arial"/>
          <w:sz w:val="24"/>
          <w:szCs w:val="24"/>
          <w:rtl/>
        </w:rPr>
        <w:t xml:space="preserve"> </w:t>
      </w:r>
    </w:p>
    <w:p w:rsidR="004D59CF" w:rsidRPr="004D59CF" w:rsidRDefault="004D59CF" w:rsidP="00CF1DB8">
      <w:pPr>
        <w:autoSpaceDE w:val="0"/>
        <w:autoSpaceDN w:val="0"/>
        <w:adjustRightInd w:val="0"/>
        <w:spacing w:after="0" w:line="240" w:lineRule="auto"/>
        <w:jc w:val="both"/>
        <w:rPr>
          <w:rFonts w:ascii="Arial" w:eastAsia="Times New Roman" w:hAnsi="Arial" w:cs="Arial"/>
          <w:sz w:val="12"/>
          <w:szCs w:val="12"/>
        </w:rPr>
      </w:pPr>
    </w:p>
    <w:p w:rsidR="004D59CF" w:rsidRPr="004D59CF" w:rsidRDefault="004D59CF" w:rsidP="00CF1DB8">
      <w:pPr>
        <w:autoSpaceDE w:val="0"/>
        <w:autoSpaceDN w:val="0"/>
        <w:adjustRightInd w:val="0"/>
        <w:spacing w:after="0" w:line="240" w:lineRule="auto"/>
        <w:jc w:val="both"/>
        <w:rPr>
          <w:rFonts w:ascii="Arial" w:eastAsia="Times New Roman" w:hAnsi="Arial" w:cs="Arial"/>
          <w:sz w:val="24"/>
          <w:szCs w:val="24"/>
        </w:rPr>
      </w:pPr>
      <w:r w:rsidRPr="004D59CF">
        <w:rPr>
          <w:rFonts w:ascii="Arial" w:eastAsia="Times New Roman" w:hAnsi="Arial" w:cs="Arial"/>
          <w:sz w:val="24"/>
          <w:szCs w:val="24"/>
        </w:rPr>
        <w:t xml:space="preserve">Ever since its inception in 1418 </w:t>
      </w:r>
      <w:proofErr w:type="spellStart"/>
      <w:r w:rsidRPr="004D59CF">
        <w:rPr>
          <w:rFonts w:ascii="Arial" w:eastAsia="Times New Roman" w:hAnsi="Arial" w:cs="Arial"/>
          <w:sz w:val="24"/>
          <w:szCs w:val="24"/>
        </w:rPr>
        <w:t>Hijri</w:t>
      </w:r>
      <w:proofErr w:type="spellEnd"/>
      <w:r w:rsidRPr="004D59CF">
        <w:rPr>
          <w:rFonts w:ascii="Arial" w:eastAsia="Times New Roman" w:hAnsi="Arial" w:cs="Arial"/>
          <w:sz w:val="24"/>
          <w:szCs w:val="24"/>
        </w:rPr>
        <w:t xml:space="preserve">, Community College of the University of </w:t>
      </w:r>
      <w:proofErr w:type="spellStart"/>
      <w:r w:rsidRPr="004D59CF">
        <w:rPr>
          <w:rFonts w:ascii="Arial" w:eastAsia="Times New Roman" w:hAnsi="Arial" w:cs="Arial"/>
          <w:sz w:val="24"/>
          <w:szCs w:val="24"/>
        </w:rPr>
        <w:t>Tabuk</w:t>
      </w:r>
      <w:proofErr w:type="spellEnd"/>
      <w:r w:rsidRPr="004D59CF">
        <w:rPr>
          <w:rFonts w:ascii="Arial" w:eastAsia="Times New Roman" w:hAnsi="Arial" w:cs="Arial"/>
          <w:sz w:val="24"/>
          <w:szCs w:val="24"/>
        </w:rPr>
        <w:t xml:space="preserve">, represents an important model of higher education in </w:t>
      </w:r>
      <w:proofErr w:type="spellStart"/>
      <w:r w:rsidRPr="004D59CF">
        <w:rPr>
          <w:rFonts w:ascii="Arial" w:eastAsia="Times New Roman" w:hAnsi="Arial" w:cs="Arial"/>
          <w:sz w:val="24"/>
          <w:szCs w:val="24"/>
        </w:rPr>
        <w:t>Tabuk</w:t>
      </w:r>
      <w:proofErr w:type="spellEnd"/>
      <w:r w:rsidRPr="004D59CF">
        <w:rPr>
          <w:rFonts w:ascii="Arial" w:eastAsia="Times New Roman" w:hAnsi="Arial" w:cs="Arial"/>
          <w:sz w:val="24"/>
          <w:szCs w:val="24"/>
        </w:rPr>
        <w:t xml:space="preserve"> region. Its educational pattern, with its variable options and different training expertise, have managed to graduate quite a large number of well-qualified  technical competencies which meet the requirements of the Developmental plans of Saudi community, and which, meanwhile, suites the requirements of the local   society.  </w:t>
      </w:r>
    </w:p>
    <w:p w:rsidR="004D59CF" w:rsidRPr="004D59CF" w:rsidRDefault="004D59CF" w:rsidP="00CF1DB8">
      <w:pPr>
        <w:autoSpaceDE w:val="0"/>
        <w:autoSpaceDN w:val="0"/>
        <w:adjustRightInd w:val="0"/>
        <w:spacing w:after="0" w:line="240" w:lineRule="auto"/>
        <w:jc w:val="both"/>
        <w:rPr>
          <w:rFonts w:ascii="Arial" w:eastAsia="Times New Roman" w:hAnsi="Arial" w:cs="Arial"/>
          <w:sz w:val="18"/>
          <w:szCs w:val="18"/>
        </w:rPr>
      </w:pPr>
    </w:p>
    <w:p w:rsidR="00CF1DB8" w:rsidRDefault="004D59CF" w:rsidP="00CF1DB8">
      <w:pPr>
        <w:autoSpaceDE w:val="0"/>
        <w:autoSpaceDN w:val="0"/>
        <w:adjustRightInd w:val="0"/>
        <w:spacing w:after="0" w:line="240" w:lineRule="auto"/>
        <w:jc w:val="both"/>
        <w:rPr>
          <w:rFonts w:ascii="Arial" w:eastAsia="Times New Roman" w:hAnsi="Arial" w:cs="Arial"/>
          <w:sz w:val="24"/>
          <w:szCs w:val="24"/>
        </w:rPr>
      </w:pPr>
      <w:r w:rsidRPr="004D59CF">
        <w:rPr>
          <w:rFonts w:ascii="Arial" w:eastAsia="Times New Roman" w:hAnsi="Arial" w:cs="Arial"/>
          <w:sz w:val="24"/>
          <w:szCs w:val="24"/>
        </w:rPr>
        <w:t>Community College has assumed a prominent place by obtaining international accreditation from Council on Occupation Education   of America</w:t>
      </w:r>
      <w:r w:rsidRPr="004D59CF">
        <w:rPr>
          <w:rFonts w:ascii="Arial" w:eastAsia="Times New Roman" w:hAnsi="Arial" w:cs="Arial"/>
          <w:sz w:val="20"/>
          <w:szCs w:val="20"/>
        </w:rPr>
        <w:t xml:space="preserve"> </w:t>
      </w:r>
      <w:r w:rsidR="00CF1DB8">
        <w:rPr>
          <w:rFonts w:ascii="Arial" w:eastAsia="Times New Roman" w:hAnsi="Arial" w:cs="Arial"/>
          <w:sz w:val="24"/>
          <w:szCs w:val="24"/>
        </w:rPr>
        <w:t xml:space="preserve">(COE) in 1431 </w:t>
      </w:r>
      <w:proofErr w:type="spellStart"/>
      <w:r w:rsidR="00CF1DB8">
        <w:rPr>
          <w:rFonts w:ascii="Arial" w:eastAsia="Times New Roman" w:hAnsi="Arial" w:cs="Arial"/>
          <w:sz w:val="24"/>
          <w:szCs w:val="24"/>
        </w:rPr>
        <w:t>Hijri</w:t>
      </w:r>
      <w:proofErr w:type="spellEnd"/>
      <w:r w:rsidR="00CF1DB8">
        <w:rPr>
          <w:rFonts w:ascii="Arial" w:eastAsia="Times New Roman" w:hAnsi="Arial" w:cs="Arial"/>
          <w:sz w:val="24"/>
          <w:szCs w:val="24"/>
        </w:rPr>
        <w:t>&gt;</w:t>
      </w:r>
    </w:p>
    <w:p w:rsidR="004D59CF" w:rsidRPr="004D59CF" w:rsidRDefault="004D59CF" w:rsidP="00CF1DB8">
      <w:pPr>
        <w:autoSpaceDE w:val="0"/>
        <w:autoSpaceDN w:val="0"/>
        <w:adjustRightInd w:val="0"/>
        <w:spacing w:after="0" w:line="240" w:lineRule="auto"/>
        <w:jc w:val="both"/>
        <w:rPr>
          <w:rFonts w:ascii="Arial" w:eastAsia="Times New Roman" w:hAnsi="Arial" w:cs="Arial"/>
          <w:sz w:val="24"/>
          <w:szCs w:val="24"/>
        </w:rPr>
      </w:pPr>
      <w:r w:rsidRPr="004D59CF">
        <w:rPr>
          <w:rFonts w:ascii="Arial" w:eastAsia="Times New Roman" w:hAnsi="Arial" w:cs="Arial"/>
          <w:sz w:val="24"/>
          <w:szCs w:val="24"/>
        </w:rPr>
        <w:t xml:space="preserve">In the context of the overall vision of the University of </w:t>
      </w:r>
      <w:proofErr w:type="spellStart"/>
      <w:r w:rsidRPr="004D59CF">
        <w:rPr>
          <w:rFonts w:ascii="Arial" w:eastAsia="Times New Roman" w:hAnsi="Arial" w:cs="Arial"/>
          <w:sz w:val="24"/>
          <w:szCs w:val="24"/>
        </w:rPr>
        <w:t>Tabuk</w:t>
      </w:r>
      <w:proofErr w:type="spellEnd"/>
      <w:r w:rsidRPr="004D59CF">
        <w:rPr>
          <w:rFonts w:ascii="Arial" w:eastAsia="Times New Roman" w:hAnsi="Arial" w:cs="Arial"/>
          <w:sz w:val="24"/>
          <w:szCs w:val="24"/>
        </w:rPr>
        <w:t xml:space="preserve">, Community College aspires to be a role model at the level of community colleges in Saudi Arabia. </w:t>
      </w:r>
    </w:p>
    <w:p w:rsidR="004D59CF" w:rsidRPr="004D59CF" w:rsidRDefault="004D59CF" w:rsidP="004D59CF">
      <w:pPr>
        <w:autoSpaceDE w:val="0"/>
        <w:autoSpaceDN w:val="0"/>
        <w:adjustRightInd w:val="0"/>
        <w:spacing w:after="0" w:line="240" w:lineRule="auto"/>
        <w:jc w:val="both"/>
        <w:rPr>
          <w:rFonts w:ascii="Arial" w:eastAsia="Times New Roman" w:hAnsi="Arial" w:cs="Arial"/>
          <w:sz w:val="14"/>
          <w:szCs w:val="14"/>
        </w:rPr>
      </w:pPr>
    </w:p>
    <w:p w:rsidR="004D59CF" w:rsidRPr="004D59CF" w:rsidRDefault="004D59CF" w:rsidP="004D59CF">
      <w:pPr>
        <w:autoSpaceDE w:val="0"/>
        <w:autoSpaceDN w:val="0"/>
        <w:adjustRightInd w:val="0"/>
        <w:spacing w:after="0" w:line="240" w:lineRule="auto"/>
        <w:jc w:val="both"/>
        <w:rPr>
          <w:rFonts w:ascii="Verdana" w:eastAsia="Times New Roman" w:hAnsi="Verdana" w:cs="Verdana"/>
          <w:color w:val="000000"/>
          <w:sz w:val="18"/>
          <w:szCs w:val="18"/>
        </w:rPr>
      </w:pPr>
      <w:r w:rsidRPr="004D59CF">
        <w:rPr>
          <w:rFonts w:ascii="Verdana" w:eastAsia="Times New Roman" w:hAnsi="Verdana" w:cs="Verdana"/>
          <w:color w:val="000000"/>
          <w:sz w:val="18"/>
          <w:szCs w:val="18"/>
        </w:rPr>
        <w:t xml:space="preserve">Dean of </w:t>
      </w:r>
      <w:proofErr w:type="spellStart"/>
      <w:r w:rsidRPr="004D59CF">
        <w:rPr>
          <w:rFonts w:ascii="Verdana" w:eastAsia="Times New Roman" w:hAnsi="Verdana" w:cs="Verdana"/>
          <w:color w:val="000000"/>
          <w:sz w:val="18"/>
          <w:szCs w:val="18"/>
        </w:rPr>
        <w:t>Tabuk</w:t>
      </w:r>
      <w:proofErr w:type="spellEnd"/>
      <w:r w:rsidRPr="004D59CF">
        <w:rPr>
          <w:rFonts w:ascii="Verdana" w:eastAsia="Times New Roman" w:hAnsi="Verdana" w:cs="Verdana"/>
          <w:color w:val="000000"/>
          <w:sz w:val="18"/>
          <w:szCs w:val="18"/>
        </w:rPr>
        <w:t xml:space="preserve"> Community College</w:t>
      </w:r>
    </w:p>
    <w:p w:rsidR="004D59CF" w:rsidRPr="004D59CF" w:rsidRDefault="004D59CF" w:rsidP="00CF1DB8">
      <w:pPr>
        <w:autoSpaceDE w:val="0"/>
        <w:autoSpaceDN w:val="0"/>
        <w:adjustRightInd w:val="0"/>
        <w:spacing w:after="0" w:line="240" w:lineRule="auto"/>
        <w:jc w:val="both"/>
        <w:rPr>
          <w:rFonts w:ascii="Verdana" w:eastAsia="Times New Roman" w:hAnsi="Verdana" w:cs="Verdana"/>
          <w:b/>
          <w:bCs/>
          <w:color w:val="000000"/>
          <w:sz w:val="18"/>
          <w:szCs w:val="18"/>
        </w:rPr>
      </w:pPr>
      <w:r w:rsidRPr="004D59CF">
        <w:rPr>
          <w:rFonts w:ascii="Verdana" w:eastAsia="Times New Roman" w:hAnsi="Verdana" w:cs="Verdana"/>
          <w:b/>
          <w:bCs/>
          <w:color w:val="000000"/>
          <w:sz w:val="18"/>
          <w:szCs w:val="18"/>
        </w:rPr>
        <w:t xml:space="preserve">Dr. </w:t>
      </w:r>
      <w:r w:rsidR="00CF1DB8">
        <w:rPr>
          <w:rFonts w:ascii="Verdana" w:eastAsia="Times New Roman" w:hAnsi="Verdana" w:cs="Verdana"/>
          <w:b/>
          <w:bCs/>
          <w:color w:val="000000"/>
          <w:sz w:val="18"/>
          <w:szCs w:val="18"/>
        </w:rPr>
        <w:t xml:space="preserve">Mansour Bin Mohamed </w:t>
      </w:r>
      <w:proofErr w:type="spellStart"/>
      <w:r w:rsidR="00CF1DB8">
        <w:rPr>
          <w:rFonts w:ascii="Verdana" w:eastAsia="Times New Roman" w:hAnsi="Verdana" w:cs="Verdana"/>
          <w:b/>
          <w:bCs/>
          <w:color w:val="000000"/>
          <w:sz w:val="18"/>
          <w:szCs w:val="18"/>
        </w:rPr>
        <w:t>Habbash</w:t>
      </w:r>
      <w:proofErr w:type="spellEnd"/>
    </w:p>
    <w:p w:rsidR="004D59CF" w:rsidRPr="004D59CF" w:rsidRDefault="004D59CF" w:rsidP="004D59CF">
      <w:pPr>
        <w:autoSpaceDE w:val="0"/>
        <w:autoSpaceDN w:val="0"/>
        <w:adjustRightInd w:val="0"/>
        <w:spacing w:after="0" w:line="240" w:lineRule="auto"/>
        <w:jc w:val="both"/>
        <w:rPr>
          <w:rFonts w:ascii="Verdana" w:eastAsia="Times New Roman" w:hAnsi="Verdana" w:cs="Verdana"/>
          <w:b/>
          <w:bCs/>
          <w:color w:val="000000"/>
          <w:sz w:val="18"/>
          <w:szCs w:val="18"/>
        </w:rPr>
      </w:pPr>
    </w:p>
    <w:p w:rsidR="004D59CF" w:rsidRPr="004D59CF" w:rsidRDefault="004D59CF" w:rsidP="004D59CF">
      <w:pPr>
        <w:autoSpaceDE w:val="0"/>
        <w:autoSpaceDN w:val="0"/>
        <w:adjustRightInd w:val="0"/>
        <w:spacing w:after="0" w:line="240" w:lineRule="auto"/>
        <w:jc w:val="both"/>
        <w:rPr>
          <w:rFonts w:ascii="Verdana" w:eastAsia="Times New Roman" w:hAnsi="Verdana" w:cs="Verdana"/>
          <w:b/>
          <w:bCs/>
          <w:color w:val="000000"/>
          <w:sz w:val="18"/>
          <w:szCs w:val="18"/>
        </w:rPr>
      </w:pPr>
    </w:p>
    <w:p w:rsidR="004D59CF" w:rsidRPr="004D59CF" w:rsidRDefault="004D59CF" w:rsidP="004D59CF">
      <w:pPr>
        <w:autoSpaceDE w:val="0"/>
        <w:autoSpaceDN w:val="0"/>
        <w:adjustRightInd w:val="0"/>
        <w:spacing w:after="0" w:line="240" w:lineRule="auto"/>
        <w:jc w:val="both"/>
        <w:rPr>
          <w:rFonts w:ascii="Verdana" w:eastAsia="Times New Roman" w:hAnsi="Verdana" w:cs="Verdana"/>
          <w:b/>
          <w:bCs/>
          <w:color w:val="000000"/>
          <w:sz w:val="18"/>
          <w:szCs w:val="18"/>
        </w:rPr>
      </w:pPr>
    </w:p>
    <w:p w:rsidR="004D59CF" w:rsidRDefault="004D59CF" w:rsidP="004D59CF">
      <w:pPr>
        <w:autoSpaceDE w:val="0"/>
        <w:autoSpaceDN w:val="0"/>
        <w:adjustRightInd w:val="0"/>
        <w:spacing w:after="0" w:line="240" w:lineRule="auto"/>
        <w:jc w:val="both"/>
        <w:rPr>
          <w:rFonts w:ascii="Verdana" w:eastAsia="Times New Roman" w:hAnsi="Verdana" w:cs="Verdana"/>
          <w:b/>
          <w:bCs/>
          <w:color w:val="000000"/>
          <w:sz w:val="18"/>
          <w:szCs w:val="18"/>
        </w:rPr>
      </w:pPr>
    </w:p>
    <w:p w:rsidR="003A3674" w:rsidRDefault="003A3674" w:rsidP="004D59CF">
      <w:pPr>
        <w:autoSpaceDE w:val="0"/>
        <w:autoSpaceDN w:val="0"/>
        <w:adjustRightInd w:val="0"/>
        <w:spacing w:after="0" w:line="240" w:lineRule="auto"/>
        <w:jc w:val="both"/>
        <w:rPr>
          <w:rFonts w:ascii="Verdana" w:eastAsia="Times New Roman" w:hAnsi="Verdana" w:cs="Verdana"/>
          <w:b/>
          <w:bCs/>
          <w:color w:val="000000"/>
          <w:sz w:val="18"/>
          <w:szCs w:val="18"/>
        </w:rPr>
      </w:pPr>
    </w:p>
    <w:p w:rsidR="003A3674" w:rsidRDefault="003A3674" w:rsidP="004D59CF">
      <w:pPr>
        <w:autoSpaceDE w:val="0"/>
        <w:autoSpaceDN w:val="0"/>
        <w:adjustRightInd w:val="0"/>
        <w:spacing w:after="0" w:line="240" w:lineRule="auto"/>
        <w:jc w:val="both"/>
        <w:rPr>
          <w:rFonts w:ascii="Verdana" w:eastAsia="Times New Roman" w:hAnsi="Verdana" w:cs="Verdana"/>
          <w:b/>
          <w:bCs/>
          <w:color w:val="000000"/>
          <w:sz w:val="18"/>
          <w:szCs w:val="18"/>
        </w:rPr>
      </w:pPr>
    </w:p>
    <w:p w:rsidR="003A3674" w:rsidRDefault="003A3674" w:rsidP="004D59CF">
      <w:pPr>
        <w:autoSpaceDE w:val="0"/>
        <w:autoSpaceDN w:val="0"/>
        <w:adjustRightInd w:val="0"/>
        <w:spacing w:after="0" w:line="240" w:lineRule="auto"/>
        <w:jc w:val="both"/>
        <w:rPr>
          <w:rFonts w:ascii="Verdana" w:eastAsia="Times New Roman" w:hAnsi="Verdana" w:cs="Verdana"/>
          <w:b/>
          <w:bCs/>
          <w:color w:val="000000"/>
          <w:sz w:val="18"/>
          <w:szCs w:val="18"/>
        </w:rPr>
      </w:pPr>
    </w:p>
    <w:p w:rsidR="003A3674" w:rsidRDefault="003A3674" w:rsidP="004D59CF">
      <w:pPr>
        <w:autoSpaceDE w:val="0"/>
        <w:autoSpaceDN w:val="0"/>
        <w:adjustRightInd w:val="0"/>
        <w:spacing w:after="0" w:line="240" w:lineRule="auto"/>
        <w:jc w:val="both"/>
        <w:rPr>
          <w:rFonts w:ascii="Verdana" w:eastAsia="Times New Roman" w:hAnsi="Verdana" w:cs="Verdana"/>
          <w:b/>
          <w:bCs/>
          <w:color w:val="000000"/>
          <w:sz w:val="18"/>
          <w:szCs w:val="18"/>
        </w:rPr>
      </w:pPr>
    </w:p>
    <w:p w:rsidR="003A3674" w:rsidRDefault="003A3674" w:rsidP="004D59CF">
      <w:pPr>
        <w:autoSpaceDE w:val="0"/>
        <w:autoSpaceDN w:val="0"/>
        <w:adjustRightInd w:val="0"/>
        <w:spacing w:after="0" w:line="240" w:lineRule="auto"/>
        <w:jc w:val="both"/>
        <w:rPr>
          <w:rFonts w:ascii="Verdana" w:eastAsia="Times New Roman" w:hAnsi="Verdana" w:cs="Verdana"/>
          <w:b/>
          <w:bCs/>
          <w:color w:val="000000"/>
          <w:sz w:val="18"/>
          <w:szCs w:val="18"/>
        </w:rPr>
      </w:pPr>
    </w:p>
    <w:p w:rsidR="003A3674" w:rsidRDefault="003A3674" w:rsidP="004D59CF">
      <w:pPr>
        <w:autoSpaceDE w:val="0"/>
        <w:autoSpaceDN w:val="0"/>
        <w:adjustRightInd w:val="0"/>
        <w:spacing w:after="0" w:line="240" w:lineRule="auto"/>
        <w:jc w:val="both"/>
        <w:rPr>
          <w:rFonts w:ascii="Verdana" w:eastAsia="Times New Roman" w:hAnsi="Verdana" w:cs="Verdana"/>
          <w:b/>
          <w:bCs/>
          <w:color w:val="000000"/>
          <w:sz w:val="18"/>
          <w:szCs w:val="18"/>
        </w:rPr>
      </w:pPr>
    </w:p>
    <w:p w:rsidR="003A3674" w:rsidRDefault="003A3674" w:rsidP="004D59CF">
      <w:pPr>
        <w:autoSpaceDE w:val="0"/>
        <w:autoSpaceDN w:val="0"/>
        <w:adjustRightInd w:val="0"/>
        <w:spacing w:after="0" w:line="240" w:lineRule="auto"/>
        <w:jc w:val="both"/>
        <w:rPr>
          <w:rFonts w:ascii="Verdana" w:eastAsia="Times New Roman" w:hAnsi="Verdana" w:cs="Verdana"/>
          <w:b/>
          <w:bCs/>
          <w:color w:val="000000"/>
          <w:sz w:val="18"/>
          <w:szCs w:val="18"/>
        </w:rPr>
      </w:pPr>
    </w:p>
    <w:p w:rsidR="003A3674" w:rsidRDefault="003A3674" w:rsidP="004D59CF">
      <w:pPr>
        <w:autoSpaceDE w:val="0"/>
        <w:autoSpaceDN w:val="0"/>
        <w:adjustRightInd w:val="0"/>
        <w:spacing w:after="0" w:line="240" w:lineRule="auto"/>
        <w:jc w:val="both"/>
        <w:rPr>
          <w:rFonts w:ascii="Verdana" w:eastAsia="Times New Roman" w:hAnsi="Verdana" w:cs="Verdana"/>
          <w:b/>
          <w:bCs/>
          <w:color w:val="000000"/>
          <w:sz w:val="18"/>
          <w:szCs w:val="18"/>
        </w:rPr>
      </w:pPr>
    </w:p>
    <w:p w:rsidR="003A3674" w:rsidRDefault="003A3674" w:rsidP="004D59CF">
      <w:pPr>
        <w:autoSpaceDE w:val="0"/>
        <w:autoSpaceDN w:val="0"/>
        <w:adjustRightInd w:val="0"/>
        <w:spacing w:after="0" w:line="240" w:lineRule="auto"/>
        <w:jc w:val="both"/>
        <w:rPr>
          <w:rFonts w:ascii="Verdana" w:eastAsia="Times New Roman" w:hAnsi="Verdana" w:cs="Verdana"/>
          <w:b/>
          <w:bCs/>
          <w:color w:val="000000"/>
          <w:sz w:val="18"/>
          <w:szCs w:val="18"/>
        </w:rPr>
      </w:pPr>
    </w:p>
    <w:p w:rsidR="003A3674" w:rsidRPr="004D59CF" w:rsidRDefault="003A3674" w:rsidP="004D59CF">
      <w:pPr>
        <w:autoSpaceDE w:val="0"/>
        <w:autoSpaceDN w:val="0"/>
        <w:adjustRightInd w:val="0"/>
        <w:spacing w:after="0" w:line="240" w:lineRule="auto"/>
        <w:jc w:val="both"/>
        <w:rPr>
          <w:rFonts w:ascii="Verdana" w:eastAsia="Times New Roman" w:hAnsi="Verdana" w:cs="Verdana"/>
          <w:b/>
          <w:bCs/>
          <w:color w:val="000000"/>
          <w:sz w:val="18"/>
          <w:szCs w:val="18"/>
        </w:rPr>
      </w:pPr>
    </w:p>
    <w:p w:rsidR="004D59CF" w:rsidRPr="004D59CF" w:rsidRDefault="004D59CF" w:rsidP="004D59CF">
      <w:pPr>
        <w:autoSpaceDE w:val="0"/>
        <w:autoSpaceDN w:val="0"/>
        <w:adjustRightInd w:val="0"/>
        <w:spacing w:after="0" w:line="240" w:lineRule="auto"/>
        <w:jc w:val="both"/>
        <w:rPr>
          <w:rFonts w:ascii="Verdana" w:eastAsia="Times New Roman" w:hAnsi="Verdana" w:cs="Verdana"/>
          <w:b/>
          <w:bCs/>
          <w:color w:val="000000"/>
          <w:sz w:val="18"/>
          <w:szCs w:val="18"/>
        </w:rPr>
      </w:pPr>
    </w:p>
    <w:p w:rsidR="004D59CF" w:rsidRPr="004D59CF" w:rsidRDefault="004D59CF" w:rsidP="004D59CF">
      <w:pPr>
        <w:autoSpaceDE w:val="0"/>
        <w:autoSpaceDN w:val="0"/>
        <w:adjustRightInd w:val="0"/>
        <w:spacing w:after="0" w:line="240" w:lineRule="auto"/>
        <w:jc w:val="both"/>
        <w:rPr>
          <w:rFonts w:ascii="Verdana" w:eastAsia="Times New Roman" w:hAnsi="Verdana" w:cs="Verdana"/>
          <w:b/>
          <w:bCs/>
          <w:color w:val="000000"/>
          <w:sz w:val="18"/>
          <w:szCs w:val="18"/>
        </w:rPr>
      </w:pPr>
    </w:p>
    <w:p w:rsidR="004D59CF" w:rsidRPr="004D59CF" w:rsidRDefault="004D59CF" w:rsidP="004D59CF">
      <w:pPr>
        <w:autoSpaceDE w:val="0"/>
        <w:autoSpaceDN w:val="0"/>
        <w:adjustRightInd w:val="0"/>
        <w:spacing w:after="0" w:line="240" w:lineRule="auto"/>
        <w:jc w:val="center"/>
        <w:rPr>
          <w:rFonts w:ascii="Verdana" w:eastAsia="Times New Roman" w:hAnsi="Verdana" w:cs="Verdana"/>
          <w:b/>
          <w:bCs/>
          <w:color w:val="000000"/>
          <w:sz w:val="18"/>
          <w:szCs w:val="18"/>
        </w:rPr>
      </w:pPr>
      <w:r w:rsidRPr="004D59CF">
        <w:rPr>
          <w:rFonts w:ascii="Calibri" w:eastAsia="Times New Roman" w:hAnsi="Calibri" w:cs="AF_Unizah"/>
          <w:noProof/>
          <w:color w:val="365F91"/>
          <w:sz w:val="36"/>
          <w:szCs w:val="36"/>
          <w:rtl/>
        </w:rPr>
        <w:drawing>
          <wp:inline distT="0" distB="0" distL="0" distR="0" wp14:anchorId="03E1E91C" wp14:editId="0CB89B36">
            <wp:extent cx="4236427" cy="2098431"/>
            <wp:effectExtent l="19050" t="0" r="0" b="0"/>
            <wp:docPr id="23" name="صورة 1" descr="C:\Users\056536\Pictures\068696246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56536\Pictures\068696246482.jpg"/>
                    <pic:cNvPicPr>
                      <a:picLocks noChangeAspect="1" noChangeArrowheads="1"/>
                    </pic:cNvPicPr>
                  </pic:nvPicPr>
                  <pic:blipFill>
                    <a:blip r:embed="rId26" cstate="print"/>
                    <a:srcRect/>
                    <a:stretch>
                      <a:fillRect/>
                    </a:stretch>
                  </pic:blipFill>
                  <pic:spPr bwMode="auto">
                    <a:xfrm>
                      <a:off x="0" y="0"/>
                      <a:ext cx="4231610" cy="2096045"/>
                    </a:xfrm>
                    <a:prstGeom prst="rect">
                      <a:avLst/>
                    </a:prstGeom>
                    <a:noFill/>
                    <a:ln w="9525">
                      <a:noFill/>
                      <a:miter lim="800000"/>
                      <a:headEnd/>
                      <a:tailEnd/>
                    </a:ln>
                  </pic:spPr>
                </pic:pic>
              </a:graphicData>
            </a:graphic>
          </wp:inline>
        </w:drawing>
      </w:r>
    </w:p>
    <w:p w:rsidR="004D59CF" w:rsidRPr="004D59CF" w:rsidRDefault="004D59CF" w:rsidP="004D59CF">
      <w:pPr>
        <w:autoSpaceDE w:val="0"/>
        <w:autoSpaceDN w:val="0"/>
        <w:adjustRightInd w:val="0"/>
        <w:spacing w:after="0" w:line="240" w:lineRule="auto"/>
        <w:jc w:val="both"/>
        <w:rPr>
          <w:rFonts w:ascii="Verdana" w:eastAsia="Times New Roman" w:hAnsi="Verdana" w:cs="Verdana"/>
          <w:b/>
          <w:bCs/>
          <w:color w:val="000000"/>
          <w:sz w:val="18"/>
          <w:szCs w:val="18"/>
        </w:rPr>
      </w:pPr>
    </w:p>
    <w:tbl>
      <w:tblPr>
        <w:bidiVisual/>
        <w:tblW w:w="10606" w:type="dxa"/>
        <w:jc w:val="center"/>
        <w:tblLayout w:type="fixed"/>
        <w:tblLook w:val="0000" w:firstRow="0" w:lastRow="0" w:firstColumn="0" w:lastColumn="0" w:noHBand="0" w:noVBand="0"/>
      </w:tblPr>
      <w:tblGrid>
        <w:gridCol w:w="5533"/>
        <w:gridCol w:w="1530"/>
        <w:gridCol w:w="1620"/>
        <w:gridCol w:w="1923"/>
      </w:tblGrid>
      <w:tr w:rsidR="004D59CF" w:rsidRPr="004D59CF" w:rsidTr="00F41A1A">
        <w:trPr>
          <w:trHeight w:val="195"/>
          <w:jc w:val="center"/>
        </w:trPr>
        <w:tc>
          <w:tcPr>
            <w:tcW w:w="7063" w:type="dxa"/>
            <w:gridSpan w:val="2"/>
          </w:tcPr>
          <w:p w:rsidR="004D59CF" w:rsidRPr="004D59CF" w:rsidRDefault="004D59CF" w:rsidP="004D59CF">
            <w:pPr>
              <w:bidi/>
              <w:spacing w:after="0" w:line="168" w:lineRule="auto"/>
              <w:jc w:val="both"/>
              <w:rPr>
                <w:rFonts w:ascii="Calibri" w:eastAsia="Times New Roman" w:hAnsi="Calibri" w:cs="AF_Unizah"/>
                <w:color w:val="365F91"/>
                <w:sz w:val="30"/>
                <w:szCs w:val="30"/>
              </w:rPr>
            </w:pPr>
          </w:p>
          <w:p w:rsidR="004D59CF" w:rsidRPr="004D59CF" w:rsidRDefault="004D59CF" w:rsidP="004D59CF">
            <w:pPr>
              <w:bidi/>
              <w:spacing w:after="0" w:line="168" w:lineRule="auto"/>
              <w:jc w:val="both"/>
              <w:rPr>
                <w:rFonts w:ascii="Calibri" w:eastAsia="Times New Roman" w:hAnsi="Calibri" w:cs="AF_Unizah"/>
                <w:color w:val="365F91"/>
                <w:sz w:val="30"/>
                <w:szCs w:val="30"/>
                <w:rtl/>
              </w:rPr>
            </w:pPr>
          </w:p>
          <w:p w:rsidR="004D59CF" w:rsidRPr="004D59CF" w:rsidRDefault="004D59CF" w:rsidP="004D59CF">
            <w:pPr>
              <w:bidi/>
              <w:spacing w:after="0" w:line="168" w:lineRule="auto"/>
              <w:jc w:val="both"/>
              <w:rPr>
                <w:rFonts w:ascii="Calibri" w:eastAsia="Times New Roman" w:hAnsi="Calibri" w:cs="AF_Unizah"/>
                <w:color w:val="365F91"/>
                <w:sz w:val="30"/>
                <w:szCs w:val="30"/>
                <w:rtl/>
              </w:rPr>
            </w:pPr>
          </w:p>
          <w:p w:rsidR="004D59CF" w:rsidRPr="004D59CF" w:rsidRDefault="004D59CF" w:rsidP="004D59CF">
            <w:pPr>
              <w:bidi/>
              <w:spacing w:after="0" w:line="168" w:lineRule="auto"/>
              <w:jc w:val="both"/>
              <w:rPr>
                <w:rFonts w:ascii="Calibri" w:eastAsia="Times New Roman" w:hAnsi="Calibri" w:cs="AF_Unizah"/>
                <w:color w:val="365F91"/>
                <w:sz w:val="36"/>
                <w:szCs w:val="36"/>
                <w:rtl/>
              </w:rPr>
            </w:pPr>
          </w:p>
        </w:tc>
        <w:tc>
          <w:tcPr>
            <w:tcW w:w="1620" w:type="dxa"/>
          </w:tcPr>
          <w:p w:rsidR="004D59CF" w:rsidRPr="004D59CF" w:rsidRDefault="004D59CF" w:rsidP="004D59CF">
            <w:pPr>
              <w:bidi/>
              <w:spacing w:after="0" w:line="168" w:lineRule="auto"/>
              <w:jc w:val="both"/>
              <w:rPr>
                <w:rFonts w:ascii="Calibri" w:eastAsia="Times New Roman" w:hAnsi="Calibri" w:cs="AF_Unizah"/>
                <w:color w:val="365F91"/>
                <w:sz w:val="36"/>
                <w:szCs w:val="36"/>
                <w:rtl/>
              </w:rPr>
            </w:pPr>
          </w:p>
        </w:tc>
        <w:tc>
          <w:tcPr>
            <w:tcW w:w="1923" w:type="dxa"/>
          </w:tcPr>
          <w:p w:rsidR="004D59CF" w:rsidRPr="004D59CF" w:rsidRDefault="004D59CF" w:rsidP="004D59CF">
            <w:pPr>
              <w:spacing w:after="0" w:line="168" w:lineRule="auto"/>
              <w:jc w:val="both"/>
              <w:rPr>
                <w:rFonts w:ascii="Calibri" w:eastAsia="Times New Roman" w:hAnsi="Calibri" w:cs="AF_Unizah"/>
                <w:color w:val="365F91"/>
                <w:sz w:val="32"/>
                <w:szCs w:val="32"/>
              </w:rPr>
            </w:pPr>
          </w:p>
          <w:p w:rsidR="004D59CF" w:rsidRPr="004D59CF" w:rsidRDefault="004D59CF" w:rsidP="004D59CF">
            <w:pPr>
              <w:spacing w:after="0" w:line="168" w:lineRule="auto"/>
              <w:jc w:val="both"/>
              <w:rPr>
                <w:rFonts w:ascii="Calibri" w:eastAsia="Times New Roman" w:hAnsi="Calibri" w:cs="AF_Unizah"/>
                <w:color w:val="365F91"/>
                <w:sz w:val="32"/>
                <w:szCs w:val="32"/>
              </w:rPr>
            </w:pPr>
            <w:r w:rsidRPr="004D59CF">
              <w:rPr>
                <w:rFonts w:ascii="Calibri" w:eastAsia="Times New Roman" w:hAnsi="Calibri" w:cs="AF_Unizah"/>
                <w:color w:val="365F91"/>
                <w:sz w:val="32"/>
                <w:szCs w:val="32"/>
              </w:rPr>
              <w:t>Contact Info.</w:t>
            </w:r>
          </w:p>
        </w:tc>
      </w:tr>
      <w:tr w:rsidR="004D59CF" w:rsidRPr="004D59CF" w:rsidTr="00F41A1A">
        <w:trPr>
          <w:trHeight w:val="141"/>
          <w:jc w:val="center"/>
        </w:trPr>
        <w:tc>
          <w:tcPr>
            <w:tcW w:w="5533" w:type="dxa"/>
          </w:tcPr>
          <w:p w:rsidR="004D59CF" w:rsidRPr="004D59CF" w:rsidRDefault="004D59CF" w:rsidP="004D59CF">
            <w:pPr>
              <w:spacing w:after="0" w:line="168" w:lineRule="auto"/>
              <w:rPr>
                <w:rFonts w:ascii="Calibri" w:eastAsia="Times New Roman" w:hAnsi="Calibri" w:cs="AL-Mohanad Bold"/>
                <w:b/>
                <w:bCs/>
                <w:sz w:val="20"/>
                <w:szCs w:val="20"/>
                <w:rtl/>
              </w:rPr>
            </w:pPr>
            <w:r w:rsidRPr="004D59CF">
              <w:rPr>
                <w:rFonts w:ascii="Calibri" w:eastAsia="Times New Roman" w:hAnsi="Calibri" w:cs="AL-Mohanad Bold"/>
                <w:b/>
                <w:bCs/>
                <w:sz w:val="20"/>
                <w:szCs w:val="20"/>
              </w:rPr>
              <w:t xml:space="preserve">University of </w:t>
            </w:r>
            <w:proofErr w:type="spellStart"/>
            <w:r w:rsidRPr="004D59CF">
              <w:rPr>
                <w:rFonts w:ascii="Calibri" w:eastAsia="Times New Roman" w:hAnsi="Calibri" w:cs="AL-Mohanad Bold"/>
                <w:b/>
                <w:bCs/>
                <w:sz w:val="20"/>
                <w:szCs w:val="20"/>
              </w:rPr>
              <w:t>Tabuk</w:t>
            </w:r>
            <w:proofErr w:type="spellEnd"/>
            <w:r w:rsidRPr="004D59CF">
              <w:rPr>
                <w:rFonts w:ascii="Calibri" w:eastAsia="Times New Roman" w:hAnsi="Calibri" w:cs="AL-Mohanad Bold"/>
                <w:b/>
                <w:bCs/>
                <w:sz w:val="20"/>
                <w:szCs w:val="20"/>
              </w:rPr>
              <w:t xml:space="preserve">, </w:t>
            </w:r>
            <w:proofErr w:type="spellStart"/>
            <w:r w:rsidRPr="004D59CF">
              <w:rPr>
                <w:rFonts w:ascii="Calibri" w:eastAsia="Times New Roman" w:hAnsi="Calibri" w:cs="AL-Mohanad Bold"/>
                <w:b/>
                <w:bCs/>
                <w:sz w:val="20"/>
                <w:szCs w:val="20"/>
              </w:rPr>
              <w:t>Tabuk</w:t>
            </w:r>
            <w:proofErr w:type="spellEnd"/>
            <w:r w:rsidRPr="004D59CF">
              <w:rPr>
                <w:rFonts w:ascii="Calibri" w:eastAsia="Times New Roman" w:hAnsi="Calibri" w:cs="AL-Mohanad Bold"/>
                <w:b/>
                <w:bCs/>
                <w:sz w:val="20"/>
                <w:szCs w:val="20"/>
              </w:rPr>
              <w:t xml:space="preserve">, </w:t>
            </w:r>
            <w:proofErr w:type="spellStart"/>
            <w:r w:rsidRPr="004D59CF">
              <w:rPr>
                <w:rFonts w:ascii="Calibri" w:eastAsia="Times New Roman" w:hAnsi="Calibri" w:cs="AL-Mohanad Bold"/>
                <w:b/>
                <w:bCs/>
                <w:sz w:val="20"/>
                <w:szCs w:val="20"/>
              </w:rPr>
              <w:t>Dubah</w:t>
            </w:r>
            <w:proofErr w:type="spellEnd"/>
            <w:r w:rsidRPr="004D59CF">
              <w:rPr>
                <w:rFonts w:ascii="Calibri" w:eastAsia="Times New Roman" w:hAnsi="Calibri" w:cs="AL-Mohanad Bold"/>
                <w:b/>
                <w:bCs/>
                <w:sz w:val="20"/>
                <w:szCs w:val="20"/>
              </w:rPr>
              <w:t xml:space="preserve"> Road-71491  P.O.B 714</w:t>
            </w:r>
          </w:p>
        </w:tc>
        <w:tc>
          <w:tcPr>
            <w:tcW w:w="1530" w:type="dxa"/>
          </w:tcPr>
          <w:p w:rsidR="004D59CF" w:rsidRPr="004D59CF" w:rsidRDefault="004D59CF" w:rsidP="004D59CF">
            <w:pPr>
              <w:spacing w:after="0" w:line="168" w:lineRule="auto"/>
              <w:jc w:val="both"/>
              <w:rPr>
                <w:rFonts w:ascii="Times New Roman" w:eastAsia="Times New Roman" w:hAnsi="Times New Roman" w:cs="AL-Mohanad Bold"/>
                <w:b/>
                <w:bCs/>
                <w:color w:val="212120"/>
                <w:sz w:val="20"/>
                <w:szCs w:val="20"/>
                <w:rtl/>
              </w:rPr>
            </w:pPr>
            <w:r w:rsidRPr="004D59CF">
              <w:rPr>
                <w:rFonts w:ascii="Times New Roman" w:eastAsia="Times New Roman" w:hAnsi="Times New Roman" w:cs="AL-Mohanad Bold"/>
                <w:b/>
                <w:bCs/>
                <w:color w:val="212120"/>
                <w:sz w:val="20"/>
                <w:szCs w:val="20"/>
              </w:rPr>
              <w:t>Mail Address:</w:t>
            </w:r>
          </w:p>
        </w:tc>
        <w:tc>
          <w:tcPr>
            <w:tcW w:w="3543" w:type="dxa"/>
            <w:gridSpan w:val="2"/>
          </w:tcPr>
          <w:p w:rsidR="004D59CF" w:rsidRPr="004D59CF" w:rsidRDefault="004D59CF" w:rsidP="004D59CF">
            <w:pPr>
              <w:spacing w:after="0" w:line="168" w:lineRule="auto"/>
              <w:rPr>
                <w:rFonts w:ascii="Calibri" w:eastAsia="Times New Roman" w:hAnsi="Calibri" w:cs="AL-Mohanad Bold"/>
                <w:b/>
                <w:bCs/>
                <w:sz w:val="20"/>
                <w:szCs w:val="20"/>
                <w:rtl/>
              </w:rPr>
            </w:pPr>
            <w:r w:rsidRPr="004D59CF">
              <w:rPr>
                <w:rFonts w:ascii="Calibri" w:eastAsia="Times New Roman" w:hAnsi="Calibri" w:cs="AL-Mohanad Bold"/>
                <w:b/>
                <w:bCs/>
                <w:sz w:val="20"/>
                <w:szCs w:val="20"/>
              </w:rPr>
              <w:t>Male Section:</w:t>
            </w:r>
          </w:p>
        </w:tc>
      </w:tr>
      <w:tr w:rsidR="004D59CF" w:rsidRPr="004D59CF" w:rsidTr="00F41A1A">
        <w:trPr>
          <w:trHeight w:val="177"/>
          <w:jc w:val="center"/>
        </w:trPr>
        <w:tc>
          <w:tcPr>
            <w:tcW w:w="5533" w:type="dxa"/>
          </w:tcPr>
          <w:p w:rsidR="004D59CF" w:rsidRPr="004D59CF" w:rsidRDefault="004D59CF" w:rsidP="004D59CF">
            <w:pPr>
              <w:bidi/>
              <w:spacing w:after="0" w:line="168" w:lineRule="auto"/>
              <w:jc w:val="right"/>
              <w:rPr>
                <w:rFonts w:ascii="Calibri" w:eastAsia="Times New Roman" w:hAnsi="Calibri" w:cs="AL-Mohanad Bold"/>
                <w:b/>
                <w:bCs/>
                <w:sz w:val="20"/>
                <w:szCs w:val="20"/>
              </w:rPr>
            </w:pPr>
            <w:r w:rsidRPr="004D59CF">
              <w:rPr>
                <w:rFonts w:ascii="Calibri" w:eastAsia="Times New Roman" w:hAnsi="Calibri" w:cs="AL-Mohanad Bold"/>
                <w:b/>
                <w:bCs/>
                <w:sz w:val="20"/>
                <w:szCs w:val="20"/>
              </w:rPr>
              <w:t>tcc@ut.edu.sa</w:t>
            </w:r>
          </w:p>
        </w:tc>
        <w:tc>
          <w:tcPr>
            <w:tcW w:w="1530" w:type="dxa"/>
          </w:tcPr>
          <w:p w:rsidR="004D59CF" w:rsidRPr="004D59CF" w:rsidRDefault="004D59CF" w:rsidP="004D59CF">
            <w:pPr>
              <w:spacing w:after="0" w:line="168" w:lineRule="auto"/>
              <w:jc w:val="both"/>
              <w:rPr>
                <w:rFonts w:ascii="Times New Roman" w:eastAsia="Times New Roman" w:hAnsi="Times New Roman" w:cs="AL-Mohanad Bold"/>
                <w:b/>
                <w:bCs/>
                <w:color w:val="212120"/>
                <w:sz w:val="20"/>
                <w:szCs w:val="20"/>
              </w:rPr>
            </w:pPr>
            <w:r w:rsidRPr="004D59CF">
              <w:rPr>
                <w:rFonts w:ascii="Times New Roman" w:eastAsia="Times New Roman" w:hAnsi="Times New Roman" w:cs="AL-Mohanad Bold"/>
                <w:b/>
                <w:bCs/>
                <w:color w:val="212120"/>
                <w:sz w:val="20"/>
                <w:szCs w:val="20"/>
              </w:rPr>
              <w:t>E-mail:</w:t>
            </w:r>
          </w:p>
        </w:tc>
        <w:tc>
          <w:tcPr>
            <w:tcW w:w="1620" w:type="dxa"/>
          </w:tcPr>
          <w:p w:rsidR="004D59CF" w:rsidRPr="004D59CF" w:rsidRDefault="004D59CF" w:rsidP="004D59CF">
            <w:pPr>
              <w:bidi/>
              <w:spacing w:after="0" w:line="168" w:lineRule="auto"/>
              <w:jc w:val="both"/>
              <w:rPr>
                <w:rFonts w:ascii="Times New Roman" w:eastAsia="Times New Roman" w:hAnsi="Times New Roman" w:cs="AL-Mohanad Bold"/>
                <w:b/>
                <w:bCs/>
                <w:color w:val="212120"/>
                <w:sz w:val="20"/>
                <w:szCs w:val="20"/>
                <w:rtl/>
              </w:rPr>
            </w:pPr>
            <w:r w:rsidRPr="004D59CF">
              <w:rPr>
                <w:rFonts w:ascii="Times New Roman" w:eastAsia="Times New Roman" w:hAnsi="Times New Roman" w:cs="AL-Mohanad Bold" w:hint="cs"/>
                <w:b/>
                <w:bCs/>
                <w:sz w:val="20"/>
                <w:szCs w:val="20"/>
                <w:rtl/>
              </w:rPr>
              <w:t>0144563001</w:t>
            </w:r>
          </w:p>
        </w:tc>
        <w:tc>
          <w:tcPr>
            <w:tcW w:w="1923" w:type="dxa"/>
          </w:tcPr>
          <w:p w:rsidR="004D59CF" w:rsidRPr="004D59CF" w:rsidRDefault="004D59CF" w:rsidP="004D59CF">
            <w:pPr>
              <w:bidi/>
              <w:spacing w:after="0" w:line="168" w:lineRule="auto"/>
              <w:jc w:val="right"/>
              <w:rPr>
                <w:rFonts w:ascii="Calibri" w:eastAsia="Times New Roman" w:hAnsi="Calibri" w:cs="AL-Mohanad Bold"/>
                <w:b/>
                <w:bCs/>
                <w:sz w:val="20"/>
                <w:szCs w:val="20"/>
              </w:rPr>
            </w:pPr>
            <w:r w:rsidRPr="004D59CF">
              <w:rPr>
                <w:rFonts w:ascii="Calibri" w:eastAsia="Times New Roman" w:hAnsi="Calibri" w:cs="AL-Mohanad Bold"/>
                <w:b/>
                <w:bCs/>
                <w:sz w:val="20"/>
                <w:szCs w:val="20"/>
              </w:rPr>
              <w:t>Telephone:</w:t>
            </w:r>
          </w:p>
        </w:tc>
      </w:tr>
      <w:tr w:rsidR="004D59CF" w:rsidRPr="004D59CF" w:rsidTr="00F41A1A">
        <w:trPr>
          <w:trHeight w:val="84"/>
          <w:jc w:val="center"/>
        </w:trPr>
        <w:tc>
          <w:tcPr>
            <w:tcW w:w="5533" w:type="dxa"/>
          </w:tcPr>
          <w:p w:rsidR="004D59CF" w:rsidRPr="004D59CF" w:rsidRDefault="004D59CF" w:rsidP="004D59CF">
            <w:pPr>
              <w:bidi/>
              <w:spacing w:after="0" w:line="168" w:lineRule="auto"/>
              <w:jc w:val="right"/>
              <w:rPr>
                <w:rFonts w:ascii="Calibri" w:eastAsia="Times New Roman" w:hAnsi="Calibri" w:cs="AL-Mohanad Bold"/>
                <w:b/>
                <w:bCs/>
                <w:sz w:val="20"/>
                <w:szCs w:val="20"/>
                <w:rtl/>
                <w:lang w:bidi="ar-EG"/>
              </w:rPr>
            </w:pPr>
            <w:r w:rsidRPr="004D59CF">
              <w:rPr>
                <w:rFonts w:ascii="Calibri" w:eastAsia="Times New Roman" w:hAnsi="Calibri" w:cs="AL-Mohanad Bold"/>
                <w:b/>
                <w:bCs/>
                <w:sz w:val="20"/>
                <w:szCs w:val="20"/>
                <w:lang w:bidi="ar-EG"/>
              </w:rPr>
              <w:t>http://www.ut.edu.sa/ar/web/community-college/home</w:t>
            </w:r>
          </w:p>
        </w:tc>
        <w:tc>
          <w:tcPr>
            <w:tcW w:w="1530" w:type="dxa"/>
          </w:tcPr>
          <w:p w:rsidR="004D59CF" w:rsidRPr="004D59CF" w:rsidRDefault="004D59CF" w:rsidP="004D59CF">
            <w:pPr>
              <w:spacing w:after="0" w:line="168" w:lineRule="auto"/>
              <w:jc w:val="both"/>
              <w:rPr>
                <w:rFonts w:ascii="Times New Roman" w:eastAsia="Times New Roman" w:hAnsi="Times New Roman" w:cs="AL-Mohanad Bold"/>
                <w:b/>
                <w:bCs/>
                <w:color w:val="212120"/>
                <w:sz w:val="20"/>
                <w:szCs w:val="20"/>
              </w:rPr>
            </w:pPr>
            <w:r w:rsidRPr="004D59CF">
              <w:rPr>
                <w:rFonts w:ascii="Times New Roman" w:eastAsia="Times New Roman" w:hAnsi="Times New Roman" w:cs="AL-Mohanad Bold"/>
                <w:b/>
                <w:bCs/>
                <w:color w:val="212120"/>
                <w:sz w:val="20"/>
                <w:szCs w:val="20"/>
              </w:rPr>
              <w:t>Web site:</w:t>
            </w:r>
          </w:p>
        </w:tc>
        <w:tc>
          <w:tcPr>
            <w:tcW w:w="1620" w:type="dxa"/>
          </w:tcPr>
          <w:p w:rsidR="004D59CF" w:rsidRPr="004D59CF" w:rsidRDefault="004D59CF" w:rsidP="004D59CF">
            <w:pPr>
              <w:bidi/>
              <w:spacing w:after="0" w:line="168" w:lineRule="auto"/>
              <w:jc w:val="both"/>
              <w:rPr>
                <w:rFonts w:ascii="Times New Roman" w:eastAsia="Times New Roman" w:hAnsi="Times New Roman" w:cs="AL-Mohanad Bold"/>
                <w:b/>
                <w:bCs/>
                <w:color w:val="212120"/>
                <w:sz w:val="20"/>
                <w:szCs w:val="20"/>
                <w:rtl/>
              </w:rPr>
            </w:pPr>
            <w:r w:rsidRPr="004D59CF">
              <w:rPr>
                <w:rFonts w:ascii="Times New Roman" w:eastAsia="Times New Roman" w:hAnsi="Times New Roman" w:cs="AL-Mohanad Bold" w:hint="cs"/>
                <w:b/>
                <w:bCs/>
                <w:sz w:val="20"/>
                <w:szCs w:val="20"/>
                <w:rtl/>
              </w:rPr>
              <w:t>0144563001</w:t>
            </w:r>
          </w:p>
        </w:tc>
        <w:tc>
          <w:tcPr>
            <w:tcW w:w="1923" w:type="dxa"/>
          </w:tcPr>
          <w:p w:rsidR="004D59CF" w:rsidRPr="004D59CF" w:rsidRDefault="004D59CF" w:rsidP="004D59CF">
            <w:pPr>
              <w:bidi/>
              <w:spacing w:after="0" w:line="168" w:lineRule="auto"/>
              <w:jc w:val="right"/>
              <w:rPr>
                <w:rFonts w:ascii="Calibri" w:eastAsia="Times New Roman" w:hAnsi="Calibri" w:cs="AL-Mohanad Bold"/>
                <w:b/>
                <w:bCs/>
                <w:sz w:val="20"/>
                <w:szCs w:val="20"/>
                <w:rtl/>
                <w:lang w:bidi="ar-EG"/>
              </w:rPr>
            </w:pPr>
            <w:r w:rsidRPr="004D59CF">
              <w:rPr>
                <w:rFonts w:ascii="Calibri" w:eastAsia="Times New Roman" w:hAnsi="Calibri" w:cs="AL-Mohanad Bold"/>
                <w:b/>
                <w:bCs/>
                <w:sz w:val="20"/>
                <w:szCs w:val="20"/>
                <w:lang w:bidi="ar-EG"/>
              </w:rPr>
              <w:t>Fax:</w:t>
            </w:r>
          </w:p>
        </w:tc>
      </w:tr>
      <w:tr w:rsidR="004D59CF" w:rsidRPr="004D59CF" w:rsidTr="00F41A1A">
        <w:trPr>
          <w:trHeight w:val="216"/>
          <w:jc w:val="center"/>
        </w:trPr>
        <w:tc>
          <w:tcPr>
            <w:tcW w:w="5533" w:type="dxa"/>
          </w:tcPr>
          <w:p w:rsidR="004D59CF" w:rsidRPr="004D59CF" w:rsidRDefault="004D59CF" w:rsidP="004D59CF">
            <w:pPr>
              <w:bidi/>
              <w:spacing w:after="0" w:line="168" w:lineRule="auto"/>
              <w:jc w:val="right"/>
              <w:rPr>
                <w:rFonts w:ascii="Calibri" w:eastAsia="Times New Roman" w:hAnsi="Calibri" w:cs="AL-Mohanad Bold"/>
                <w:b/>
                <w:bCs/>
                <w:sz w:val="20"/>
                <w:szCs w:val="20"/>
                <w:rtl/>
                <w:lang w:bidi="ar-EG"/>
              </w:rPr>
            </w:pPr>
            <w:r w:rsidRPr="004D59CF">
              <w:rPr>
                <w:rFonts w:ascii="Calibri" w:eastAsia="Times New Roman" w:hAnsi="Calibri" w:cs="AL-Mohanad Bold"/>
                <w:b/>
                <w:bCs/>
                <w:sz w:val="20"/>
                <w:szCs w:val="20"/>
                <w:lang w:bidi="ar-EG"/>
              </w:rPr>
              <w:lastRenderedPageBreak/>
              <w:t>https://www.facebook.com/CommunityCollegeTabuk?fref=ts</w:t>
            </w:r>
          </w:p>
        </w:tc>
        <w:tc>
          <w:tcPr>
            <w:tcW w:w="1530" w:type="dxa"/>
          </w:tcPr>
          <w:p w:rsidR="004D59CF" w:rsidRPr="004D59CF" w:rsidRDefault="004D59CF" w:rsidP="004D59CF">
            <w:pPr>
              <w:spacing w:after="0" w:line="168" w:lineRule="auto"/>
              <w:jc w:val="both"/>
              <w:rPr>
                <w:rFonts w:ascii="Times New Roman" w:eastAsia="Times New Roman" w:hAnsi="Times New Roman" w:cs="AL-Mohanad Bold"/>
                <w:b/>
                <w:bCs/>
                <w:color w:val="212120"/>
                <w:sz w:val="20"/>
                <w:szCs w:val="20"/>
                <w:rtl/>
                <w:lang w:bidi="ar-EG"/>
              </w:rPr>
            </w:pPr>
            <w:r w:rsidRPr="004D59CF">
              <w:rPr>
                <w:rFonts w:ascii="Times New Roman" w:eastAsia="Times New Roman" w:hAnsi="Times New Roman" w:cs="AL-Mohanad Bold"/>
                <w:b/>
                <w:bCs/>
                <w:color w:val="212120"/>
                <w:sz w:val="20"/>
                <w:szCs w:val="20"/>
                <w:lang w:bidi="ar-EG"/>
              </w:rPr>
              <w:t>Facebook:</w:t>
            </w:r>
          </w:p>
        </w:tc>
        <w:tc>
          <w:tcPr>
            <w:tcW w:w="3543" w:type="dxa"/>
            <w:gridSpan w:val="2"/>
          </w:tcPr>
          <w:p w:rsidR="004D59CF" w:rsidRPr="004D59CF" w:rsidRDefault="004D59CF" w:rsidP="004D59CF">
            <w:pPr>
              <w:bidi/>
              <w:spacing w:after="0" w:line="168" w:lineRule="auto"/>
              <w:jc w:val="right"/>
              <w:rPr>
                <w:rFonts w:ascii="Calibri" w:eastAsia="Times New Roman" w:hAnsi="Calibri" w:cs="AL-Mohanad Bold"/>
                <w:b/>
                <w:bCs/>
                <w:sz w:val="20"/>
                <w:szCs w:val="20"/>
                <w:rtl/>
                <w:lang w:bidi="ar-EG"/>
              </w:rPr>
            </w:pPr>
            <w:r w:rsidRPr="004D59CF">
              <w:rPr>
                <w:rFonts w:ascii="Calibri" w:eastAsia="Times New Roman" w:hAnsi="Calibri" w:cs="AL-Mohanad Bold"/>
                <w:b/>
                <w:bCs/>
                <w:sz w:val="20"/>
                <w:szCs w:val="20"/>
                <w:lang w:bidi="ar-EG"/>
              </w:rPr>
              <w:t>Female Section:</w:t>
            </w:r>
          </w:p>
        </w:tc>
      </w:tr>
      <w:tr w:rsidR="004D59CF" w:rsidRPr="004D59CF" w:rsidTr="00F41A1A">
        <w:trPr>
          <w:trHeight w:val="84"/>
          <w:jc w:val="center"/>
        </w:trPr>
        <w:tc>
          <w:tcPr>
            <w:tcW w:w="5533" w:type="dxa"/>
          </w:tcPr>
          <w:p w:rsidR="004D59CF" w:rsidRPr="004D59CF" w:rsidRDefault="002C09A2" w:rsidP="004D59CF">
            <w:pPr>
              <w:bidi/>
              <w:spacing w:after="0" w:line="168" w:lineRule="auto"/>
              <w:jc w:val="right"/>
              <w:rPr>
                <w:rFonts w:ascii="Calibri" w:eastAsia="Times New Roman" w:hAnsi="Calibri" w:cs="AL-Mohanad Bold"/>
                <w:b/>
                <w:bCs/>
                <w:sz w:val="20"/>
                <w:szCs w:val="20"/>
                <w:rtl/>
                <w:lang w:bidi="ar-EG"/>
              </w:rPr>
            </w:pPr>
            <w:hyperlink r:id="rId27" w:history="1">
              <w:r w:rsidR="000D2F79" w:rsidRPr="00A911D2">
                <w:rPr>
                  <w:rStyle w:val="Hyperlink"/>
                  <w:rFonts w:ascii="Calibri" w:eastAsia="Times New Roman" w:hAnsi="Calibri" w:cs="AL-Mohanad Bold"/>
                  <w:b/>
                  <w:bCs/>
                  <w:sz w:val="20"/>
                  <w:szCs w:val="20"/>
                  <w:lang w:bidi="ar-EG"/>
                </w:rPr>
                <w:t>https://twitter.com/cc_tabuk</w:t>
              </w:r>
            </w:hyperlink>
          </w:p>
        </w:tc>
        <w:tc>
          <w:tcPr>
            <w:tcW w:w="1530" w:type="dxa"/>
          </w:tcPr>
          <w:p w:rsidR="004D59CF" w:rsidRPr="004D59CF" w:rsidRDefault="004D59CF" w:rsidP="004D59CF">
            <w:pPr>
              <w:spacing w:after="0" w:line="168" w:lineRule="auto"/>
              <w:rPr>
                <w:rFonts w:ascii="Calibri" w:eastAsia="Times New Roman" w:hAnsi="Calibri" w:cs="AL-Mohanad Bold"/>
                <w:b/>
                <w:bCs/>
                <w:sz w:val="20"/>
                <w:szCs w:val="20"/>
                <w:rtl/>
              </w:rPr>
            </w:pPr>
            <w:r w:rsidRPr="004D59CF">
              <w:rPr>
                <w:rFonts w:ascii="Calibri" w:eastAsia="Times New Roman" w:hAnsi="Calibri" w:cs="AL-Mohanad Bold"/>
                <w:b/>
                <w:bCs/>
                <w:sz w:val="20"/>
                <w:szCs w:val="20"/>
              </w:rPr>
              <w:t>Twitter:</w:t>
            </w:r>
          </w:p>
        </w:tc>
        <w:tc>
          <w:tcPr>
            <w:tcW w:w="1620" w:type="dxa"/>
          </w:tcPr>
          <w:p w:rsidR="004D59CF" w:rsidRPr="004D59CF" w:rsidRDefault="004D59CF" w:rsidP="004D59CF">
            <w:pPr>
              <w:bidi/>
              <w:spacing w:after="0" w:line="168" w:lineRule="auto"/>
              <w:rPr>
                <w:rFonts w:ascii="Calibri" w:eastAsia="Times New Roman" w:hAnsi="Calibri" w:cs="AL-Mohanad Bold"/>
                <w:b/>
                <w:bCs/>
                <w:sz w:val="20"/>
                <w:szCs w:val="20"/>
                <w:rtl/>
              </w:rPr>
            </w:pPr>
            <w:r w:rsidRPr="004D59CF">
              <w:rPr>
                <w:rFonts w:ascii="Calibri" w:eastAsia="Times New Roman" w:hAnsi="Calibri" w:cs="AL-Mohanad Bold" w:hint="cs"/>
                <w:b/>
                <w:bCs/>
                <w:sz w:val="20"/>
                <w:szCs w:val="20"/>
                <w:rtl/>
              </w:rPr>
              <w:t>0144272172</w:t>
            </w:r>
          </w:p>
        </w:tc>
        <w:tc>
          <w:tcPr>
            <w:tcW w:w="1923" w:type="dxa"/>
          </w:tcPr>
          <w:p w:rsidR="004D59CF" w:rsidRPr="004D59CF" w:rsidRDefault="004D59CF" w:rsidP="004D59CF">
            <w:pPr>
              <w:bidi/>
              <w:spacing w:after="0" w:line="168" w:lineRule="auto"/>
              <w:jc w:val="right"/>
              <w:rPr>
                <w:rFonts w:ascii="Calibri" w:eastAsia="Times New Roman" w:hAnsi="Calibri" w:cs="AL-Mohanad Bold"/>
                <w:b/>
                <w:bCs/>
                <w:sz w:val="20"/>
                <w:szCs w:val="20"/>
              </w:rPr>
            </w:pPr>
            <w:r w:rsidRPr="004D59CF">
              <w:rPr>
                <w:rFonts w:ascii="Calibri" w:eastAsia="Times New Roman" w:hAnsi="Calibri" w:cs="AL-Mohanad Bold"/>
                <w:b/>
                <w:bCs/>
                <w:sz w:val="20"/>
                <w:szCs w:val="20"/>
              </w:rPr>
              <w:t>Telephone:</w:t>
            </w:r>
          </w:p>
        </w:tc>
      </w:tr>
      <w:tr w:rsidR="004D59CF" w:rsidRPr="004D59CF" w:rsidTr="00F41A1A">
        <w:trPr>
          <w:trHeight w:val="84"/>
          <w:jc w:val="center"/>
        </w:trPr>
        <w:tc>
          <w:tcPr>
            <w:tcW w:w="5533" w:type="dxa"/>
          </w:tcPr>
          <w:p w:rsidR="004D59CF" w:rsidRPr="004D59CF" w:rsidRDefault="004D59CF" w:rsidP="004D59CF">
            <w:pPr>
              <w:bidi/>
              <w:spacing w:after="0" w:line="168" w:lineRule="auto"/>
              <w:rPr>
                <w:rFonts w:ascii="Calibri" w:eastAsia="Times New Roman" w:hAnsi="Calibri" w:cs="AL-Mohanad Bold"/>
                <w:b/>
                <w:bCs/>
                <w:sz w:val="20"/>
                <w:szCs w:val="20"/>
                <w:rtl/>
              </w:rPr>
            </w:pPr>
          </w:p>
        </w:tc>
        <w:tc>
          <w:tcPr>
            <w:tcW w:w="1530" w:type="dxa"/>
          </w:tcPr>
          <w:p w:rsidR="004D59CF" w:rsidRPr="004D59CF" w:rsidRDefault="004D59CF" w:rsidP="004D59CF">
            <w:pPr>
              <w:bidi/>
              <w:spacing w:after="0" w:line="168" w:lineRule="auto"/>
              <w:jc w:val="both"/>
              <w:rPr>
                <w:rFonts w:ascii="Times New Roman" w:eastAsia="Times New Roman" w:hAnsi="Times New Roman" w:cs="AL-Mohanad Bold"/>
                <w:b/>
                <w:bCs/>
                <w:color w:val="212120"/>
                <w:sz w:val="20"/>
                <w:szCs w:val="20"/>
                <w:rtl/>
              </w:rPr>
            </w:pPr>
          </w:p>
        </w:tc>
        <w:tc>
          <w:tcPr>
            <w:tcW w:w="1620" w:type="dxa"/>
          </w:tcPr>
          <w:p w:rsidR="004D59CF" w:rsidRPr="004D59CF" w:rsidRDefault="004D59CF" w:rsidP="004D59CF">
            <w:pPr>
              <w:bidi/>
              <w:spacing w:after="0" w:line="168" w:lineRule="auto"/>
              <w:jc w:val="both"/>
              <w:rPr>
                <w:rFonts w:ascii="Times New Roman" w:eastAsia="Times New Roman" w:hAnsi="Times New Roman" w:cs="AL-Mohanad Bold"/>
                <w:b/>
                <w:bCs/>
                <w:color w:val="212120"/>
                <w:sz w:val="20"/>
                <w:szCs w:val="20"/>
                <w:rtl/>
              </w:rPr>
            </w:pPr>
            <w:r w:rsidRPr="004D59CF">
              <w:rPr>
                <w:rFonts w:ascii="Times New Roman" w:eastAsia="Times New Roman" w:hAnsi="Times New Roman" w:cs="AL-Mohanad Bold" w:hint="cs"/>
                <w:b/>
                <w:bCs/>
                <w:color w:val="212120"/>
                <w:sz w:val="20"/>
                <w:szCs w:val="20"/>
                <w:rtl/>
              </w:rPr>
              <w:t>0144272172</w:t>
            </w:r>
          </w:p>
        </w:tc>
        <w:tc>
          <w:tcPr>
            <w:tcW w:w="1923" w:type="dxa"/>
          </w:tcPr>
          <w:p w:rsidR="004D59CF" w:rsidRPr="004D59CF" w:rsidRDefault="004D59CF" w:rsidP="004D59CF">
            <w:pPr>
              <w:bidi/>
              <w:spacing w:after="0" w:line="168" w:lineRule="auto"/>
              <w:jc w:val="right"/>
              <w:rPr>
                <w:rFonts w:ascii="Calibri" w:eastAsia="Times New Roman" w:hAnsi="Calibri" w:cs="AL-Mohanad Bold"/>
                <w:b/>
                <w:bCs/>
                <w:sz w:val="20"/>
                <w:szCs w:val="20"/>
                <w:rtl/>
                <w:lang w:bidi="ar-EG"/>
              </w:rPr>
            </w:pPr>
            <w:r w:rsidRPr="004D59CF">
              <w:rPr>
                <w:rFonts w:ascii="Calibri" w:eastAsia="Times New Roman" w:hAnsi="Calibri" w:cs="AL-Mohanad Bold"/>
                <w:b/>
                <w:bCs/>
                <w:sz w:val="20"/>
                <w:szCs w:val="20"/>
                <w:lang w:bidi="ar-EG"/>
              </w:rPr>
              <w:t>Fax:</w:t>
            </w:r>
          </w:p>
        </w:tc>
      </w:tr>
    </w:tbl>
    <w:p w:rsidR="004D59CF" w:rsidRDefault="004D59CF" w:rsidP="004D59CF">
      <w:pPr>
        <w:bidi/>
        <w:spacing w:before="100" w:beforeAutospacing="1" w:after="100" w:afterAutospacing="1" w:line="276" w:lineRule="auto"/>
        <w:jc w:val="center"/>
        <w:rPr>
          <w:rFonts w:ascii="Calibri" w:eastAsia="Times New Roman" w:hAnsi="Calibri" w:cs="AF_Unizah"/>
          <w:color w:val="365F91"/>
          <w:sz w:val="36"/>
          <w:szCs w:val="36"/>
        </w:rPr>
      </w:pPr>
    </w:p>
    <w:p w:rsidR="003A3674" w:rsidRDefault="003A3674" w:rsidP="003A3674">
      <w:pPr>
        <w:bidi/>
        <w:spacing w:before="100" w:beforeAutospacing="1" w:after="100" w:afterAutospacing="1" w:line="276" w:lineRule="auto"/>
        <w:jc w:val="center"/>
        <w:rPr>
          <w:rFonts w:ascii="Calibri" w:eastAsia="Times New Roman" w:hAnsi="Calibri" w:cs="AF_Unizah"/>
          <w:color w:val="365F91"/>
          <w:sz w:val="36"/>
          <w:szCs w:val="36"/>
        </w:rPr>
      </w:pPr>
    </w:p>
    <w:p w:rsidR="003A3674" w:rsidRDefault="003A3674" w:rsidP="003A3674">
      <w:pPr>
        <w:bidi/>
        <w:spacing w:before="100" w:beforeAutospacing="1" w:after="100" w:afterAutospacing="1" w:line="276" w:lineRule="auto"/>
        <w:jc w:val="center"/>
        <w:rPr>
          <w:rFonts w:ascii="Calibri" w:eastAsia="Times New Roman" w:hAnsi="Calibri" w:cs="AF_Unizah"/>
          <w:color w:val="365F91"/>
          <w:sz w:val="36"/>
          <w:szCs w:val="36"/>
        </w:rPr>
      </w:pPr>
    </w:p>
    <w:p w:rsidR="003A3674" w:rsidRDefault="003A3674" w:rsidP="003A3674">
      <w:pPr>
        <w:bidi/>
        <w:spacing w:before="100" w:beforeAutospacing="1" w:after="100" w:afterAutospacing="1" w:line="276" w:lineRule="auto"/>
        <w:jc w:val="center"/>
        <w:rPr>
          <w:rFonts w:ascii="Calibri" w:eastAsia="Times New Roman" w:hAnsi="Calibri" w:cs="AF_Unizah"/>
          <w:color w:val="365F91"/>
          <w:sz w:val="36"/>
          <w:szCs w:val="36"/>
        </w:rPr>
      </w:pPr>
    </w:p>
    <w:p w:rsidR="003A3674" w:rsidRDefault="003A3674" w:rsidP="003A3674">
      <w:pPr>
        <w:bidi/>
        <w:spacing w:before="100" w:beforeAutospacing="1" w:after="100" w:afterAutospacing="1" w:line="276" w:lineRule="auto"/>
        <w:jc w:val="center"/>
        <w:rPr>
          <w:rFonts w:ascii="Calibri" w:eastAsia="Times New Roman" w:hAnsi="Calibri" w:cs="AF_Unizah"/>
          <w:color w:val="365F91"/>
          <w:sz w:val="36"/>
          <w:szCs w:val="36"/>
        </w:rPr>
      </w:pPr>
    </w:p>
    <w:p w:rsidR="003A3674" w:rsidRDefault="003A3674" w:rsidP="003A3674">
      <w:pPr>
        <w:bidi/>
        <w:spacing w:before="100" w:beforeAutospacing="1" w:after="100" w:afterAutospacing="1" w:line="276" w:lineRule="auto"/>
        <w:jc w:val="center"/>
        <w:rPr>
          <w:rFonts w:ascii="Calibri" w:eastAsia="Times New Roman" w:hAnsi="Calibri" w:cs="AF_Unizah"/>
          <w:color w:val="365F91"/>
          <w:sz w:val="36"/>
          <w:szCs w:val="36"/>
        </w:rPr>
      </w:pPr>
    </w:p>
    <w:p w:rsidR="003A3674" w:rsidRDefault="003A3674" w:rsidP="003A3674">
      <w:pPr>
        <w:bidi/>
        <w:spacing w:before="100" w:beforeAutospacing="1" w:after="100" w:afterAutospacing="1" w:line="276" w:lineRule="auto"/>
        <w:jc w:val="center"/>
        <w:rPr>
          <w:rFonts w:ascii="Calibri" w:eastAsia="Times New Roman" w:hAnsi="Calibri" w:cs="AF_Unizah"/>
          <w:color w:val="365F91"/>
          <w:sz w:val="36"/>
          <w:szCs w:val="36"/>
        </w:rPr>
      </w:pPr>
    </w:p>
    <w:p w:rsidR="003A3674" w:rsidRDefault="003A3674" w:rsidP="003A3674">
      <w:pPr>
        <w:bidi/>
        <w:spacing w:before="100" w:beforeAutospacing="1" w:after="100" w:afterAutospacing="1" w:line="276" w:lineRule="auto"/>
        <w:jc w:val="center"/>
        <w:rPr>
          <w:rFonts w:ascii="Calibri" w:eastAsia="Times New Roman" w:hAnsi="Calibri" w:cs="AF_Unizah"/>
          <w:color w:val="365F91"/>
          <w:sz w:val="36"/>
          <w:szCs w:val="36"/>
        </w:rPr>
      </w:pPr>
    </w:p>
    <w:p w:rsidR="003A3674" w:rsidRPr="004D59CF" w:rsidRDefault="003A3674" w:rsidP="003A3674">
      <w:pPr>
        <w:bidi/>
        <w:spacing w:before="100" w:beforeAutospacing="1" w:after="100" w:afterAutospacing="1" w:line="276" w:lineRule="auto"/>
        <w:jc w:val="center"/>
        <w:rPr>
          <w:rFonts w:ascii="Calibri" w:eastAsia="Times New Roman" w:hAnsi="Calibri" w:cs="AF_Unizah"/>
          <w:color w:val="365F91"/>
          <w:sz w:val="36"/>
          <w:szCs w:val="36"/>
          <w:rtl/>
        </w:rPr>
      </w:pPr>
    </w:p>
    <w:p w:rsidR="004D59CF" w:rsidRPr="004D59CF" w:rsidRDefault="004D59CF" w:rsidP="004D59CF">
      <w:pPr>
        <w:spacing w:after="120" w:line="360" w:lineRule="auto"/>
        <w:jc w:val="center"/>
        <w:rPr>
          <w:rFonts w:ascii="Calibri" w:eastAsia="Times New Roman" w:hAnsi="Calibri" w:cs="Calibri"/>
          <w:b/>
          <w:bCs/>
          <w:color w:val="0070C0"/>
          <w:sz w:val="24"/>
          <w:szCs w:val="24"/>
        </w:rPr>
      </w:pPr>
      <w:r w:rsidRPr="004D59CF">
        <w:rPr>
          <w:rFonts w:ascii="Calibri" w:eastAsia="Times New Roman" w:hAnsi="Calibri" w:cs="Calibri"/>
          <w:b/>
          <w:bCs/>
          <w:color w:val="0070C0"/>
          <w:sz w:val="24"/>
          <w:szCs w:val="24"/>
        </w:rPr>
        <w:t>About Community College</w:t>
      </w:r>
    </w:p>
    <w:p w:rsidR="004D59CF" w:rsidRPr="004D59CF" w:rsidRDefault="004D59CF" w:rsidP="004D59CF">
      <w:pPr>
        <w:spacing w:after="120" w:line="276" w:lineRule="auto"/>
        <w:jc w:val="both"/>
        <w:rPr>
          <w:rFonts w:ascii="Calibri" w:eastAsia="Times New Roman" w:hAnsi="Calibri" w:cs="Calibri"/>
          <w:sz w:val="24"/>
          <w:szCs w:val="24"/>
        </w:rPr>
      </w:pPr>
      <w:r w:rsidRPr="004D59CF">
        <w:rPr>
          <w:rFonts w:ascii="Calibri" w:eastAsia="Times New Roman" w:hAnsi="Calibri" w:cs="Calibri"/>
          <w:sz w:val="24"/>
          <w:szCs w:val="24"/>
        </w:rPr>
        <w:t xml:space="preserve">The Community College, with its two branches for Male and Female students, was established in implementation of cabinet decision number 33 (issued on 18/2/1418 </w:t>
      </w:r>
      <w:proofErr w:type="spellStart"/>
      <w:r w:rsidRPr="004D59CF">
        <w:rPr>
          <w:rFonts w:ascii="Calibri" w:eastAsia="Times New Roman" w:hAnsi="Calibri" w:cs="Calibri"/>
          <w:sz w:val="24"/>
          <w:szCs w:val="24"/>
        </w:rPr>
        <w:t>Hijri</w:t>
      </w:r>
      <w:proofErr w:type="spellEnd"/>
      <w:r w:rsidRPr="004D59CF">
        <w:rPr>
          <w:rFonts w:ascii="Calibri" w:eastAsia="Times New Roman" w:hAnsi="Calibri" w:cs="Calibri"/>
          <w:sz w:val="24"/>
          <w:szCs w:val="24"/>
        </w:rPr>
        <w:t xml:space="preserve">.) The decision came as a qualitative leap forward in the course of higher education in Saudi Arabia since it launched new patterns of higher education in order to secure specialized academic and technical majors that can meet the modern renaissance of the Kingdom. It is worth mentioning that Community College has obtained the international accreditation from Council on Occupation Education   of America (COE) in 1431 </w:t>
      </w:r>
      <w:proofErr w:type="spellStart"/>
      <w:r w:rsidRPr="004D59CF">
        <w:rPr>
          <w:rFonts w:ascii="Calibri" w:eastAsia="Times New Roman" w:hAnsi="Calibri" w:cs="Calibri"/>
          <w:sz w:val="24"/>
          <w:szCs w:val="24"/>
        </w:rPr>
        <w:t>Hijri</w:t>
      </w:r>
      <w:proofErr w:type="spellEnd"/>
      <w:r w:rsidRPr="004D59CF">
        <w:rPr>
          <w:rFonts w:ascii="Calibri" w:eastAsia="Times New Roman" w:hAnsi="Calibri" w:cs="Calibri"/>
          <w:sz w:val="24"/>
          <w:szCs w:val="24"/>
        </w:rPr>
        <w:t>, as the third Community College to obtain this accreditation in the Kingdom of Saudi Arabia for the male section, and the first college to obtain it for the female section.</w:t>
      </w:r>
    </w:p>
    <w:p w:rsidR="004D59CF" w:rsidRPr="004D59CF" w:rsidRDefault="004D59CF" w:rsidP="004D59CF">
      <w:pPr>
        <w:spacing w:after="0" w:line="360" w:lineRule="auto"/>
        <w:rPr>
          <w:rFonts w:ascii="Calibri" w:eastAsia="Times New Roman" w:hAnsi="Calibri" w:cs="Calibri"/>
          <w:b/>
          <w:bCs/>
          <w:sz w:val="24"/>
          <w:szCs w:val="24"/>
        </w:rPr>
      </w:pPr>
      <w:r w:rsidRPr="004D59CF">
        <w:rPr>
          <w:rFonts w:ascii="Calibri" w:eastAsia="Times New Roman" w:hAnsi="Calibri" w:cs="Calibri"/>
          <w:b/>
          <w:bCs/>
          <w:sz w:val="24"/>
          <w:szCs w:val="24"/>
        </w:rPr>
        <w:t> </w:t>
      </w:r>
      <w:r w:rsidRPr="004D59CF">
        <w:rPr>
          <w:rFonts w:ascii="Calibri" w:eastAsia="Times New Roman" w:hAnsi="Calibri" w:cs="Calibri"/>
          <w:b/>
          <w:bCs/>
          <w:color w:val="0070C0"/>
          <w:sz w:val="24"/>
          <w:szCs w:val="24"/>
        </w:rPr>
        <w:t>Vision</w:t>
      </w:r>
    </w:p>
    <w:p w:rsidR="004D59CF" w:rsidRPr="004D59CF" w:rsidRDefault="004D59CF" w:rsidP="004D59CF">
      <w:pPr>
        <w:spacing w:after="0" w:line="240" w:lineRule="auto"/>
        <w:jc w:val="both"/>
        <w:outlineLvl w:val="0"/>
        <w:rPr>
          <w:rFonts w:ascii="Calibri" w:eastAsia="Times New Roman" w:hAnsi="Calibri" w:cs="Calibri"/>
          <w:b/>
          <w:bCs/>
          <w:kern w:val="36"/>
          <w:sz w:val="24"/>
          <w:szCs w:val="24"/>
        </w:rPr>
      </w:pPr>
      <w:r w:rsidRPr="004D59CF">
        <w:rPr>
          <w:rFonts w:ascii="Calibri" w:eastAsia="Times New Roman" w:hAnsi="Calibri" w:cs="Calibri"/>
          <w:sz w:val="24"/>
          <w:szCs w:val="24"/>
        </w:rPr>
        <w:t xml:space="preserve">To be a pioneer and a model in intermediate university education for community colleges in the Kingdom of Saudi Arabia. </w:t>
      </w:r>
    </w:p>
    <w:p w:rsidR="004D59CF" w:rsidRPr="004D59CF" w:rsidRDefault="004D59CF" w:rsidP="004D59CF">
      <w:pPr>
        <w:spacing w:after="0" w:line="240" w:lineRule="auto"/>
        <w:outlineLvl w:val="0"/>
        <w:rPr>
          <w:rFonts w:ascii="Calibri" w:eastAsia="Times New Roman" w:hAnsi="Calibri" w:cs="Calibri"/>
          <w:b/>
          <w:bCs/>
          <w:kern w:val="36"/>
          <w:sz w:val="24"/>
          <w:szCs w:val="24"/>
        </w:rPr>
      </w:pPr>
    </w:p>
    <w:p w:rsidR="004D59CF" w:rsidRPr="004D59CF" w:rsidRDefault="004D59CF" w:rsidP="004D59CF">
      <w:pPr>
        <w:spacing w:after="0" w:line="360" w:lineRule="auto"/>
        <w:rPr>
          <w:rFonts w:ascii="Calibri" w:eastAsia="Times New Roman" w:hAnsi="Calibri" w:cs="Arial"/>
          <w:b/>
          <w:bCs/>
          <w:kern w:val="36"/>
          <w:sz w:val="24"/>
          <w:szCs w:val="24"/>
        </w:rPr>
      </w:pPr>
      <w:r w:rsidRPr="004D59CF">
        <w:rPr>
          <w:rFonts w:ascii="Calibri" w:eastAsia="Times New Roman" w:hAnsi="Calibri" w:cs="Calibri"/>
          <w:b/>
          <w:bCs/>
          <w:color w:val="0070C0"/>
          <w:sz w:val="24"/>
          <w:szCs w:val="24"/>
        </w:rPr>
        <w:t xml:space="preserve">Mission </w:t>
      </w:r>
    </w:p>
    <w:p w:rsidR="004D59CF" w:rsidRDefault="004D59CF" w:rsidP="004D59CF">
      <w:pPr>
        <w:spacing w:after="0" w:line="240" w:lineRule="auto"/>
        <w:jc w:val="both"/>
        <w:outlineLvl w:val="0"/>
        <w:rPr>
          <w:rFonts w:ascii="Calibri" w:eastAsia="Times New Roman" w:hAnsi="Calibri" w:cs="Calibri"/>
          <w:sz w:val="24"/>
          <w:szCs w:val="24"/>
        </w:rPr>
      </w:pPr>
      <w:r w:rsidRPr="004D59CF">
        <w:rPr>
          <w:rFonts w:ascii="Calibri" w:eastAsia="Times New Roman" w:hAnsi="Calibri" w:cs="Calibri"/>
          <w:sz w:val="24"/>
          <w:szCs w:val="24"/>
        </w:rPr>
        <w:t>To meet the needs of Saudi society of technical competencies in various disciplines, including Computer Sciences, Administrative Sciences, and Medical Sciences.</w:t>
      </w:r>
    </w:p>
    <w:p w:rsidR="003A3674" w:rsidRPr="004D59CF" w:rsidRDefault="003A3674" w:rsidP="004D59CF">
      <w:pPr>
        <w:spacing w:after="0" w:line="240" w:lineRule="auto"/>
        <w:jc w:val="both"/>
        <w:outlineLvl w:val="0"/>
        <w:rPr>
          <w:rFonts w:ascii="Calibri" w:eastAsia="Times New Roman" w:hAnsi="Calibri" w:cs="Arial"/>
          <w:b/>
          <w:bCs/>
          <w:kern w:val="36"/>
          <w:sz w:val="24"/>
          <w:szCs w:val="24"/>
        </w:rPr>
      </w:pPr>
    </w:p>
    <w:p w:rsidR="004D59CF" w:rsidRPr="004D59CF" w:rsidRDefault="004D59CF" w:rsidP="004D59CF">
      <w:pPr>
        <w:spacing w:after="0" w:line="360" w:lineRule="auto"/>
        <w:rPr>
          <w:rFonts w:ascii="Calibri" w:eastAsia="Times New Roman" w:hAnsi="Calibri" w:cs="Calibri"/>
          <w:b/>
          <w:bCs/>
          <w:color w:val="0070C0"/>
          <w:sz w:val="24"/>
          <w:szCs w:val="24"/>
        </w:rPr>
      </w:pPr>
      <w:r w:rsidRPr="004D59CF">
        <w:rPr>
          <w:rFonts w:ascii="Calibri" w:eastAsia="Times New Roman" w:hAnsi="Calibri" w:cs="Calibri"/>
          <w:b/>
          <w:bCs/>
          <w:color w:val="0070C0"/>
          <w:sz w:val="24"/>
          <w:szCs w:val="24"/>
        </w:rPr>
        <w:t>Objectives:</w:t>
      </w:r>
    </w:p>
    <w:p w:rsidR="004D59CF" w:rsidRPr="004D59CF" w:rsidRDefault="004D59CF" w:rsidP="004D59CF">
      <w:pPr>
        <w:spacing w:after="0" w:line="240" w:lineRule="auto"/>
        <w:jc w:val="both"/>
        <w:textAlignment w:val="top"/>
        <w:rPr>
          <w:rFonts w:ascii="Calibri" w:eastAsia="Times New Roman" w:hAnsi="Calibri" w:cs="Calibri"/>
          <w:sz w:val="24"/>
          <w:szCs w:val="24"/>
        </w:rPr>
      </w:pPr>
      <w:r w:rsidRPr="004D59CF">
        <w:rPr>
          <w:rFonts w:ascii="Calibri" w:eastAsia="Times New Roman" w:hAnsi="Calibri" w:cs="Calibri"/>
          <w:sz w:val="24"/>
          <w:szCs w:val="24"/>
        </w:rPr>
        <w:t>Community College seeks to achieve a full range of scientific objectives, according to a specific learning and educational policy. The main objective is "to meet the needs of Saudi society capable of developing scientific talent community".  The main objectives of the college and its educational policy can be summarized as follows:</w:t>
      </w:r>
    </w:p>
    <w:p w:rsidR="004D59CF" w:rsidRPr="004D59CF" w:rsidRDefault="004D59CF" w:rsidP="004D59CF">
      <w:pPr>
        <w:spacing w:after="120" w:line="276" w:lineRule="auto"/>
        <w:jc w:val="both"/>
        <w:textAlignment w:val="top"/>
        <w:rPr>
          <w:rFonts w:ascii="Calibri" w:eastAsia="Times New Roman" w:hAnsi="Calibri" w:cs="Calibri"/>
          <w:sz w:val="24"/>
          <w:szCs w:val="24"/>
        </w:rPr>
      </w:pPr>
    </w:p>
    <w:p w:rsidR="004D59CF" w:rsidRPr="004D59CF" w:rsidRDefault="004D59CF" w:rsidP="004D59CF">
      <w:pPr>
        <w:numPr>
          <w:ilvl w:val="0"/>
          <w:numId w:val="14"/>
        </w:numPr>
        <w:spacing w:after="120" w:line="276" w:lineRule="auto"/>
        <w:contextualSpacing/>
        <w:jc w:val="both"/>
        <w:textAlignment w:val="top"/>
        <w:rPr>
          <w:rFonts w:ascii="Calibri" w:eastAsia="Times New Roman" w:hAnsi="Calibri" w:cs="Calibri"/>
          <w:sz w:val="24"/>
          <w:szCs w:val="24"/>
        </w:rPr>
      </w:pPr>
      <w:r w:rsidRPr="004D59CF">
        <w:rPr>
          <w:rFonts w:ascii="Calibri" w:eastAsia="Times New Roman" w:hAnsi="Calibri" w:cs="Calibri"/>
          <w:sz w:val="24"/>
          <w:szCs w:val="24"/>
        </w:rPr>
        <w:t>To prepare a qualified and well-trained technical staff in various professional and technical fields to meet the requirements of development in the Kingdom, and which appropriately fit the required job opportunities available in both the governmental and the private sector.</w:t>
      </w:r>
    </w:p>
    <w:p w:rsidR="004D59CF" w:rsidRPr="004D59CF" w:rsidRDefault="004D59CF" w:rsidP="004D59CF">
      <w:pPr>
        <w:numPr>
          <w:ilvl w:val="0"/>
          <w:numId w:val="14"/>
        </w:numPr>
        <w:spacing w:after="120" w:line="276" w:lineRule="auto"/>
        <w:contextualSpacing/>
        <w:jc w:val="both"/>
        <w:textAlignment w:val="top"/>
        <w:rPr>
          <w:rFonts w:ascii="Calibri" w:eastAsia="Times New Roman" w:hAnsi="Calibri" w:cs="Calibri"/>
          <w:sz w:val="24"/>
          <w:szCs w:val="24"/>
        </w:rPr>
      </w:pPr>
      <w:r w:rsidRPr="004D59CF">
        <w:rPr>
          <w:rFonts w:ascii="Calibri" w:eastAsia="Times New Roman" w:hAnsi="Calibri" w:cs="Calibri"/>
          <w:sz w:val="24"/>
          <w:szCs w:val="24"/>
        </w:rPr>
        <w:t xml:space="preserve"> To contribute to nation-building, and keep pace with the overall renaissance in the industrial, technical, humanitarian, and social fields.</w:t>
      </w:r>
    </w:p>
    <w:p w:rsidR="004D59CF" w:rsidRPr="004D59CF" w:rsidRDefault="004D59CF" w:rsidP="004D59CF">
      <w:pPr>
        <w:numPr>
          <w:ilvl w:val="0"/>
          <w:numId w:val="14"/>
        </w:numPr>
        <w:spacing w:after="120" w:line="276" w:lineRule="auto"/>
        <w:contextualSpacing/>
        <w:jc w:val="both"/>
        <w:textAlignment w:val="top"/>
        <w:rPr>
          <w:rFonts w:ascii="Calibri" w:eastAsia="Times New Roman" w:hAnsi="Calibri" w:cs="Calibri"/>
          <w:sz w:val="24"/>
          <w:szCs w:val="24"/>
        </w:rPr>
      </w:pPr>
      <w:r w:rsidRPr="004D59CF">
        <w:rPr>
          <w:rFonts w:ascii="Calibri" w:eastAsia="Times New Roman" w:hAnsi="Calibri" w:cs="Calibri"/>
          <w:sz w:val="24"/>
          <w:szCs w:val="24"/>
        </w:rPr>
        <w:t>To provide quality academic programs that meet the needs of the labor market in the different regions of the Kingdom.</w:t>
      </w:r>
    </w:p>
    <w:p w:rsidR="004D59CF" w:rsidRPr="004D59CF" w:rsidRDefault="004D59CF" w:rsidP="004D59CF">
      <w:pPr>
        <w:numPr>
          <w:ilvl w:val="0"/>
          <w:numId w:val="14"/>
        </w:numPr>
        <w:spacing w:after="120" w:line="276" w:lineRule="auto"/>
        <w:contextualSpacing/>
        <w:jc w:val="both"/>
        <w:textAlignment w:val="top"/>
        <w:rPr>
          <w:rFonts w:ascii="Calibri" w:eastAsia="Times New Roman" w:hAnsi="Calibri" w:cs="Calibri"/>
          <w:sz w:val="24"/>
          <w:szCs w:val="24"/>
        </w:rPr>
      </w:pPr>
      <w:r w:rsidRPr="004D59CF">
        <w:rPr>
          <w:rFonts w:ascii="Calibri" w:eastAsia="Times New Roman" w:hAnsi="Calibri" w:cs="Calibri"/>
          <w:sz w:val="24"/>
          <w:szCs w:val="24"/>
        </w:rPr>
        <w:t>To grant appropriate degrees of different fields of specialization that meet requirements of both the private and governmental sectors.</w:t>
      </w:r>
    </w:p>
    <w:p w:rsidR="004D59CF" w:rsidRPr="004D59CF" w:rsidRDefault="004D59CF" w:rsidP="004D59CF">
      <w:pPr>
        <w:bidi/>
        <w:spacing w:after="0" w:line="192" w:lineRule="auto"/>
        <w:jc w:val="both"/>
        <w:rPr>
          <w:rFonts w:ascii="Calibri" w:eastAsia="Times New Roman" w:hAnsi="Calibri" w:cs="Arial"/>
          <w:color w:val="365F91"/>
          <w:sz w:val="30"/>
          <w:szCs w:val="30"/>
          <w:rtl/>
        </w:rPr>
      </w:pPr>
    </w:p>
    <w:p w:rsidR="004D59CF" w:rsidRPr="004D59CF" w:rsidRDefault="004D59CF" w:rsidP="004D59CF">
      <w:pPr>
        <w:bidi/>
        <w:spacing w:after="0" w:line="192" w:lineRule="auto"/>
        <w:jc w:val="both"/>
        <w:rPr>
          <w:rFonts w:ascii="Calibri" w:eastAsia="Times New Roman" w:hAnsi="Calibri" w:cs="AF_Unizah"/>
          <w:color w:val="365F91"/>
          <w:sz w:val="30"/>
          <w:szCs w:val="30"/>
          <w:rtl/>
        </w:rPr>
      </w:pPr>
    </w:p>
    <w:p w:rsidR="004D59CF" w:rsidRPr="004D59CF" w:rsidRDefault="004D59CF" w:rsidP="004D59CF">
      <w:pPr>
        <w:bidi/>
        <w:spacing w:after="0" w:line="192" w:lineRule="auto"/>
        <w:jc w:val="both"/>
        <w:rPr>
          <w:rFonts w:ascii="Calibri" w:eastAsia="Times New Roman" w:hAnsi="Calibri" w:cs="AF_Unizah"/>
          <w:color w:val="365F91"/>
          <w:sz w:val="30"/>
          <w:szCs w:val="30"/>
          <w:rtl/>
        </w:rPr>
      </w:pPr>
    </w:p>
    <w:p w:rsidR="004D59CF" w:rsidRPr="004D59CF" w:rsidRDefault="004D59CF" w:rsidP="004D59CF">
      <w:pPr>
        <w:bidi/>
        <w:spacing w:after="0" w:line="192" w:lineRule="auto"/>
        <w:jc w:val="both"/>
        <w:rPr>
          <w:rFonts w:ascii="Calibri" w:eastAsia="Times New Roman" w:hAnsi="Calibri" w:cs="AF_Unizah"/>
          <w:color w:val="365F91"/>
          <w:sz w:val="30"/>
          <w:szCs w:val="30"/>
          <w:rtl/>
        </w:rPr>
      </w:pPr>
    </w:p>
    <w:p w:rsidR="004D59CF" w:rsidRPr="004D59CF" w:rsidRDefault="004D59CF" w:rsidP="004D59CF">
      <w:pPr>
        <w:bidi/>
        <w:spacing w:after="0" w:line="192" w:lineRule="auto"/>
        <w:jc w:val="both"/>
        <w:rPr>
          <w:rFonts w:ascii="Calibri" w:eastAsia="Times New Roman" w:hAnsi="Calibri" w:cs="AF_Unizah"/>
          <w:color w:val="365F91"/>
          <w:sz w:val="30"/>
          <w:szCs w:val="30"/>
          <w:rtl/>
        </w:rPr>
      </w:pPr>
    </w:p>
    <w:p w:rsidR="004D59CF" w:rsidRPr="004D59CF" w:rsidRDefault="004D59CF" w:rsidP="004D59CF">
      <w:pPr>
        <w:bidi/>
        <w:spacing w:after="0" w:line="192" w:lineRule="auto"/>
        <w:jc w:val="both"/>
        <w:rPr>
          <w:rFonts w:ascii="Calibri" w:eastAsia="Times New Roman" w:hAnsi="Calibri" w:cs="AF_Unizah"/>
          <w:color w:val="365F91"/>
          <w:sz w:val="30"/>
          <w:szCs w:val="30"/>
          <w:rtl/>
        </w:rPr>
      </w:pPr>
    </w:p>
    <w:p w:rsidR="004D59CF" w:rsidRPr="004D59CF" w:rsidRDefault="004D59CF" w:rsidP="004D59CF">
      <w:pPr>
        <w:spacing w:after="0" w:line="192" w:lineRule="auto"/>
        <w:jc w:val="center"/>
        <w:rPr>
          <w:rFonts w:ascii="Britannic Bold" w:eastAsia="Times New Roman" w:hAnsi="Britannic Bold" w:cs="AF_Unizah"/>
          <w:color w:val="365F91"/>
          <w:sz w:val="30"/>
          <w:szCs w:val="30"/>
        </w:rPr>
      </w:pPr>
      <w:r w:rsidRPr="004D59CF">
        <w:rPr>
          <w:rFonts w:ascii="Britannic Bold" w:eastAsia="Times New Roman" w:hAnsi="Britannic Bold" w:cs="AF_Unizah"/>
          <w:color w:val="365F91"/>
          <w:sz w:val="30"/>
          <w:szCs w:val="30"/>
        </w:rPr>
        <w:t xml:space="preserve">College Administration </w:t>
      </w:r>
    </w:p>
    <w:p w:rsidR="004D59CF" w:rsidRPr="004D59CF" w:rsidRDefault="004D59CF" w:rsidP="004D59CF">
      <w:pPr>
        <w:spacing w:after="0" w:line="192" w:lineRule="auto"/>
        <w:jc w:val="center"/>
        <w:rPr>
          <w:rFonts w:ascii="Britannic Bold" w:eastAsia="Times New Roman" w:hAnsi="Britannic Bold" w:cs="AF_Unizah"/>
          <w:color w:val="365F91"/>
        </w:rPr>
      </w:pPr>
    </w:p>
    <w:tbl>
      <w:tblPr>
        <w:bidiVisual/>
        <w:tblW w:w="9908" w:type="dxa"/>
        <w:jc w:val="center"/>
        <w:tblLook w:val="0000" w:firstRow="0" w:lastRow="0" w:firstColumn="0" w:lastColumn="0" w:noHBand="0" w:noVBand="0"/>
      </w:tblPr>
      <w:tblGrid>
        <w:gridCol w:w="2895"/>
        <w:gridCol w:w="7013"/>
      </w:tblGrid>
      <w:tr w:rsidR="004D59CF" w:rsidRPr="004D59CF" w:rsidTr="00F41A1A">
        <w:trPr>
          <w:trHeight w:val="219"/>
          <w:jc w:val="center"/>
        </w:trPr>
        <w:tc>
          <w:tcPr>
            <w:tcW w:w="9908" w:type="dxa"/>
            <w:gridSpan w:val="2"/>
          </w:tcPr>
          <w:p w:rsidR="004D59CF" w:rsidRPr="004D59CF" w:rsidRDefault="004D59CF" w:rsidP="004D59CF">
            <w:pPr>
              <w:numPr>
                <w:ilvl w:val="0"/>
                <w:numId w:val="3"/>
              </w:numPr>
              <w:shd w:val="clear" w:color="auto" w:fill="95B3D7"/>
              <w:spacing w:after="0" w:line="168" w:lineRule="auto"/>
              <w:contextualSpacing/>
              <w:jc w:val="both"/>
              <w:rPr>
                <w:rFonts w:ascii="Britannic Bold" w:eastAsia="Times New Roman" w:hAnsi="Britannic Bold" w:cs="AF_Unizah"/>
              </w:rPr>
            </w:pPr>
            <w:r w:rsidRPr="004D59CF">
              <w:rPr>
                <w:rFonts w:ascii="Britannic Bold" w:eastAsia="Times New Roman" w:hAnsi="Britannic Bold" w:cs="AF_Unizah"/>
              </w:rPr>
              <w:t>Dean of Community College</w:t>
            </w:r>
          </w:p>
          <w:p w:rsidR="004D59CF" w:rsidRPr="004D59CF" w:rsidRDefault="004D59CF" w:rsidP="004D59CF">
            <w:pPr>
              <w:spacing w:after="0" w:line="168" w:lineRule="auto"/>
              <w:jc w:val="both"/>
              <w:rPr>
                <w:rFonts w:ascii="Verdana" w:eastAsia="Times New Roman" w:hAnsi="Verdana" w:cs="Verdana"/>
                <w:b/>
                <w:bCs/>
                <w:color w:val="000000"/>
                <w:sz w:val="18"/>
                <w:szCs w:val="18"/>
              </w:rPr>
            </w:pPr>
          </w:p>
          <w:p w:rsidR="0073026C" w:rsidRPr="0073026C" w:rsidRDefault="004D59CF" w:rsidP="0073026C">
            <w:pPr>
              <w:spacing w:after="0" w:line="168" w:lineRule="auto"/>
              <w:jc w:val="both"/>
              <w:rPr>
                <w:rFonts w:ascii="Arial Black" w:eastAsia="Times New Roman" w:hAnsi="Arial Black" w:cs="Verdana"/>
                <w:b/>
                <w:bCs/>
                <w:color w:val="000000"/>
                <w:sz w:val="24"/>
                <w:szCs w:val="24"/>
              </w:rPr>
            </w:pPr>
            <w:r w:rsidRPr="004D59CF">
              <w:rPr>
                <w:rFonts w:ascii="Arial Black" w:eastAsia="Times New Roman" w:hAnsi="Arial Black" w:cs="Verdana"/>
                <w:color w:val="000000"/>
                <w:sz w:val="24"/>
                <w:szCs w:val="24"/>
              </w:rPr>
              <w:t xml:space="preserve">Dr. </w:t>
            </w:r>
            <w:r w:rsidR="0073026C" w:rsidRPr="0073026C">
              <w:rPr>
                <w:rFonts w:ascii="Arial Black" w:eastAsia="Times New Roman" w:hAnsi="Arial Black" w:cs="Verdana"/>
                <w:b/>
                <w:bCs/>
                <w:color w:val="000000"/>
                <w:sz w:val="24"/>
                <w:szCs w:val="24"/>
              </w:rPr>
              <w:t xml:space="preserve">Dr. Mansour Bin Mohamed </w:t>
            </w:r>
            <w:proofErr w:type="spellStart"/>
            <w:r w:rsidR="0073026C" w:rsidRPr="0073026C">
              <w:rPr>
                <w:rFonts w:ascii="Arial Black" w:eastAsia="Times New Roman" w:hAnsi="Arial Black" w:cs="Verdana"/>
                <w:b/>
                <w:bCs/>
                <w:color w:val="000000"/>
                <w:sz w:val="24"/>
                <w:szCs w:val="24"/>
              </w:rPr>
              <w:t>Habbash</w:t>
            </w:r>
            <w:proofErr w:type="spellEnd"/>
          </w:p>
          <w:p w:rsidR="004D59CF" w:rsidRPr="004D59CF" w:rsidRDefault="004D59CF" w:rsidP="004D59CF">
            <w:pPr>
              <w:spacing w:after="0" w:line="168" w:lineRule="auto"/>
              <w:jc w:val="both"/>
              <w:rPr>
                <w:rFonts w:ascii="Arial Black" w:eastAsia="Times New Roman" w:hAnsi="Arial Black" w:cs="AL-Mohanad Bold"/>
                <w:sz w:val="24"/>
                <w:szCs w:val="24"/>
              </w:rPr>
            </w:pPr>
          </w:p>
          <w:tbl>
            <w:tblPr>
              <w:tblStyle w:val="a6"/>
              <w:tblW w:w="0" w:type="auto"/>
              <w:tblLook w:val="04A0" w:firstRow="1" w:lastRow="0" w:firstColumn="1" w:lastColumn="0" w:noHBand="0" w:noVBand="1"/>
            </w:tblPr>
            <w:tblGrid>
              <w:gridCol w:w="1440"/>
              <w:gridCol w:w="2268"/>
              <w:gridCol w:w="992"/>
              <w:gridCol w:w="4977"/>
            </w:tblGrid>
            <w:tr w:rsidR="004D59CF" w:rsidRPr="004D59CF" w:rsidTr="00F41A1A">
              <w:trPr>
                <w:trHeight w:val="453"/>
              </w:trPr>
              <w:tc>
                <w:tcPr>
                  <w:tcW w:w="1440" w:type="dxa"/>
                  <w:tcBorders>
                    <w:top w:val="nil"/>
                    <w:left w:val="nil"/>
                    <w:bottom w:val="nil"/>
                    <w:right w:val="nil"/>
                  </w:tcBorders>
                  <w:vAlign w:val="center"/>
                </w:tcPr>
                <w:p w:rsidR="004D59CF" w:rsidRPr="004D59CF" w:rsidRDefault="004D59CF" w:rsidP="004D59CF">
                  <w:pPr>
                    <w:bidi w:val="0"/>
                    <w:spacing w:after="0" w:line="168" w:lineRule="auto"/>
                    <w:jc w:val="center"/>
                    <w:rPr>
                      <w:rFonts w:cs="AL-Mohanad Bold"/>
                      <w:b/>
                      <w:bCs/>
                    </w:rPr>
                  </w:pPr>
                  <w:r w:rsidRPr="004D59CF">
                    <w:rPr>
                      <w:rFonts w:cs="AL-Mohanad Bold"/>
                      <w:b/>
                      <w:bCs/>
                    </w:rPr>
                    <w:t>Tel:</w:t>
                  </w:r>
                </w:p>
              </w:tc>
              <w:tc>
                <w:tcPr>
                  <w:tcW w:w="2268" w:type="dxa"/>
                  <w:tcBorders>
                    <w:top w:val="nil"/>
                    <w:left w:val="nil"/>
                    <w:bottom w:val="nil"/>
                    <w:right w:val="nil"/>
                  </w:tcBorders>
                  <w:vAlign w:val="center"/>
                </w:tcPr>
                <w:p w:rsidR="004D59CF" w:rsidRPr="004D59CF" w:rsidRDefault="004D59CF" w:rsidP="004D59CF">
                  <w:pPr>
                    <w:bidi w:val="0"/>
                    <w:spacing w:after="0" w:line="168" w:lineRule="auto"/>
                    <w:jc w:val="center"/>
                    <w:rPr>
                      <w:rFonts w:cs="AL-Mohanad Bold"/>
                      <w:b/>
                      <w:bCs/>
                    </w:rPr>
                  </w:pPr>
                  <w:r w:rsidRPr="004D59CF">
                    <w:rPr>
                      <w:rFonts w:cs="AL-Mohanad Bold"/>
                      <w:b/>
                      <w:bCs/>
                    </w:rPr>
                    <w:t>+966-144-56-3000</w:t>
                  </w:r>
                </w:p>
              </w:tc>
              <w:tc>
                <w:tcPr>
                  <w:tcW w:w="992" w:type="dxa"/>
                  <w:tcBorders>
                    <w:top w:val="nil"/>
                    <w:left w:val="nil"/>
                    <w:bottom w:val="nil"/>
                    <w:right w:val="nil"/>
                  </w:tcBorders>
                  <w:vAlign w:val="center"/>
                </w:tcPr>
                <w:p w:rsidR="004D59CF" w:rsidRPr="004D59CF" w:rsidRDefault="004D59CF" w:rsidP="004D59CF">
                  <w:pPr>
                    <w:bidi w:val="0"/>
                    <w:spacing w:after="0" w:line="168" w:lineRule="auto"/>
                    <w:jc w:val="center"/>
                    <w:rPr>
                      <w:rFonts w:cs="AL-Mohanad Bold"/>
                      <w:b/>
                      <w:bCs/>
                    </w:rPr>
                  </w:pPr>
                  <w:r w:rsidRPr="004D59CF">
                    <w:rPr>
                      <w:rFonts w:cs="AL-Mohanad Bold"/>
                      <w:b/>
                      <w:bCs/>
                    </w:rPr>
                    <w:t>Fax:</w:t>
                  </w:r>
                </w:p>
              </w:tc>
              <w:tc>
                <w:tcPr>
                  <w:tcW w:w="4977" w:type="dxa"/>
                  <w:tcBorders>
                    <w:top w:val="nil"/>
                    <w:left w:val="nil"/>
                    <w:bottom w:val="nil"/>
                    <w:right w:val="nil"/>
                  </w:tcBorders>
                  <w:vAlign w:val="center"/>
                </w:tcPr>
                <w:p w:rsidR="004D59CF" w:rsidRPr="004D59CF" w:rsidRDefault="004D59CF" w:rsidP="004D59CF">
                  <w:pPr>
                    <w:bidi w:val="0"/>
                    <w:spacing w:after="0" w:line="168" w:lineRule="auto"/>
                    <w:jc w:val="center"/>
                    <w:rPr>
                      <w:rFonts w:cs="AL-Mohanad Bold"/>
                      <w:b/>
                      <w:bCs/>
                    </w:rPr>
                  </w:pPr>
                  <w:r w:rsidRPr="004D59CF">
                    <w:rPr>
                      <w:rFonts w:cs="AL-Mohanad Bold"/>
                      <w:b/>
                      <w:bCs/>
                    </w:rPr>
                    <w:t>+966-144-56-3001</w:t>
                  </w:r>
                </w:p>
              </w:tc>
            </w:tr>
            <w:tr w:rsidR="004D59CF" w:rsidRPr="004D59CF" w:rsidTr="00F41A1A">
              <w:trPr>
                <w:trHeight w:val="400"/>
              </w:trPr>
              <w:tc>
                <w:tcPr>
                  <w:tcW w:w="3708" w:type="dxa"/>
                  <w:gridSpan w:val="2"/>
                  <w:tcBorders>
                    <w:top w:val="nil"/>
                    <w:left w:val="nil"/>
                    <w:bottom w:val="nil"/>
                    <w:right w:val="nil"/>
                  </w:tcBorders>
                  <w:vAlign w:val="center"/>
                </w:tcPr>
                <w:p w:rsidR="004D59CF" w:rsidRPr="004D59CF" w:rsidRDefault="004D59CF" w:rsidP="004D59CF">
                  <w:pPr>
                    <w:bidi w:val="0"/>
                    <w:spacing w:after="0" w:line="168" w:lineRule="auto"/>
                    <w:rPr>
                      <w:rFonts w:cs="AL-Mohanad Bold"/>
                      <w:b/>
                      <w:bCs/>
                    </w:rPr>
                  </w:pPr>
                  <w:r w:rsidRPr="004D59CF">
                    <w:rPr>
                      <w:rFonts w:cs="AL-Mohanad Bold"/>
                      <w:b/>
                      <w:bCs/>
                    </w:rPr>
                    <w:t xml:space="preserve">        Email:</w:t>
                  </w:r>
                </w:p>
              </w:tc>
              <w:tc>
                <w:tcPr>
                  <w:tcW w:w="5969" w:type="dxa"/>
                  <w:gridSpan w:val="2"/>
                  <w:tcBorders>
                    <w:top w:val="nil"/>
                    <w:left w:val="nil"/>
                    <w:bottom w:val="nil"/>
                    <w:right w:val="nil"/>
                  </w:tcBorders>
                  <w:vAlign w:val="center"/>
                </w:tcPr>
                <w:p w:rsidR="004D59CF" w:rsidRDefault="002C09A2" w:rsidP="004D59CF">
                  <w:pPr>
                    <w:bidi w:val="0"/>
                    <w:spacing w:after="0" w:line="168" w:lineRule="auto"/>
                    <w:jc w:val="center"/>
                    <w:rPr>
                      <w:rFonts w:cs="AL-Mohanad Bold"/>
                      <w:b/>
                      <w:bCs/>
                    </w:rPr>
                  </w:pPr>
                  <w:hyperlink r:id="rId28" w:history="1">
                    <w:r w:rsidR="00455A0A" w:rsidRPr="00A911D2">
                      <w:rPr>
                        <w:rStyle w:val="Hyperlink"/>
                      </w:rPr>
                      <w:t>M_habbash@ut.edu.sa</w:t>
                    </w:r>
                  </w:hyperlink>
                </w:p>
                <w:p w:rsidR="00455A0A" w:rsidRPr="004D59CF" w:rsidRDefault="00455A0A" w:rsidP="00455A0A">
                  <w:pPr>
                    <w:bidi w:val="0"/>
                    <w:spacing w:after="0" w:line="168" w:lineRule="auto"/>
                    <w:jc w:val="center"/>
                    <w:rPr>
                      <w:rFonts w:cs="AL-Mohanad Bold"/>
                      <w:b/>
                      <w:bCs/>
                    </w:rPr>
                  </w:pPr>
                </w:p>
              </w:tc>
            </w:tr>
            <w:tr w:rsidR="004D59CF" w:rsidRPr="004D59CF" w:rsidTr="00F41A1A">
              <w:trPr>
                <w:trHeight w:val="391"/>
              </w:trPr>
              <w:tc>
                <w:tcPr>
                  <w:tcW w:w="1440" w:type="dxa"/>
                  <w:tcBorders>
                    <w:top w:val="nil"/>
                    <w:left w:val="nil"/>
                    <w:bottom w:val="nil"/>
                    <w:right w:val="nil"/>
                  </w:tcBorders>
                  <w:vAlign w:val="center"/>
                </w:tcPr>
                <w:p w:rsidR="004D59CF" w:rsidRPr="004D59CF" w:rsidRDefault="004D59CF" w:rsidP="004D59CF">
                  <w:pPr>
                    <w:bidi w:val="0"/>
                    <w:spacing w:after="0" w:line="168" w:lineRule="auto"/>
                    <w:jc w:val="center"/>
                    <w:rPr>
                      <w:rFonts w:cs="AL-Mohanad Bold"/>
                      <w:b/>
                      <w:bCs/>
                    </w:rPr>
                  </w:pPr>
                  <w:r w:rsidRPr="004D59CF">
                    <w:rPr>
                      <w:rFonts w:cs="AL-Mohanad Bold"/>
                      <w:b/>
                      <w:bCs/>
                    </w:rPr>
                    <w:t>Web site:</w:t>
                  </w:r>
                </w:p>
              </w:tc>
              <w:tc>
                <w:tcPr>
                  <w:tcW w:w="2268" w:type="dxa"/>
                  <w:tcBorders>
                    <w:top w:val="nil"/>
                    <w:left w:val="nil"/>
                    <w:bottom w:val="nil"/>
                    <w:right w:val="nil"/>
                  </w:tcBorders>
                  <w:vAlign w:val="center"/>
                </w:tcPr>
                <w:p w:rsidR="004D59CF" w:rsidRPr="004D59CF" w:rsidRDefault="004D59CF" w:rsidP="004D59CF">
                  <w:pPr>
                    <w:bidi w:val="0"/>
                    <w:spacing w:after="0" w:line="168" w:lineRule="auto"/>
                    <w:jc w:val="center"/>
                    <w:rPr>
                      <w:rFonts w:cs="AL-Mohanad Bold"/>
                      <w:b/>
                      <w:bCs/>
                    </w:rPr>
                  </w:pPr>
                </w:p>
              </w:tc>
              <w:tc>
                <w:tcPr>
                  <w:tcW w:w="5969" w:type="dxa"/>
                  <w:gridSpan w:val="2"/>
                  <w:tcBorders>
                    <w:top w:val="nil"/>
                    <w:left w:val="nil"/>
                    <w:bottom w:val="nil"/>
                    <w:right w:val="nil"/>
                  </w:tcBorders>
                  <w:vAlign w:val="center"/>
                </w:tcPr>
                <w:p w:rsidR="004D59CF" w:rsidRPr="004D59CF" w:rsidRDefault="004D59CF" w:rsidP="00455A0A">
                  <w:pPr>
                    <w:bidi w:val="0"/>
                    <w:spacing w:after="0" w:line="168" w:lineRule="auto"/>
                    <w:jc w:val="center"/>
                    <w:rPr>
                      <w:color w:val="0000FF"/>
                      <w:u w:val="single"/>
                      <w:rtl/>
                    </w:rPr>
                  </w:pPr>
                  <w:r w:rsidRPr="004D59CF">
                    <w:rPr>
                      <w:rFonts w:cs="AL-Mohanad Bold"/>
                      <w:color w:val="0000FF"/>
                      <w:u w:val="single"/>
                    </w:rPr>
                    <w:t>http://www.ut.edu.sa/ar/web/</w:t>
                  </w:r>
                </w:p>
              </w:tc>
            </w:tr>
          </w:tbl>
          <w:p w:rsidR="004D59CF" w:rsidRPr="004D59CF" w:rsidRDefault="004D59CF" w:rsidP="004D59CF">
            <w:pPr>
              <w:spacing w:after="0" w:line="168" w:lineRule="auto"/>
              <w:jc w:val="both"/>
              <w:rPr>
                <w:rFonts w:ascii="Calibri" w:eastAsia="Times New Roman" w:hAnsi="Calibri" w:cs="AL-Mohanad Bold"/>
                <w:b/>
                <w:bCs/>
                <w:sz w:val="24"/>
                <w:szCs w:val="24"/>
              </w:rPr>
            </w:pPr>
          </w:p>
        </w:tc>
      </w:tr>
      <w:tr w:rsidR="004D59CF" w:rsidRPr="004D59CF" w:rsidTr="00F41A1A">
        <w:trPr>
          <w:trHeight w:val="141"/>
          <w:jc w:val="center"/>
        </w:trPr>
        <w:tc>
          <w:tcPr>
            <w:tcW w:w="2895" w:type="dxa"/>
          </w:tcPr>
          <w:p w:rsidR="004D59CF" w:rsidRPr="004D59CF" w:rsidRDefault="004D59CF" w:rsidP="004D59CF">
            <w:pPr>
              <w:bidi/>
              <w:spacing w:after="0" w:line="168" w:lineRule="auto"/>
              <w:jc w:val="both"/>
              <w:rPr>
                <w:rFonts w:ascii="Calibri" w:eastAsia="Times New Roman" w:hAnsi="Calibri" w:cs="AF_Unizah"/>
                <w:b/>
                <w:bCs/>
                <w:sz w:val="2"/>
                <w:szCs w:val="2"/>
                <w:rtl/>
              </w:rPr>
            </w:pPr>
          </w:p>
          <w:p w:rsidR="004D59CF" w:rsidRPr="004D59CF" w:rsidRDefault="004D59CF" w:rsidP="004D59CF">
            <w:pPr>
              <w:bidi/>
              <w:spacing w:after="0" w:line="168" w:lineRule="auto"/>
              <w:jc w:val="both"/>
              <w:rPr>
                <w:rFonts w:ascii="Calibri" w:eastAsia="Times New Roman" w:hAnsi="Calibri" w:cs="AF_Unizah"/>
                <w:b/>
                <w:bCs/>
                <w:sz w:val="2"/>
                <w:szCs w:val="2"/>
                <w:rtl/>
              </w:rPr>
            </w:pPr>
          </w:p>
          <w:p w:rsidR="004D59CF" w:rsidRPr="004D59CF" w:rsidRDefault="004D59CF" w:rsidP="004D59CF">
            <w:pPr>
              <w:bidi/>
              <w:spacing w:after="0" w:line="168" w:lineRule="auto"/>
              <w:jc w:val="both"/>
              <w:rPr>
                <w:rFonts w:ascii="Calibri" w:eastAsia="Times New Roman" w:hAnsi="Calibri" w:cs="AF_Unizah"/>
                <w:b/>
                <w:bCs/>
                <w:sz w:val="2"/>
                <w:szCs w:val="2"/>
                <w:rtl/>
              </w:rPr>
            </w:pPr>
          </w:p>
          <w:p w:rsidR="004D59CF" w:rsidRPr="004D59CF" w:rsidRDefault="004D59CF" w:rsidP="004D59CF">
            <w:pPr>
              <w:bidi/>
              <w:spacing w:after="0" w:line="168" w:lineRule="auto"/>
              <w:jc w:val="both"/>
              <w:rPr>
                <w:rFonts w:ascii="Calibri" w:eastAsia="Times New Roman" w:hAnsi="Calibri" w:cs="AF_Unizah"/>
                <w:b/>
                <w:bCs/>
                <w:sz w:val="2"/>
                <w:szCs w:val="2"/>
                <w:rtl/>
              </w:rPr>
            </w:pPr>
          </w:p>
          <w:p w:rsidR="004D59CF" w:rsidRPr="004D59CF" w:rsidRDefault="004D59CF" w:rsidP="004D59CF">
            <w:pPr>
              <w:bidi/>
              <w:spacing w:after="0" w:line="168" w:lineRule="auto"/>
              <w:jc w:val="both"/>
              <w:rPr>
                <w:rFonts w:ascii="Calibri" w:eastAsia="Times New Roman" w:hAnsi="Calibri" w:cs="AF_Unizah"/>
                <w:b/>
                <w:bCs/>
                <w:sz w:val="2"/>
                <w:szCs w:val="2"/>
                <w:rtl/>
              </w:rPr>
            </w:pPr>
          </w:p>
          <w:p w:rsidR="004D59CF" w:rsidRPr="004D59CF" w:rsidRDefault="004D59CF" w:rsidP="004D59CF">
            <w:pPr>
              <w:bidi/>
              <w:spacing w:after="0" w:line="168" w:lineRule="auto"/>
              <w:jc w:val="both"/>
              <w:rPr>
                <w:rFonts w:ascii="Calibri" w:eastAsia="Times New Roman" w:hAnsi="Calibri" w:cs="AF_Unizah"/>
                <w:b/>
                <w:bCs/>
                <w:sz w:val="2"/>
                <w:szCs w:val="2"/>
                <w:rtl/>
              </w:rPr>
            </w:pPr>
          </w:p>
          <w:p w:rsidR="004D59CF" w:rsidRPr="004D59CF" w:rsidRDefault="004D59CF" w:rsidP="004D59CF">
            <w:pPr>
              <w:bidi/>
              <w:spacing w:after="0" w:line="168" w:lineRule="auto"/>
              <w:jc w:val="both"/>
              <w:rPr>
                <w:rFonts w:ascii="Calibri" w:eastAsia="Times New Roman" w:hAnsi="Calibri" w:cs="AF_Unizah"/>
                <w:b/>
                <w:bCs/>
                <w:sz w:val="2"/>
                <w:szCs w:val="2"/>
                <w:rtl/>
              </w:rPr>
            </w:pPr>
          </w:p>
          <w:p w:rsidR="004D59CF" w:rsidRPr="004D59CF" w:rsidRDefault="004D59CF" w:rsidP="004D59CF">
            <w:pPr>
              <w:bidi/>
              <w:spacing w:after="0" w:line="168" w:lineRule="auto"/>
              <w:jc w:val="both"/>
              <w:rPr>
                <w:rFonts w:ascii="Calibri" w:eastAsia="Times New Roman" w:hAnsi="Calibri" w:cs="AF_Unizah"/>
                <w:b/>
                <w:bCs/>
                <w:sz w:val="2"/>
                <w:szCs w:val="2"/>
                <w:rtl/>
              </w:rPr>
            </w:pPr>
          </w:p>
          <w:p w:rsidR="004D59CF" w:rsidRPr="004D59CF" w:rsidRDefault="004D59CF" w:rsidP="004D59CF">
            <w:pPr>
              <w:bidi/>
              <w:spacing w:after="0" w:line="168" w:lineRule="auto"/>
              <w:jc w:val="both"/>
              <w:rPr>
                <w:rFonts w:ascii="Calibri" w:eastAsia="Times New Roman" w:hAnsi="Calibri" w:cs="AF_Unizah"/>
                <w:b/>
                <w:bCs/>
                <w:sz w:val="2"/>
                <w:szCs w:val="2"/>
                <w:rtl/>
              </w:rPr>
            </w:pPr>
          </w:p>
          <w:p w:rsidR="004D59CF" w:rsidRPr="004D59CF" w:rsidRDefault="004D59CF" w:rsidP="004D59CF">
            <w:pPr>
              <w:bidi/>
              <w:spacing w:after="0" w:line="168" w:lineRule="auto"/>
              <w:jc w:val="both"/>
              <w:rPr>
                <w:rFonts w:ascii="Calibri" w:eastAsia="Times New Roman" w:hAnsi="Calibri" w:cs="AF_Unizah"/>
                <w:b/>
                <w:bCs/>
                <w:sz w:val="2"/>
                <w:szCs w:val="2"/>
                <w:rtl/>
              </w:rPr>
            </w:pPr>
          </w:p>
          <w:p w:rsidR="004D59CF" w:rsidRPr="004D59CF" w:rsidRDefault="004D59CF" w:rsidP="004D59CF">
            <w:pPr>
              <w:bidi/>
              <w:spacing w:after="0" w:line="168" w:lineRule="auto"/>
              <w:jc w:val="both"/>
              <w:rPr>
                <w:rFonts w:ascii="Calibri" w:eastAsia="Times New Roman" w:hAnsi="Calibri" w:cs="AF_Unizah"/>
                <w:b/>
                <w:bCs/>
                <w:sz w:val="2"/>
                <w:szCs w:val="2"/>
                <w:rtl/>
              </w:rPr>
            </w:pPr>
          </w:p>
          <w:p w:rsidR="004D59CF" w:rsidRPr="004D59CF" w:rsidRDefault="004D59CF" w:rsidP="004D59CF">
            <w:pPr>
              <w:bidi/>
              <w:spacing w:after="0" w:line="168" w:lineRule="auto"/>
              <w:jc w:val="both"/>
              <w:rPr>
                <w:rFonts w:ascii="Calibri" w:eastAsia="Times New Roman" w:hAnsi="Calibri" w:cs="AF_Unizah"/>
                <w:b/>
                <w:bCs/>
                <w:sz w:val="2"/>
                <w:szCs w:val="2"/>
                <w:rtl/>
              </w:rPr>
            </w:pPr>
          </w:p>
          <w:p w:rsidR="004D59CF" w:rsidRPr="004D59CF" w:rsidRDefault="004D59CF" w:rsidP="004D59CF">
            <w:pPr>
              <w:bidi/>
              <w:spacing w:after="0" w:line="168" w:lineRule="auto"/>
              <w:jc w:val="both"/>
              <w:rPr>
                <w:rFonts w:ascii="Calibri" w:eastAsia="Times New Roman" w:hAnsi="Calibri" w:cs="AF_Unizah"/>
                <w:b/>
                <w:bCs/>
                <w:sz w:val="2"/>
                <w:szCs w:val="2"/>
                <w:rtl/>
              </w:rPr>
            </w:pPr>
          </w:p>
          <w:p w:rsidR="004D59CF" w:rsidRPr="004D59CF" w:rsidRDefault="004D59CF" w:rsidP="004D59CF">
            <w:pPr>
              <w:bidi/>
              <w:spacing w:after="0" w:line="168" w:lineRule="auto"/>
              <w:jc w:val="both"/>
              <w:rPr>
                <w:rFonts w:ascii="Calibri" w:eastAsia="Times New Roman" w:hAnsi="Calibri" w:cs="AF_Unizah"/>
                <w:b/>
                <w:bCs/>
                <w:sz w:val="2"/>
                <w:szCs w:val="2"/>
                <w:rtl/>
              </w:rPr>
            </w:pPr>
          </w:p>
          <w:p w:rsidR="004D59CF" w:rsidRPr="004D59CF" w:rsidRDefault="004D59CF" w:rsidP="004D59CF">
            <w:pPr>
              <w:bidi/>
              <w:spacing w:after="0" w:line="168" w:lineRule="auto"/>
              <w:jc w:val="both"/>
              <w:rPr>
                <w:rFonts w:ascii="Calibri" w:eastAsia="Times New Roman" w:hAnsi="Calibri" w:cs="AF_Unizah"/>
                <w:b/>
                <w:bCs/>
                <w:sz w:val="2"/>
                <w:szCs w:val="2"/>
                <w:rtl/>
              </w:rPr>
            </w:pPr>
          </w:p>
          <w:p w:rsidR="004D59CF" w:rsidRPr="004D59CF" w:rsidRDefault="004D59CF" w:rsidP="004D59CF">
            <w:pPr>
              <w:bidi/>
              <w:spacing w:after="0" w:line="168" w:lineRule="auto"/>
              <w:jc w:val="both"/>
              <w:rPr>
                <w:rFonts w:ascii="Calibri" w:eastAsia="Times New Roman" w:hAnsi="Calibri" w:cs="AF_Unizah"/>
                <w:b/>
                <w:bCs/>
                <w:sz w:val="2"/>
                <w:szCs w:val="2"/>
                <w:rtl/>
              </w:rPr>
            </w:pPr>
          </w:p>
          <w:p w:rsidR="004D59CF" w:rsidRPr="004D59CF" w:rsidRDefault="004D59CF" w:rsidP="004D59CF">
            <w:pPr>
              <w:bidi/>
              <w:spacing w:after="0" w:line="168" w:lineRule="auto"/>
              <w:jc w:val="both"/>
              <w:rPr>
                <w:rFonts w:ascii="Calibri" w:eastAsia="Times New Roman" w:hAnsi="Calibri" w:cs="AF_Unizah"/>
                <w:b/>
                <w:bCs/>
                <w:sz w:val="2"/>
                <w:szCs w:val="2"/>
                <w:rtl/>
              </w:rPr>
            </w:pPr>
          </w:p>
          <w:p w:rsidR="004D59CF" w:rsidRPr="004D59CF" w:rsidRDefault="004D59CF" w:rsidP="004D59CF">
            <w:pPr>
              <w:bidi/>
              <w:spacing w:after="0" w:line="168" w:lineRule="auto"/>
              <w:jc w:val="both"/>
              <w:rPr>
                <w:rFonts w:ascii="Calibri" w:eastAsia="Times New Roman" w:hAnsi="Calibri" w:cs="AF_Unizah"/>
                <w:b/>
                <w:bCs/>
                <w:sz w:val="2"/>
                <w:szCs w:val="2"/>
                <w:rtl/>
              </w:rPr>
            </w:pPr>
          </w:p>
          <w:p w:rsidR="004D59CF" w:rsidRPr="004D59CF" w:rsidRDefault="004D59CF" w:rsidP="004D59CF">
            <w:pPr>
              <w:bidi/>
              <w:spacing w:after="0" w:line="168" w:lineRule="auto"/>
              <w:jc w:val="both"/>
              <w:rPr>
                <w:rFonts w:ascii="Calibri" w:eastAsia="Times New Roman" w:hAnsi="Calibri" w:cs="AF_Unizah"/>
                <w:b/>
                <w:bCs/>
                <w:sz w:val="2"/>
                <w:szCs w:val="2"/>
              </w:rPr>
            </w:pPr>
          </w:p>
        </w:tc>
        <w:tc>
          <w:tcPr>
            <w:tcW w:w="7013" w:type="dxa"/>
          </w:tcPr>
          <w:p w:rsidR="004D59CF" w:rsidRPr="004D59CF" w:rsidRDefault="004D59CF" w:rsidP="004D59CF">
            <w:pPr>
              <w:bidi/>
              <w:spacing w:after="0" w:line="168" w:lineRule="auto"/>
              <w:jc w:val="both"/>
              <w:rPr>
                <w:rFonts w:ascii="Calibri" w:eastAsia="Times New Roman" w:hAnsi="Calibri" w:cs="AL-Mohanad Bold"/>
                <w:b/>
                <w:bCs/>
                <w:sz w:val="2"/>
                <w:szCs w:val="2"/>
              </w:rPr>
            </w:pPr>
          </w:p>
        </w:tc>
      </w:tr>
      <w:tr w:rsidR="004D59CF" w:rsidRPr="004D59CF" w:rsidTr="00F41A1A">
        <w:trPr>
          <w:trHeight w:val="322"/>
          <w:jc w:val="center"/>
        </w:trPr>
        <w:tc>
          <w:tcPr>
            <w:tcW w:w="9908" w:type="dxa"/>
            <w:gridSpan w:val="2"/>
          </w:tcPr>
          <w:p w:rsidR="004D59CF" w:rsidRPr="004D59CF" w:rsidRDefault="004D59CF" w:rsidP="004D59CF">
            <w:pPr>
              <w:numPr>
                <w:ilvl w:val="0"/>
                <w:numId w:val="3"/>
              </w:numPr>
              <w:shd w:val="clear" w:color="auto" w:fill="95B3D7"/>
              <w:spacing w:after="0" w:line="168" w:lineRule="auto"/>
              <w:contextualSpacing/>
              <w:jc w:val="both"/>
              <w:rPr>
                <w:rFonts w:ascii="Britannic Bold" w:eastAsia="Times New Roman" w:hAnsi="Britannic Bold" w:cs="AF_Unizah"/>
                <w:rtl/>
              </w:rPr>
            </w:pPr>
            <w:r w:rsidRPr="004D59CF">
              <w:rPr>
                <w:rFonts w:ascii="Britannic Bold" w:eastAsia="Times New Roman" w:hAnsi="Britannic Bold" w:cs="AF_Unizah"/>
              </w:rPr>
              <w:t>Vice Dean of Female Section</w:t>
            </w:r>
          </w:p>
          <w:p w:rsidR="004D59CF" w:rsidRPr="004D59CF" w:rsidRDefault="004D59CF" w:rsidP="004D59CF">
            <w:pPr>
              <w:spacing w:after="0" w:line="168" w:lineRule="auto"/>
              <w:jc w:val="both"/>
              <w:rPr>
                <w:rFonts w:ascii="Berlin Sans FB Demi" w:eastAsia="Times New Roman" w:hAnsi="Berlin Sans FB Demi" w:cs="Verdana"/>
                <w:b/>
                <w:bCs/>
                <w:color w:val="000000"/>
                <w:sz w:val="14"/>
                <w:szCs w:val="14"/>
              </w:rPr>
            </w:pPr>
          </w:p>
          <w:p w:rsidR="004D59CF" w:rsidRPr="00455A0A" w:rsidRDefault="004D59CF" w:rsidP="00455A0A">
            <w:pPr>
              <w:spacing w:after="0" w:line="168" w:lineRule="auto"/>
              <w:jc w:val="both"/>
              <w:rPr>
                <w:rFonts w:ascii="Arial Black" w:eastAsia="Times New Roman" w:hAnsi="Arial Black" w:cs="Arial"/>
                <w:color w:val="000000"/>
              </w:rPr>
            </w:pPr>
            <w:r w:rsidRPr="004D59CF">
              <w:rPr>
                <w:rFonts w:ascii="Arial Black" w:eastAsia="Times New Roman" w:hAnsi="Arial Black" w:cs="Verdana"/>
                <w:color w:val="000000"/>
              </w:rPr>
              <w:t xml:space="preserve">Dr. </w:t>
            </w:r>
            <w:proofErr w:type="spellStart"/>
            <w:r w:rsidR="00455A0A">
              <w:rPr>
                <w:rFonts w:ascii="Arial Black" w:eastAsia="Times New Roman" w:hAnsi="Arial Black" w:cs="Arial"/>
                <w:color w:val="000000"/>
              </w:rPr>
              <w:t>Narjis</w:t>
            </w:r>
            <w:proofErr w:type="spellEnd"/>
            <w:r w:rsidR="00455A0A">
              <w:rPr>
                <w:rFonts w:ascii="Arial Black" w:eastAsia="Times New Roman" w:hAnsi="Arial Black" w:cs="Arial"/>
                <w:color w:val="000000"/>
              </w:rPr>
              <w:t xml:space="preserve"> A. </w:t>
            </w:r>
            <w:proofErr w:type="spellStart"/>
            <w:r w:rsidR="00455A0A">
              <w:rPr>
                <w:rFonts w:ascii="Arial Black" w:eastAsia="Times New Roman" w:hAnsi="Arial Black" w:cs="Arial"/>
                <w:color w:val="000000"/>
              </w:rPr>
              <w:t>Bazuhair</w:t>
            </w:r>
            <w:proofErr w:type="spellEnd"/>
          </w:p>
          <w:tbl>
            <w:tblPr>
              <w:tblStyle w:val="a6"/>
              <w:tblW w:w="0" w:type="auto"/>
              <w:tblLook w:val="04A0" w:firstRow="1" w:lastRow="0" w:firstColumn="1" w:lastColumn="0" w:noHBand="0" w:noVBand="1"/>
            </w:tblPr>
            <w:tblGrid>
              <w:gridCol w:w="1440"/>
              <w:gridCol w:w="2268"/>
              <w:gridCol w:w="992"/>
              <w:gridCol w:w="4977"/>
            </w:tblGrid>
            <w:tr w:rsidR="004D59CF" w:rsidRPr="004D59CF" w:rsidTr="00F41A1A">
              <w:trPr>
                <w:trHeight w:val="477"/>
              </w:trPr>
              <w:tc>
                <w:tcPr>
                  <w:tcW w:w="1440" w:type="dxa"/>
                  <w:tcBorders>
                    <w:top w:val="nil"/>
                    <w:left w:val="nil"/>
                    <w:bottom w:val="nil"/>
                    <w:right w:val="nil"/>
                  </w:tcBorders>
                  <w:vAlign w:val="center"/>
                </w:tcPr>
                <w:p w:rsidR="004D59CF" w:rsidRPr="004D59CF" w:rsidRDefault="004D59CF" w:rsidP="004D59CF">
                  <w:pPr>
                    <w:bidi w:val="0"/>
                    <w:spacing w:after="0" w:line="168" w:lineRule="auto"/>
                    <w:jc w:val="center"/>
                    <w:rPr>
                      <w:rFonts w:cs="AL-Mohanad Bold"/>
                      <w:b/>
                      <w:bCs/>
                    </w:rPr>
                  </w:pPr>
                  <w:r w:rsidRPr="004D59CF">
                    <w:rPr>
                      <w:rFonts w:cs="AL-Mohanad Bold"/>
                      <w:b/>
                      <w:bCs/>
                    </w:rPr>
                    <w:t>Tel:</w:t>
                  </w:r>
                </w:p>
              </w:tc>
              <w:tc>
                <w:tcPr>
                  <w:tcW w:w="2268" w:type="dxa"/>
                  <w:tcBorders>
                    <w:top w:val="nil"/>
                    <w:left w:val="nil"/>
                    <w:bottom w:val="nil"/>
                    <w:right w:val="nil"/>
                  </w:tcBorders>
                  <w:vAlign w:val="center"/>
                </w:tcPr>
                <w:p w:rsidR="004D59CF" w:rsidRPr="004D59CF" w:rsidRDefault="004D59CF" w:rsidP="004D59CF">
                  <w:pPr>
                    <w:bidi w:val="0"/>
                    <w:spacing w:after="0" w:line="168" w:lineRule="auto"/>
                    <w:jc w:val="center"/>
                    <w:rPr>
                      <w:rFonts w:cs="AL-Mohanad Bold"/>
                      <w:b/>
                      <w:bCs/>
                    </w:rPr>
                  </w:pPr>
                  <w:r w:rsidRPr="004D59CF">
                    <w:rPr>
                      <w:rFonts w:cs="AL-Mohanad Bold"/>
                      <w:b/>
                      <w:bCs/>
                    </w:rPr>
                    <w:t>+966-142-15-594</w:t>
                  </w:r>
                </w:p>
              </w:tc>
              <w:tc>
                <w:tcPr>
                  <w:tcW w:w="992" w:type="dxa"/>
                  <w:tcBorders>
                    <w:top w:val="nil"/>
                    <w:left w:val="nil"/>
                    <w:bottom w:val="nil"/>
                    <w:right w:val="nil"/>
                  </w:tcBorders>
                  <w:vAlign w:val="center"/>
                </w:tcPr>
                <w:p w:rsidR="004D59CF" w:rsidRPr="004D59CF" w:rsidRDefault="004D59CF" w:rsidP="004D59CF">
                  <w:pPr>
                    <w:bidi w:val="0"/>
                    <w:spacing w:after="0" w:line="168" w:lineRule="auto"/>
                    <w:jc w:val="center"/>
                    <w:rPr>
                      <w:rFonts w:cs="AL-Mohanad Bold"/>
                      <w:b/>
                      <w:bCs/>
                    </w:rPr>
                  </w:pPr>
                  <w:r w:rsidRPr="004D59CF">
                    <w:rPr>
                      <w:rFonts w:cs="AL-Mohanad Bold"/>
                      <w:b/>
                      <w:bCs/>
                    </w:rPr>
                    <w:t>Fax:</w:t>
                  </w:r>
                </w:p>
              </w:tc>
              <w:tc>
                <w:tcPr>
                  <w:tcW w:w="4977" w:type="dxa"/>
                  <w:tcBorders>
                    <w:top w:val="nil"/>
                    <w:left w:val="nil"/>
                    <w:bottom w:val="nil"/>
                    <w:right w:val="nil"/>
                  </w:tcBorders>
                  <w:vAlign w:val="center"/>
                </w:tcPr>
                <w:p w:rsidR="004D59CF" w:rsidRPr="004D59CF" w:rsidRDefault="004D59CF" w:rsidP="004D59CF">
                  <w:pPr>
                    <w:bidi w:val="0"/>
                    <w:spacing w:after="0" w:line="168" w:lineRule="auto"/>
                    <w:jc w:val="center"/>
                    <w:rPr>
                      <w:rFonts w:cs="AL-Mohanad Bold"/>
                      <w:b/>
                      <w:bCs/>
                    </w:rPr>
                  </w:pPr>
                  <w:r w:rsidRPr="004D59CF">
                    <w:rPr>
                      <w:rFonts w:cs="AL-Mohanad Bold"/>
                      <w:b/>
                      <w:bCs/>
                    </w:rPr>
                    <w:t>+966-142-48-278</w:t>
                  </w:r>
                </w:p>
              </w:tc>
            </w:tr>
            <w:tr w:rsidR="004D59CF" w:rsidRPr="004D59CF" w:rsidTr="00F41A1A">
              <w:trPr>
                <w:trHeight w:val="413"/>
              </w:trPr>
              <w:tc>
                <w:tcPr>
                  <w:tcW w:w="3708" w:type="dxa"/>
                  <w:gridSpan w:val="2"/>
                  <w:tcBorders>
                    <w:top w:val="nil"/>
                    <w:left w:val="nil"/>
                    <w:bottom w:val="nil"/>
                    <w:right w:val="nil"/>
                  </w:tcBorders>
                  <w:vAlign w:val="center"/>
                </w:tcPr>
                <w:p w:rsidR="004D59CF" w:rsidRPr="004D59CF" w:rsidRDefault="004D59CF" w:rsidP="004D59CF">
                  <w:pPr>
                    <w:bidi w:val="0"/>
                    <w:spacing w:after="0" w:line="168" w:lineRule="auto"/>
                    <w:rPr>
                      <w:rFonts w:cs="AL-Mohanad Bold"/>
                      <w:b/>
                      <w:bCs/>
                    </w:rPr>
                  </w:pPr>
                  <w:r w:rsidRPr="004D59CF">
                    <w:rPr>
                      <w:rFonts w:cs="AL-Mohanad Bold"/>
                      <w:b/>
                      <w:bCs/>
                    </w:rPr>
                    <w:t xml:space="preserve">        Email:</w:t>
                  </w:r>
                </w:p>
              </w:tc>
              <w:tc>
                <w:tcPr>
                  <w:tcW w:w="5969" w:type="dxa"/>
                  <w:gridSpan w:val="2"/>
                  <w:tcBorders>
                    <w:top w:val="nil"/>
                    <w:left w:val="nil"/>
                    <w:bottom w:val="nil"/>
                    <w:right w:val="nil"/>
                  </w:tcBorders>
                  <w:vAlign w:val="center"/>
                </w:tcPr>
                <w:p w:rsidR="004D59CF" w:rsidRPr="004D59CF" w:rsidRDefault="002C09A2" w:rsidP="004D59CF">
                  <w:pPr>
                    <w:bidi w:val="0"/>
                    <w:spacing w:after="0" w:line="168" w:lineRule="auto"/>
                    <w:jc w:val="center"/>
                    <w:rPr>
                      <w:rFonts w:cs="AL-Mohanad Bold"/>
                      <w:b/>
                      <w:bCs/>
                    </w:rPr>
                  </w:pPr>
                  <w:hyperlink r:id="rId29" w:history="1">
                    <w:r w:rsidR="008B1E7B" w:rsidRPr="00A911D2">
                      <w:rPr>
                        <w:rStyle w:val="Hyperlink"/>
                        <w:rFonts w:ascii="Calibri" w:eastAsia="Calibri" w:hAnsi="Calibri" w:cs="AL-Mohanad Bold"/>
                      </w:rPr>
                      <w:t>nbazuhair@ut.edu.sa</w:t>
                    </w:r>
                  </w:hyperlink>
                  <w:r w:rsidR="008B1E7B">
                    <w:rPr>
                      <w:rFonts w:ascii="Calibri" w:eastAsia="Calibri" w:hAnsi="Calibri" w:cs="AL-Mohanad Bold"/>
                      <w:color w:val="0000FF"/>
                      <w:u w:val="single"/>
                    </w:rPr>
                    <w:t xml:space="preserve">   </w:t>
                  </w:r>
                </w:p>
              </w:tc>
            </w:tr>
            <w:tr w:rsidR="004D59CF" w:rsidRPr="004D59CF" w:rsidTr="00F41A1A">
              <w:trPr>
                <w:trHeight w:val="418"/>
              </w:trPr>
              <w:tc>
                <w:tcPr>
                  <w:tcW w:w="1440" w:type="dxa"/>
                  <w:tcBorders>
                    <w:top w:val="nil"/>
                    <w:left w:val="nil"/>
                    <w:bottom w:val="nil"/>
                    <w:right w:val="nil"/>
                  </w:tcBorders>
                  <w:vAlign w:val="center"/>
                </w:tcPr>
                <w:p w:rsidR="004D59CF" w:rsidRPr="004D59CF" w:rsidRDefault="004D59CF" w:rsidP="004D59CF">
                  <w:pPr>
                    <w:bidi w:val="0"/>
                    <w:spacing w:after="0" w:line="168" w:lineRule="auto"/>
                    <w:jc w:val="center"/>
                    <w:rPr>
                      <w:rFonts w:cs="AL-Mohanad Bold"/>
                      <w:b/>
                      <w:bCs/>
                    </w:rPr>
                  </w:pPr>
                  <w:r w:rsidRPr="004D59CF">
                    <w:rPr>
                      <w:rFonts w:cs="AL-Mohanad Bold"/>
                      <w:b/>
                      <w:bCs/>
                    </w:rPr>
                    <w:lastRenderedPageBreak/>
                    <w:t>Web site:</w:t>
                  </w:r>
                </w:p>
              </w:tc>
              <w:tc>
                <w:tcPr>
                  <w:tcW w:w="2268" w:type="dxa"/>
                  <w:tcBorders>
                    <w:top w:val="nil"/>
                    <w:left w:val="nil"/>
                    <w:bottom w:val="nil"/>
                    <w:right w:val="nil"/>
                  </w:tcBorders>
                  <w:vAlign w:val="center"/>
                </w:tcPr>
                <w:p w:rsidR="004D59CF" w:rsidRPr="004D59CF" w:rsidRDefault="004D59CF" w:rsidP="004D59CF">
                  <w:pPr>
                    <w:bidi w:val="0"/>
                    <w:spacing w:after="0" w:line="168" w:lineRule="auto"/>
                    <w:jc w:val="center"/>
                    <w:rPr>
                      <w:rFonts w:cs="AL-Mohanad Bold"/>
                      <w:b/>
                      <w:bCs/>
                    </w:rPr>
                  </w:pPr>
                </w:p>
              </w:tc>
              <w:tc>
                <w:tcPr>
                  <w:tcW w:w="5969" w:type="dxa"/>
                  <w:gridSpan w:val="2"/>
                  <w:tcBorders>
                    <w:top w:val="nil"/>
                    <w:left w:val="nil"/>
                    <w:bottom w:val="nil"/>
                    <w:right w:val="nil"/>
                  </w:tcBorders>
                  <w:vAlign w:val="center"/>
                </w:tcPr>
                <w:p w:rsidR="004D59CF" w:rsidRPr="004D59CF" w:rsidRDefault="008B1E7B" w:rsidP="004D59CF">
                  <w:pPr>
                    <w:bidi w:val="0"/>
                    <w:spacing w:after="0" w:line="168" w:lineRule="auto"/>
                    <w:jc w:val="center"/>
                    <w:rPr>
                      <w:color w:val="0000FF"/>
                      <w:u w:val="single"/>
                      <w:rtl/>
                    </w:rPr>
                  </w:pPr>
                  <w:r>
                    <w:rPr>
                      <w:rFonts w:cs="AL-Mohanad Bold"/>
                      <w:color w:val="0000FF"/>
                      <w:u w:val="single"/>
                    </w:rPr>
                    <w:t>http://www.ut.edu.sa/ar/web</w:t>
                  </w:r>
                  <w:r w:rsidR="004D59CF" w:rsidRPr="004D59CF">
                    <w:rPr>
                      <w:rFonts w:cs="AL-Mohanad Bold"/>
                      <w:color w:val="0000FF"/>
                      <w:u w:val="single"/>
                    </w:rPr>
                    <w:t>7</w:t>
                  </w:r>
                </w:p>
              </w:tc>
            </w:tr>
            <w:tr w:rsidR="004D59CF" w:rsidRPr="004D59CF" w:rsidTr="00F41A1A">
              <w:trPr>
                <w:trHeight w:val="263"/>
              </w:trPr>
              <w:tc>
                <w:tcPr>
                  <w:tcW w:w="1440" w:type="dxa"/>
                  <w:tcBorders>
                    <w:top w:val="nil"/>
                    <w:left w:val="nil"/>
                    <w:bottom w:val="nil"/>
                    <w:right w:val="nil"/>
                  </w:tcBorders>
                  <w:vAlign w:val="center"/>
                </w:tcPr>
                <w:p w:rsidR="004D59CF" w:rsidRPr="004D59CF" w:rsidRDefault="004D59CF" w:rsidP="004D59CF">
                  <w:pPr>
                    <w:bidi w:val="0"/>
                    <w:spacing w:after="0" w:line="168" w:lineRule="auto"/>
                    <w:jc w:val="center"/>
                    <w:rPr>
                      <w:rFonts w:cs="AL-Mohanad Bold"/>
                      <w:b/>
                      <w:bCs/>
                    </w:rPr>
                  </w:pPr>
                </w:p>
                <w:p w:rsidR="004D59CF" w:rsidRPr="004D59CF" w:rsidRDefault="004D59CF" w:rsidP="004D59CF">
                  <w:pPr>
                    <w:bidi w:val="0"/>
                    <w:spacing w:after="0" w:line="168" w:lineRule="auto"/>
                    <w:jc w:val="center"/>
                    <w:rPr>
                      <w:rFonts w:cs="AL-Mohanad Bold"/>
                      <w:b/>
                      <w:bCs/>
                    </w:rPr>
                  </w:pPr>
                </w:p>
              </w:tc>
              <w:tc>
                <w:tcPr>
                  <w:tcW w:w="2268" w:type="dxa"/>
                  <w:tcBorders>
                    <w:top w:val="nil"/>
                    <w:left w:val="nil"/>
                    <w:bottom w:val="nil"/>
                    <w:right w:val="nil"/>
                  </w:tcBorders>
                  <w:vAlign w:val="center"/>
                </w:tcPr>
                <w:p w:rsidR="004D59CF" w:rsidRPr="004D59CF" w:rsidRDefault="004D59CF" w:rsidP="004D59CF">
                  <w:pPr>
                    <w:bidi w:val="0"/>
                    <w:spacing w:after="0" w:line="168" w:lineRule="auto"/>
                    <w:jc w:val="center"/>
                    <w:rPr>
                      <w:rFonts w:cs="AL-Mohanad Bold"/>
                      <w:b/>
                      <w:bCs/>
                    </w:rPr>
                  </w:pPr>
                </w:p>
              </w:tc>
              <w:tc>
                <w:tcPr>
                  <w:tcW w:w="5969" w:type="dxa"/>
                  <w:gridSpan w:val="2"/>
                  <w:tcBorders>
                    <w:top w:val="nil"/>
                    <w:left w:val="nil"/>
                    <w:bottom w:val="nil"/>
                    <w:right w:val="nil"/>
                  </w:tcBorders>
                  <w:vAlign w:val="center"/>
                </w:tcPr>
                <w:p w:rsidR="004D59CF" w:rsidRPr="004D59CF" w:rsidRDefault="004D59CF" w:rsidP="004D59CF">
                  <w:pPr>
                    <w:bidi w:val="0"/>
                    <w:spacing w:after="0" w:line="168" w:lineRule="auto"/>
                    <w:jc w:val="center"/>
                    <w:rPr>
                      <w:rFonts w:cs="AL-Mohanad Bold"/>
                      <w:color w:val="0000FF"/>
                      <w:u w:val="single"/>
                    </w:rPr>
                  </w:pPr>
                </w:p>
              </w:tc>
            </w:tr>
          </w:tbl>
          <w:p w:rsidR="004D59CF" w:rsidRPr="004D59CF" w:rsidRDefault="004D59CF" w:rsidP="004D59CF">
            <w:pPr>
              <w:spacing w:after="0" w:line="168" w:lineRule="auto"/>
              <w:jc w:val="both"/>
              <w:rPr>
                <w:rFonts w:ascii="Calibri" w:eastAsia="Times New Roman" w:hAnsi="Calibri" w:cs="AL-Mohanad Bold"/>
                <w:b/>
                <w:bCs/>
                <w:sz w:val="24"/>
                <w:szCs w:val="24"/>
              </w:rPr>
            </w:pPr>
          </w:p>
        </w:tc>
      </w:tr>
      <w:tr w:rsidR="004D59CF" w:rsidRPr="004D59CF" w:rsidTr="00F41A1A">
        <w:trPr>
          <w:trHeight w:val="366"/>
          <w:jc w:val="center"/>
        </w:trPr>
        <w:tc>
          <w:tcPr>
            <w:tcW w:w="9908" w:type="dxa"/>
            <w:gridSpan w:val="2"/>
          </w:tcPr>
          <w:p w:rsidR="004D59CF" w:rsidRPr="004D59CF" w:rsidRDefault="004D59CF" w:rsidP="004D59CF">
            <w:pPr>
              <w:numPr>
                <w:ilvl w:val="0"/>
                <w:numId w:val="3"/>
              </w:numPr>
              <w:shd w:val="clear" w:color="auto" w:fill="95B3D7"/>
              <w:spacing w:after="0" w:line="168" w:lineRule="auto"/>
              <w:contextualSpacing/>
              <w:jc w:val="both"/>
              <w:rPr>
                <w:rFonts w:ascii="Britannic Bold" w:eastAsia="Times New Roman" w:hAnsi="Britannic Bold" w:cs="AF_Unizah"/>
              </w:rPr>
            </w:pPr>
            <w:r w:rsidRPr="004D59CF">
              <w:rPr>
                <w:rFonts w:ascii="Britannic Bold" w:eastAsia="Times New Roman" w:hAnsi="Britannic Bold" w:cs="AF_Unizah"/>
              </w:rPr>
              <w:lastRenderedPageBreak/>
              <w:t>Administration Manager</w:t>
            </w:r>
          </w:p>
          <w:p w:rsidR="004D59CF" w:rsidRPr="004D59CF" w:rsidRDefault="004D59CF" w:rsidP="004D59CF">
            <w:pPr>
              <w:spacing w:after="0" w:line="168" w:lineRule="auto"/>
              <w:jc w:val="both"/>
              <w:rPr>
                <w:rFonts w:ascii="Calibri" w:eastAsia="Times New Roman" w:hAnsi="Calibri" w:cs="AL-Mohanad Bold"/>
                <w:b/>
                <w:bCs/>
                <w:sz w:val="16"/>
                <w:szCs w:val="16"/>
              </w:rPr>
            </w:pPr>
          </w:p>
          <w:p w:rsidR="004D59CF" w:rsidRPr="004D59CF" w:rsidRDefault="004D59CF" w:rsidP="008B1E7B">
            <w:pPr>
              <w:spacing w:after="0" w:line="168" w:lineRule="auto"/>
              <w:jc w:val="both"/>
              <w:rPr>
                <w:rFonts w:ascii="Arial Black" w:eastAsia="Times New Roman" w:hAnsi="Arial Black" w:cs="Verdana"/>
                <w:color w:val="000000"/>
              </w:rPr>
            </w:pPr>
            <w:r w:rsidRPr="004D59CF">
              <w:rPr>
                <w:rFonts w:ascii="Arial Black" w:eastAsia="Times New Roman" w:hAnsi="Arial Black" w:cs="Verdana"/>
                <w:color w:val="000000"/>
              </w:rPr>
              <w:t xml:space="preserve">Mr. </w:t>
            </w:r>
            <w:r w:rsidR="008B1E7B">
              <w:rPr>
                <w:rFonts w:ascii="Arial Black" w:eastAsia="Times New Roman" w:hAnsi="Arial Black" w:cs="Verdana"/>
                <w:color w:val="000000"/>
              </w:rPr>
              <w:t xml:space="preserve">Sami S. </w:t>
            </w:r>
            <w:proofErr w:type="spellStart"/>
            <w:r w:rsidR="008B1E7B">
              <w:rPr>
                <w:rFonts w:ascii="Arial Black" w:eastAsia="Times New Roman" w:hAnsi="Arial Black" w:cs="Verdana"/>
                <w:color w:val="000000"/>
              </w:rPr>
              <w:t>Alshehri</w:t>
            </w:r>
            <w:proofErr w:type="spellEnd"/>
          </w:p>
          <w:tbl>
            <w:tblPr>
              <w:tblStyle w:val="a6"/>
              <w:tblW w:w="0" w:type="auto"/>
              <w:tblLook w:val="04A0" w:firstRow="1" w:lastRow="0" w:firstColumn="1" w:lastColumn="0" w:noHBand="0" w:noVBand="1"/>
            </w:tblPr>
            <w:tblGrid>
              <w:gridCol w:w="1440"/>
              <w:gridCol w:w="2268"/>
              <w:gridCol w:w="992"/>
              <w:gridCol w:w="4977"/>
            </w:tblGrid>
            <w:tr w:rsidR="004D59CF" w:rsidRPr="004D59CF" w:rsidTr="00F41A1A">
              <w:trPr>
                <w:trHeight w:val="453"/>
              </w:trPr>
              <w:tc>
                <w:tcPr>
                  <w:tcW w:w="1440" w:type="dxa"/>
                  <w:tcBorders>
                    <w:top w:val="nil"/>
                    <w:left w:val="nil"/>
                    <w:bottom w:val="nil"/>
                    <w:right w:val="nil"/>
                  </w:tcBorders>
                  <w:vAlign w:val="center"/>
                </w:tcPr>
                <w:p w:rsidR="004D59CF" w:rsidRPr="004D59CF" w:rsidRDefault="004D59CF" w:rsidP="004D59CF">
                  <w:pPr>
                    <w:bidi w:val="0"/>
                    <w:spacing w:after="0" w:line="168" w:lineRule="auto"/>
                    <w:jc w:val="center"/>
                    <w:rPr>
                      <w:rFonts w:cs="AL-Mohanad Bold"/>
                      <w:b/>
                      <w:bCs/>
                    </w:rPr>
                  </w:pPr>
                  <w:r w:rsidRPr="004D59CF">
                    <w:rPr>
                      <w:rFonts w:cs="AL-Mohanad Bold"/>
                      <w:b/>
                      <w:bCs/>
                    </w:rPr>
                    <w:t>Tel:</w:t>
                  </w:r>
                </w:p>
              </w:tc>
              <w:tc>
                <w:tcPr>
                  <w:tcW w:w="2268" w:type="dxa"/>
                  <w:tcBorders>
                    <w:top w:val="nil"/>
                    <w:left w:val="nil"/>
                    <w:bottom w:val="nil"/>
                    <w:right w:val="nil"/>
                  </w:tcBorders>
                  <w:vAlign w:val="center"/>
                </w:tcPr>
                <w:p w:rsidR="004D59CF" w:rsidRPr="004D59CF" w:rsidRDefault="004D59CF" w:rsidP="004D59CF">
                  <w:pPr>
                    <w:bidi w:val="0"/>
                    <w:spacing w:after="0" w:line="168" w:lineRule="auto"/>
                    <w:jc w:val="center"/>
                    <w:rPr>
                      <w:rFonts w:cs="AL-Mohanad Bold"/>
                      <w:b/>
                      <w:bCs/>
                    </w:rPr>
                  </w:pPr>
                  <w:r w:rsidRPr="004D59CF">
                    <w:rPr>
                      <w:rFonts w:cs="AL-Mohanad Bold"/>
                      <w:b/>
                      <w:bCs/>
                    </w:rPr>
                    <w:t>+966-144-22-2893</w:t>
                  </w:r>
                </w:p>
              </w:tc>
              <w:tc>
                <w:tcPr>
                  <w:tcW w:w="992" w:type="dxa"/>
                  <w:tcBorders>
                    <w:top w:val="nil"/>
                    <w:left w:val="nil"/>
                    <w:bottom w:val="nil"/>
                    <w:right w:val="nil"/>
                  </w:tcBorders>
                  <w:vAlign w:val="center"/>
                </w:tcPr>
                <w:p w:rsidR="004D59CF" w:rsidRPr="004D59CF" w:rsidRDefault="004D59CF" w:rsidP="004D59CF">
                  <w:pPr>
                    <w:bidi w:val="0"/>
                    <w:spacing w:after="0" w:line="168" w:lineRule="auto"/>
                    <w:jc w:val="center"/>
                    <w:rPr>
                      <w:rFonts w:cs="AL-Mohanad Bold"/>
                      <w:b/>
                      <w:bCs/>
                    </w:rPr>
                  </w:pPr>
                  <w:r w:rsidRPr="004D59CF">
                    <w:rPr>
                      <w:rFonts w:cs="AL-Mohanad Bold"/>
                      <w:b/>
                      <w:bCs/>
                    </w:rPr>
                    <w:t>Fax:</w:t>
                  </w:r>
                </w:p>
              </w:tc>
              <w:tc>
                <w:tcPr>
                  <w:tcW w:w="4977" w:type="dxa"/>
                  <w:tcBorders>
                    <w:top w:val="nil"/>
                    <w:left w:val="nil"/>
                    <w:bottom w:val="nil"/>
                    <w:right w:val="nil"/>
                  </w:tcBorders>
                  <w:vAlign w:val="center"/>
                </w:tcPr>
                <w:p w:rsidR="004D59CF" w:rsidRPr="004D59CF" w:rsidRDefault="004D59CF" w:rsidP="004D59CF">
                  <w:pPr>
                    <w:bidi w:val="0"/>
                    <w:spacing w:after="0" w:line="168" w:lineRule="auto"/>
                    <w:jc w:val="center"/>
                    <w:rPr>
                      <w:rFonts w:cs="AL-Mohanad Bold"/>
                      <w:b/>
                      <w:bCs/>
                    </w:rPr>
                  </w:pPr>
                  <w:r w:rsidRPr="004D59CF">
                    <w:rPr>
                      <w:rFonts w:cs="AL-Mohanad Bold"/>
                      <w:b/>
                      <w:bCs/>
                    </w:rPr>
                    <w:t>+966-144-22-2893</w:t>
                  </w:r>
                </w:p>
              </w:tc>
            </w:tr>
            <w:tr w:rsidR="004D59CF" w:rsidRPr="004D59CF" w:rsidTr="00F41A1A">
              <w:trPr>
                <w:trHeight w:val="229"/>
              </w:trPr>
              <w:tc>
                <w:tcPr>
                  <w:tcW w:w="3708" w:type="dxa"/>
                  <w:gridSpan w:val="2"/>
                  <w:tcBorders>
                    <w:top w:val="nil"/>
                    <w:left w:val="nil"/>
                    <w:bottom w:val="nil"/>
                    <w:right w:val="nil"/>
                  </w:tcBorders>
                  <w:vAlign w:val="center"/>
                </w:tcPr>
                <w:p w:rsidR="004D59CF" w:rsidRPr="004D59CF" w:rsidRDefault="004D59CF" w:rsidP="004D59CF">
                  <w:pPr>
                    <w:bidi w:val="0"/>
                    <w:spacing w:after="0" w:line="168" w:lineRule="auto"/>
                    <w:rPr>
                      <w:rFonts w:cs="AL-Mohanad Bold"/>
                      <w:b/>
                      <w:bCs/>
                    </w:rPr>
                  </w:pPr>
                  <w:r w:rsidRPr="004D59CF">
                    <w:rPr>
                      <w:rFonts w:cs="AL-Mohanad Bold"/>
                      <w:b/>
                      <w:bCs/>
                    </w:rPr>
                    <w:t xml:space="preserve">        Email:</w:t>
                  </w:r>
                </w:p>
              </w:tc>
              <w:tc>
                <w:tcPr>
                  <w:tcW w:w="5969" w:type="dxa"/>
                  <w:gridSpan w:val="2"/>
                  <w:tcBorders>
                    <w:top w:val="nil"/>
                    <w:left w:val="nil"/>
                    <w:bottom w:val="nil"/>
                    <w:right w:val="nil"/>
                  </w:tcBorders>
                  <w:vAlign w:val="center"/>
                </w:tcPr>
                <w:p w:rsidR="004D59CF" w:rsidRPr="004D59CF" w:rsidRDefault="002C09A2" w:rsidP="008B1E7B">
                  <w:pPr>
                    <w:bidi w:val="0"/>
                    <w:spacing w:after="0" w:line="168" w:lineRule="auto"/>
                    <w:jc w:val="center"/>
                    <w:rPr>
                      <w:rFonts w:cs="AL-Mohanad Bold"/>
                      <w:b/>
                      <w:bCs/>
                    </w:rPr>
                  </w:pPr>
                  <w:hyperlink r:id="rId30" w:history="1">
                    <w:r w:rsidR="008B1E7B" w:rsidRPr="00A911D2">
                      <w:rPr>
                        <w:rStyle w:val="Hyperlink"/>
                        <w:rFonts w:cs="AL-Mohanad Bold"/>
                        <w:b/>
                        <w:bCs/>
                      </w:rPr>
                      <w:t>shehri22@gmail.com</w:t>
                    </w:r>
                  </w:hyperlink>
                </w:p>
              </w:tc>
            </w:tr>
          </w:tbl>
          <w:p w:rsidR="004D59CF" w:rsidRDefault="004D59CF" w:rsidP="004D59CF">
            <w:pPr>
              <w:spacing w:after="0" w:line="168" w:lineRule="auto"/>
              <w:jc w:val="both"/>
              <w:rPr>
                <w:rFonts w:ascii="Calibri" w:eastAsia="Times New Roman" w:hAnsi="Calibri" w:cs="AL-Mohanad Bold"/>
                <w:b/>
                <w:bCs/>
                <w:sz w:val="24"/>
                <w:szCs w:val="24"/>
              </w:rPr>
            </w:pPr>
          </w:p>
          <w:p w:rsidR="008B1E7B" w:rsidRDefault="008B1E7B" w:rsidP="004D59CF">
            <w:pPr>
              <w:spacing w:after="0" w:line="168" w:lineRule="auto"/>
              <w:jc w:val="both"/>
              <w:rPr>
                <w:rFonts w:ascii="Calibri" w:eastAsia="Times New Roman" w:hAnsi="Calibri" w:cs="AL-Mohanad Bold"/>
                <w:b/>
                <w:bCs/>
                <w:sz w:val="24"/>
                <w:szCs w:val="24"/>
              </w:rPr>
            </w:pPr>
          </w:p>
          <w:p w:rsidR="008B1E7B" w:rsidRDefault="008B1E7B" w:rsidP="004D59CF">
            <w:pPr>
              <w:spacing w:after="0" w:line="168" w:lineRule="auto"/>
              <w:jc w:val="both"/>
              <w:rPr>
                <w:rFonts w:ascii="Calibri" w:eastAsia="Times New Roman" w:hAnsi="Calibri" w:cs="AL-Mohanad Bold"/>
                <w:b/>
                <w:bCs/>
                <w:sz w:val="24"/>
                <w:szCs w:val="24"/>
              </w:rPr>
            </w:pPr>
          </w:p>
          <w:p w:rsidR="008B1E7B" w:rsidRDefault="008B1E7B" w:rsidP="004D59CF">
            <w:pPr>
              <w:spacing w:after="0" w:line="168" w:lineRule="auto"/>
              <w:jc w:val="both"/>
              <w:rPr>
                <w:rFonts w:ascii="Calibri" w:eastAsia="Times New Roman" w:hAnsi="Calibri" w:cs="AL-Mohanad Bold"/>
                <w:b/>
                <w:bCs/>
                <w:sz w:val="24"/>
                <w:szCs w:val="24"/>
              </w:rPr>
            </w:pPr>
          </w:p>
          <w:p w:rsidR="008B1E7B" w:rsidRDefault="008B1E7B" w:rsidP="004D59CF">
            <w:pPr>
              <w:spacing w:after="0" w:line="168" w:lineRule="auto"/>
              <w:jc w:val="both"/>
              <w:rPr>
                <w:rFonts w:ascii="Calibri" w:eastAsia="Times New Roman" w:hAnsi="Calibri" w:cs="AL-Mohanad Bold"/>
                <w:b/>
                <w:bCs/>
                <w:sz w:val="24"/>
                <w:szCs w:val="24"/>
              </w:rPr>
            </w:pPr>
          </w:p>
          <w:p w:rsidR="008B1E7B" w:rsidRDefault="008B1E7B" w:rsidP="004D59CF">
            <w:pPr>
              <w:spacing w:after="0" w:line="168" w:lineRule="auto"/>
              <w:jc w:val="both"/>
              <w:rPr>
                <w:rFonts w:ascii="Calibri" w:eastAsia="Times New Roman" w:hAnsi="Calibri" w:cs="AL-Mohanad Bold"/>
                <w:b/>
                <w:bCs/>
                <w:sz w:val="24"/>
                <w:szCs w:val="24"/>
              </w:rPr>
            </w:pPr>
          </w:p>
          <w:p w:rsidR="008B1E7B" w:rsidRDefault="008B1E7B" w:rsidP="004D59CF">
            <w:pPr>
              <w:spacing w:after="0" w:line="168" w:lineRule="auto"/>
              <w:jc w:val="both"/>
              <w:rPr>
                <w:rFonts w:ascii="Calibri" w:eastAsia="Times New Roman" w:hAnsi="Calibri" w:cs="AL-Mohanad Bold"/>
                <w:b/>
                <w:bCs/>
                <w:sz w:val="24"/>
                <w:szCs w:val="24"/>
              </w:rPr>
            </w:pPr>
          </w:p>
          <w:p w:rsidR="008B1E7B" w:rsidRDefault="008B1E7B" w:rsidP="004D59CF">
            <w:pPr>
              <w:spacing w:after="0" w:line="168" w:lineRule="auto"/>
              <w:jc w:val="both"/>
              <w:rPr>
                <w:rFonts w:ascii="Calibri" w:eastAsia="Times New Roman" w:hAnsi="Calibri" w:cs="AL-Mohanad Bold"/>
                <w:b/>
                <w:bCs/>
                <w:sz w:val="24"/>
                <w:szCs w:val="24"/>
              </w:rPr>
            </w:pPr>
          </w:p>
          <w:p w:rsidR="008B1E7B" w:rsidRDefault="008B1E7B" w:rsidP="004D59CF">
            <w:pPr>
              <w:spacing w:after="0" w:line="168" w:lineRule="auto"/>
              <w:jc w:val="both"/>
              <w:rPr>
                <w:rFonts w:ascii="Calibri" w:eastAsia="Times New Roman" w:hAnsi="Calibri" w:cs="AL-Mohanad Bold"/>
                <w:b/>
                <w:bCs/>
                <w:sz w:val="24"/>
                <w:szCs w:val="24"/>
              </w:rPr>
            </w:pPr>
          </w:p>
          <w:p w:rsidR="008B1E7B" w:rsidRDefault="008B1E7B" w:rsidP="004D59CF">
            <w:pPr>
              <w:spacing w:after="0" w:line="168" w:lineRule="auto"/>
              <w:jc w:val="both"/>
              <w:rPr>
                <w:rFonts w:ascii="Calibri" w:eastAsia="Times New Roman" w:hAnsi="Calibri" w:cs="AL-Mohanad Bold"/>
                <w:b/>
                <w:bCs/>
                <w:sz w:val="24"/>
                <w:szCs w:val="24"/>
              </w:rPr>
            </w:pPr>
          </w:p>
          <w:p w:rsidR="008B1E7B" w:rsidRDefault="008B1E7B" w:rsidP="004D59CF">
            <w:pPr>
              <w:spacing w:after="0" w:line="168" w:lineRule="auto"/>
              <w:jc w:val="both"/>
              <w:rPr>
                <w:rFonts w:ascii="Calibri" w:eastAsia="Times New Roman" w:hAnsi="Calibri" w:cs="AL-Mohanad Bold"/>
                <w:b/>
                <w:bCs/>
                <w:sz w:val="24"/>
                <w:szCs w:val="24"/>
              </w:rPr>
            </w:pPr>
          </w:p>
          <w:p w:rsidR="0041738C" w:rsidRDefault="0041738C" w:rsidP="004D59CF">
            <w:pPr>
              <w:spacing w:after="0" w:line="168" w:lineRule="auto"/>
              <w:jc w:val="both"/>
              <w:rPr>
                <w:rFonts w:ascii="Calibri" w:eastAsia="Times New Roman" w:hAnsi="Calibri" w:cs="AL-Mohanad Bold"/>
                <w:b/>
                <w:bCs/>
                <w:sz w:val="24"/>
                <w:szCs w:val="24"/>
              </w:rPr>
            </w:pPr>
          </w:p>
          <w:p w:rsidR="0041738C" w:rsidRDefault="0041738C" w:rsidP="004D59CF">
            <w:pPr>
              <w:spacing w:after="0" w:line="168" w:lineRule="auto"/>
              <w:jc w:val="both"/>
              <w:rPr>
                <w:rFonts w:ascii="Calibri" w:eastAsia="Times New Roman" w:hAnsi="Calibri" w:cs="AL-Mohanad Bold"/>
                <w:b/>
                <w:bCs/>
                <w:sz w:val="24"/>
                <w:szCs w:val="24"/>
              </w:rPr>
            </w:pPr>
          </w:p>
          <w:p w:rsidR="0041738C" w:rsidRDefault="0041738C" w:rsidP="004D59CF">
            <w:pPr>
              <w:spacing w:after="0" w:line="168" w:lineRule="auto"/>
              <w:jc w:val="both"/>
              <w:rPr>
                <w:rFonts w:ascii="Calibri" w:eastAsia="Times New Roman" w:hAnsi="Calibri" w:cs="AL-Mohanad Bold"/>
                <w:b/>
                <w:bCs/>
                <w:sz w:val="24"/>
                <w:szCs w:val="24"/>
              </w:rPr>
            </w:pPr>
          </w:p>
          <w:p w:rsidR="0041738C" w:rsidRDefault="0041738C" w:rsidP="004D59CF">
            <w:pPr>
              <w:spacing w:after="0" w:line="168" w:lineRule="auto"/>
              <w:jc w:val="both"/>
              <w:rPr>
                <w:rFonts w:ascii="Calibri" w:eastAsia="Times New Roman" w:hAnsi="Calibri" w:cs="AL-Mohanad Bold"/>
                <w:b/>
                <w:bCs/>
                <w:sz w:val="24"/>
                <w:szCs w:val="24"/>
              </w:rPr>
            </w:pPr>
          </w:p>
          <w:p w:rsidR="0041738C" w:rsidRDefault="0041738C" w:rsidP="004D59CF">
            <w:pPr>
              <w:spacing w:after="0" w:line="168" w:lineRule="auto"/>
              <w:jc w:val="both"/>
              <w:rPr>
                <w:rFonts w:ascii="Calibri" w:eastAsia="Times New Roman" w:hAnsi="Calibri" w:cs="AL-Mohanad Bold"/>
                <w:b/>
                <w:bCs/>
                <w:sz w:val="24"/>
                <w:szCs w:val="24"/>
              </w:rPr>
            </w:pPr>
          </w:p>
          <w:p w:rsidR="0041738C" w:rsidRDefault="0041738C" w:rsidP="004D59CF">
            <w:pPr>
              <w:spacing w:after="0" w:line="168" w:lineRule="auto"/>
              <w:jc w:val="both"/>
              <w:rPr>
                <w:rFonts w:ascii="Calibri" w:eastAsia="Times New Roman" w:hAnsi="Calibri" w:cs="AL-Mohanad Bold"/>
                <w:b/>
                <w:bCs/>
                <w:sz w:val="24"/>
                <w:szCs w:val="24"/>
              </w:rPr>
            </w:pPr>
          </w:p>
          <w:p w:rsidR="0041738C" w:rsidRDefault="0041738C" w:rsidP="004D59CF">
            <w:pPr>
              <w:spacing w:after="0" w:line="168" w:lineRule="auto"/>
              <w:jc w:val="both"/>
              <w:rPr>
                <w:rFonts w:ascii="Calibri" w:eastAsia="Times New Roman" w:hAnsi="Calibri" w:cs="AL-Mohanad Bold"/>
                <w:b/>
                <w:bCs/>
                <w:sz w:val="24"/>
                <w:szCs w:val="24"/>
              </w:rPr>
            </w:pPr>
          </w:p>
          <w:p w:rsidR="0041738C" w:rsidRDefault="0041738C" w:rsidP="004D59CF">
            <w:pPr>
              <w:spacing w:after="0" w:line="168" w:lineRule="auto"/>
              <w:jc w:val="both"/>
              <w:rPr>
                <w:rFonts w:ascii="Calibri" w:eastAsia="Times New Roman" w:hAnsi="Calibri" w:cs="AL-Mohanad Bold"/>
                <w:b/>
                <w:bCs/>
                <w:sz w:val="24"/>
                <w:szCs w:val="24"/>
              </w:rPr>
            </w:pPr>
          </w:p>
          <w:p w:rsidR="0041738C" w:rsidRDefault="0041738C" w:rsidP="004D59CF">
            <w:pPr>
              <w:spacing w:after="0" w:line="168" w:lineRule="auto"/>
              <w:jc w:val="both"/>
              <w:rPr>
                <w:rFonts w:ascii="Calibri" w:eastAsia="Times New Roman" w:hAnsi="Calibri" w:cs="AL-Mohanad Bold"/>
                <w:b/>
                <w:bCs/>
                <w:sz w:val="24"/>
                <w:szCs w:val="24"/>
              </w:rPr>
            </w:pPr>
          </w:p>
          <w:p w:rsidR="0041738C" w:rsidRDefault="0041738C" w:rsidP="004D59CF">
            <w:pPr>
              <w:spacing w:after="0" w:line="168" w:lineRule="auto"/>
              <w:jc w:val="both"/>
              <w:rPr>
                <w:rFonts w:ascii="Calibri" w:eastAsia="Times New Roman" w:hAnsi="Calibri" w:cs="AL-Mohanad Bold"/>
                <w:b/>
                <w:bCs/>
                <w:sz w:val="24"/>
                <w:szCs w:val="24"/>
              </w:rPr>
            </w:pPr>
          </w:p>
          <w:p w:rsidR="0041738C" w:rsidRDefault="0041738C" w:rsidP="004D59CF">
            <w:pPr>
              <w:spacing w:after="0" w:line="168" w:lineRule="auto"/>
              <w:jc w:val="both"/>
              <w:rPr>
                <w:rFonts w:ascii="Calibri" w:eastAsia="Times New Roman" w:hAnsi="Calibri" w:cs="AL-Mohanad Bold"/>
                <w:b/>
                <w:bCs/>
                <w:sz w:val="24"/>
                <w:szCs w:val="24"/>
              </w:rPr>
            </w:pPr>
          </w:p>
          <w:p w:rsidR="0041738C" w:rsidRDefault="0041738C" w:rsidP="004D59CF">
            <w:pPr>
              <w:spacing w:after="0" w:line="168" w:lineRule="auto"/>
              <w:jc w:val="both"/>
              <w:rPr>
                <w:rFonts w:ascii="Calibri" w:eastAsia="Times New Roman" w:hAnsi="Calibri" w:cs="AL-Mohanad Bold"/>
                <w:b/>
                <w:bCs/>
                <w:sz w:val="24"/>
                <w:szCs w:val="24"/>
              </w:rPr>
            </w:pPr>
          </w:p>
          <w:p w:rsidR="0041738C" w:rsidRDefault="0041738C" w:rsidP="004D59CF">
            <w:pPr>
              <w:spacing w:after="0" w:line="168" w:lineRule="auto"/>
              <w:jc w:val="both"/>
              <w:rPr>
                <w:rFonts w:ascii="Calibri" w:eastAsia="Times New Roman" w:hAnsi="Calibri" w:cs="AL-Mohanad Bold"/>
                <w:b/>
                <w:bCs/>
                <w:sz w:val="24"/>
                <w:szCs w:val="24"/>
              </w:rPr>
            </w:pPr>
          </w:p>
          <w:p w:rsidR="0041738C" w:rsidRDefault="0041738C" w:rsidP="004D59CF">
            <w:pPr>
              <w:spacing w:after="0" w:line="168" w:lineRule="auto"/>
              <w:jc w:val="both"/>
              <w:rPr>
                <w:rFonts w:ascii="Calibri" w:eastAsia="Times New Roman" w:hAnsi="Calibri" w:cs="AL-Mohanad Bold"/>
                <w:b/>
                <w:bCs/>
                <w:sz w:val="24"/>
                <w:szCs w:val="24"/>
              </w:rPr>
            </w:pPr>
          </w:p>
          <w:p w:rsidR="0041738C" w:rsidRDefault="0041738C" w:rsidP="004D59CF">
            <w:pPr>
              <w:spacing w:after="0" w:line="168" w:lineRule="auto"/>
              <w:jc w:val="both"/>
              <w:rPr>
                <w:rFonts w:ascii="Calibri" w:eastAsia="Times New Roman" w:hAnsi="Calibri" w:cs="AL-Mohanad Bold"/>
                <w:b/>
                <w:bCs/>
                <w:sz w:val="24"/>
                <w:szCs w:val="24"/>
              </w:rPr>
            </w:pPr>
          </w:p>
          <w:p w:rsidR="0041738C" w:rsidRDefault="0041738C" w:rsidP="004D59CF">
            <w:pPr>
              <w:spacing w:after="0" w:line="168" w:lineRule="auto"/>
              <w:jc w:val="both"/>
              <w:rPr>
                <w:rFonts w:ascii="Calibri" w:eastAsia="Times New Roman" w:hAnsi="Calibri" w:cs="AL-Mohanad Bold"/>
                <w:b/>
                <w:bCs/>
                <w:sz w:val="24"/>
                <w:szCs w:val="24"/>
              </w:rPr>
            </w:pPr>
          </w:p>
          <w:p w:rsidR="0041738C" w:rsidRDefault="0041738C" w:rsidP="004D59CF">
            <w:pPr>
              <w:spacing w:after="0" w:line="168" w:lineRule="auto"/>
              <w:jc w:val="both"/>
              <w:rPr>
                <w:rFonts w:ascii="Calibri" w:eastAsia="Times New Roman" w:hAnsi="Calibri" w:cs="AL-Mohanad Bold"/>
                <w:b/>
                <w:bCs/>
                <w:sz w:val="24"/>
                <w:szCs w:val="24"/>
              </w:rPr>
            </w:pPr>
          </w:p>
          <w:p w:rsidR="008B1E7B" w:rsidRDefault="008B1E7B" w:rsidP="004D59CF">
            <w:pPr>
              <w:spacing w:after="0" w:line="168" w:lineRule="auto"/>
              <w:jc w:val="both"/>
              <w:rPr>
                <w:rFonts w:ascii="Calibri" w:eastAsia="Times New Roman" w:hAnsi="Calibri" w:cs="AL-Mohanad Bold"/>
                <w:b/>
                <w:bCs/>
                <w:sz w:val="24"/>
                <w:szCs w:val="24"/>
              </w:rPr>
            </w:pPr>
          </w:p>
          <w:p w:rsidR="008B1E7B" w:rsidRDefault="008B1E7B" w:rsidP="004D59CF">
            <w:pPr>
              <w:spacing w:after="0" w:line="168" w:lineRule="auto"/>
              <w:jc w:val="both"/>
              <w:rPr>
                <w:rFonts w:ascii="Calibri" w:eastAsia="Times New Roman" w:hAnsi="Calibri" w:cs="AL-Mohanad Bold"/>
                <w:b/>
                <w:bCs/>
                <w:sz w:val="24"/>
                <w:szCs w:val="24"/>
              </w:rPr>
            </w:pPr>
          </w:p>
          <w:p w:rsidR="008B1E7B" w:rsidRPr="008B1E7B" w:rsidRDefault="008B1E7B" w:rsidP="008B1E7B">
            <w:pPr>
              <w:spacing w:after="0" w:line="168" w:lineRule="auto"/>
              <w:jc w:val="center"/>
              <w:rPr>
                <w:rFonts w:ascii="Calibri" w:eastAsia="Times New Roman" w:hAnsi="Calibri" w:cs="AL-Mohanad Bold"/>
                <w:b/>
                <w:bCs/>
                <w:sz w:val="28"/>
                <w:szCs w:val="28"/>
              </w:rPr>
            </w:pPr>
            <w:r w:rsidRPr="008B1E7B">
              <w:rPr>
                <w:rFonts w:ascii="Calibri" w:eastAsia="Times New Roman" w:hAnsi="Calibri" w:cs="AL-Mohanad Bold"/>
                <w:b/>
                <w:bCs/>
                <w:sz w:val="28"/>
                <w:szCs w:val="28"/>
              </w:rPr>
              <w:t>Organizational Structure</w:t>
            </w:r>
          </w:p>
        </w:tc>
      </w:tr>
    </w:tbl>
    <w:p w:rsidR="004D59CF" w:rsidRPr="004D59CF" w:rsidRDefault="004D59CF" w:rsidP="008B1E7B">
      <w:pPr>
        <w:spacing w:before="100" w:beforeAutospacing="1" w:after="100" w:afterAutospacing="1" w:line="276" w:lineRule="auto"/>
        <w:jc w:val="both"/>
        <w:rPr>
          <w:rFonts w:ascii="Calibri" w:eastAsia="Times New Roman" w:hAnsi="Calibri" w:cs="AF_Unizah"/>
          <w:color w:val="365F91"/>
          <w:sz w:val="36"/>
          <w:szCs w:val="36"/>
        </w:rPr>
      </w:pPr>
      <w:r w:rsidRPr="004D59CF">
        <w:rPr>
          <w:rFonts w:ascii="Calibri" w:eastAsia="Times New Roman" w:hAnsi="Calibri" w:cs="Arial" w:hint="cs"/>
          <w:noProof/>
          <w:sz w:val="28"/>
          <w:szCs w:val="28"/>
          <w:rtl/>
        </w:rPr>
        <w:lastRenderedPageBreak/>
        <w:drawing>
          <wp:anchor distT="0" distB="0" distL="114300" distR="114300" simplePos="0" relativeHeight="251666432" behindDoc="0" locked="0" layoutInCell="1" allowOverlap="1" wp14:anchorId="291F5EE1" wp14:editId="3387AA2B">
            <wp:simplePos x="0" y="0"/>
            <wp:positionH relativeFrom="column">
              <wp:posOffset>-158115</wp:posOffset>
            </wp:positionH>
            <wp:positionV relativeFrom="line">
              <wp:posOffset>329565</wp:posOffset>
            </wp:positionV>
            <wp:extent cx="6430010" cy="3762375"/>
            <wp:effectExtent l="0" t="57150" r="8890" b="0"/>
            <wp:wrapTopAndBottom/>
            <wp:docPr id="2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V relativeFrom="margin">
              <wp14:pctHeight>0</wp14:pctHeight>
            </wp14:sizeRelV>
          </wp:anchor>
        </w:drawing>
      </w:r>
      <w:r w:rsidRPr="004D59CF">
        <w:rPr>
          <w:rFonts w:ascii="Calibri" w:eastAsia="Times New Roman" w:hAnsi="Calibri" w:cs="AF_Unizah" w:hint="cs"/>
          <w:color w:val="365F91"/>
          <w:sz w:val="34"/>
          <w:szCs w:val="34"/>
          <w:rtl/>
        </w:rPr>
        <w:t>ا</w:t>
      </w:r>
    </w:p>
    <w:p w:rsidR="004D59CF" w:rsidRPr="004D59CF" w:rsidRDefault="004D59CF" w:rsidP="004D59CF">
      <w:pPr>
        <w:spacing w:before="100" w:beforeAutospacing="1" w:after="100" w:afterAutospacing="1" w:line="276" w:lineRule="auto"/>
        <w:jc w:val="center"/>
        <w:rPr>
          <w:rFonts w:ascii="Calibri" w:eastAsia="Times New Roman" w:hAnsi="Calibri" w:cs="AF_Unizah"/>
          <w:b/>
          <w:bCs/>
          <w:color w:val="365F91"/>
          <w:sz w:val="36"/>
          <w:szCs w:val="36"/>
          <w:rtl/>
        </w:rPr>
      </w:pPr>
      <w:r w:rsidRPr="004D59CF">
        <w:rPr>
          <w:rFonts w:ascii="Calibri" w:eastAsia="Times New Roman" w:hAnsi="Calibri" w:cs="AF_Unizah"/>
          <w:b/>
          <w:bCs/>
          <w:color w:val="365F91"/>
          <w:sz w:val="36"/>
          <w:szCs w:val="36"/>
        </w:rPr>
        <w:t>College Departments and Academic Programs</w:t>
      </w:r>
    </w:p>
    <w:p w:rsidR="004D59CF" w:rsidRPr="004D59CF" w:rsidRDefault="004D59CF" w:rsidP="004D59CF">
      <w:pPr>
        <w:spacing w:after="0" w:line="216" w:lineRule="auto"/>
        <w:ind w:firstLine="340"/>
        <w:jc w:val="both"/>
        <w:rPr>
          <w:rFonts w:ascii="Calibri" w:eastAsia="Times New Roman" w:hAnsi="Calibri" w:cs="AL-Mohanad"/>
          <w:bCs/>
          <w:sz w:val="20"/>
          <w:szCs w:val="20"/>
        </w:rPr>
      </w:pPr>
      <w:r w:rsidRPr="004D59CF">
        <w:rPr>
          <w:rFonts w:ascii="Calibri" w:eastAsia="Times New Roman" w:hAnsi="Calibri" w:cs="AL-Mohanad"/>
          <w:bCs/>
          <w:sz w:val="20"/>
          <w:szCs w:val="20"/>
        </w:rPr>
        <w:t xml:space="preserve">Community College has four academic departments, three of them grant the associate degree. These departments are: Department of Computer Sciences, Department of Administrative Sciences, and the Department of Medical Sciences. The fourth Department, namely the Department of Basic Studies and Sciences, does not grant any degrees, but it is rather a preparatory department. Each granting department offers two academic programs. Accordingly, </w:t>
      </w:r>
      <w:proofErr w:type="spellStart"/>
      <w:r w:rsidRPr="004D59CF">
        <w:rPr>
          <w:rFonts w:ascii="Calibri" w:eastAsia="Times New Roman" w:hAnsi="Calibri" w:cs="AL-Mohanad"/>
          <w:bCs/>
          <w:sz w:val="20"/>
          <w:szCs w:val="20"/>
        </w:rPr>
        <w:t>Tabuk</w:t>
      </w:r>
      <w:proofErr w:type="spellEnd"/>
      <w:r w:rsidRPr="004D59CF">
        <w:rPr>
          <w:rFonts w:ascii="Calibri" w:eastAsia="Times New Roman" w:hAnsi="Calibri" w:cs="AL-Mohanad"/>
          <w:bCs/>
          <w:sz w:val="20"/>
          <w:szCs w:val="20"/>
        </w:rPr>
        <w:t xml:space="preserve"> Community College offers its students six academic programs, which are:</w:t>
      </w:r>
    </w:p>
    <w:p w:rsidR="004D59CF" w:rsidRPr="004D59CF" w:rsidRDefault="004D59CF" w:rsidP="004D59CF">
      <w:pPr>
        <w:spacing w:after="0" w:line="216" w:lineRule="auto"/>
        <w:ind w:firstLine="340"/>
        <w:jc w:val="both"/>
        <w:rPr>
          <w:rFonts w:ascii="Calibri" w:eastAsia="Times New Roman" w:hAnsi="Calibri" w:cs="AL-Mohanad"/>
          <w:bCs/>
          <w:sz w:val="10"/>
          <w:szCs w:val="10"/>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9"/>
        <w:gridCol w:w="3083"/>
        <w:gridCol w:w="2104"/>
      </w:tblGrid>
      <w:tr w:rsidR="004D59CF" w:rsidRPr="004D59CF" w:rsidTr="004D59CF">
        <w:trPr>
          <w:trHeight w:val="229"/>
          <w:jc w:val="center"/>
        </w:trPr>
        <w:tc>
          <w:tcPr>
            <w:tcW w:w="4703" w:type="dxa"/>
            <w:shd w:val="clear" w:color="auto" w:fill="948A54"/>
            <w:vAlign w:val="center"/>
          </w:tcPr>
          <w:p w:rsidR="004D59CF" w:rsidRPr="004D59CF" w:rsidRDefault="004D59CF" w:rsidP="004D59CF">
            <w:pPr>
              <w:spacing w:after="0" w:line="192" w:lineRule="auto"/>
              <w:ind w:firstLine="340"/>
              <w:jc w:val="center"/>
              <w:rPr>
                <w:rFonts w:ascii="Calibri" w:eastAsia="Times New Roman" w:hAnsi="Calibri" w:cs="AF_Unizah"/>
                <w:sz w:val="26"/>
                <w:szCs w:val="26"/>
              </w:rPr>
            </w:pPr>
            <w:r w:rsidRPr="004D59CF">
              <w:rPr>
                <w:rFonts w:ascii="Calibri" w:eastAsia="Times New Roman" w:hAnsi="Calibri" w:cs="AF_Unizah"/>
                <w:sz w:val="26"/>
                <w:szCs w:val="26"/>
              </w:rPr>
              <w:t>Granted Degree</w:t>
            </w:r>
          </w:p>
        </w:tc>
        <w:tc>
          <w:tcPr>
            <w:tcW w:w="3260" w:type="dxa"/>
            <w:shd w:val="clear" w:color="auto" w:fill="948A54"/>
            <w:vAlign w:val="center"/>
          </w:tcPr>
          <w:p w:rsidR="004D59CF" w:rsidRPr="004D59CF" w:rsidRDefault="004D59CF" w:rsidP="004D59CF">
            <w:pPr>
              <w:spacing w:after="0" w:line="192" w:lineRule="auto"/>
              <w:jc w:val="center"/>
              <w:rPr>
                <w:rFonts w:ascii="Calibri" w:eastAsia="Times New Roman" w:hAnsi="Calibri" w:cs="AF_Unizah"/>
                <w:sz w:val="26"/>
                <w:szCs w:val="26"/>
              </w:rPr>
            </w:pPr>
            <w:r w:rsidRPr="004D59CF">
              <w:rPr>
                <w:rFonts w:ascii="Calibri" w:eastAsia="Times New Roman" w:hAnsi="Calibri" w:cs="AF_Unizah"/>
                <w:sz w:val="26"/>
                <w:szCs w:val="26"/>
              </w:rPr>
              <w:t>Academic Programs</w:t>
            </w:r>
          </w:p>
        </w:tc>
        <w:tc>
          <w:tcPr>
            <w:tcW w:w="2166" w:type="dxa"/>
            <w:shd w:val="clear" w:color="auto" w:fill="948A54"/>
            <w:vAlign w:val="center"/>
          </w:tcPr>
          <w:p w:rsidR="004D59CF" w:rsidRPr="004D59CF" w:rsidRDefault="004D59CF" w:rsidP="004D59CF">
            <w:pPr>
              <w:spacing w:after="0" w:line="192" w:lineRule="auto"/>
              <w:jc w:val="center"/>
              <w:rPr>
                <w:rFonts w:ascii="Calibri" w:eastAsia="Times New Roman" w:hAnsi="Calibri" w:cs="AF_Unizah"/>
                <w:sz w:val="26"/>
                <w:szCs w:val="26"/>
              </w:rPr>
            </w:pPr>
            <w:r w:rsidRPr="004D59CF">
              <w:rPr>
                <w:rFonts w:ascii="Calibri" w:eastAsia="Times New Roman" w:hAnsi="Calibri" w:cs="AF_Unizah"/>
                <w:sz w:val="26"/>
                <w:szCs w:val="26"/>
              </w:rPr>
              <w:t>Department</w:t>
            </w:r>
          </w:p>
        </w:tc>
      </w:tr>
      <w:tr w:rsidR="004D59CF" w:rsidRPr="004D59CF" w:rsidTr="00F41A1A">
        <w:trPr>
          <w:trHeight w:val="202"/>
          <w:jc w:val="center"/>
        </w:trPr>
        <w:tc>
          <w:tcPr>
            <w:tcW w:w="4703" w:type="dxa"/>
            <w:vAlign w:val="center"/>
          </w:tcPr>
          <w:p w:rsidR="004D59CF" w:rsidRPr="004D59CF" w:rsidRDefault="004D59CF" w:rsidP="004D59CF">
            <w:pPr>
              <w:spacing w:after="0" w:line="192" w:lineRule="auto"/>
              <w:rPr>
                <w:rFonts w:ascii="Britannic Bold" w:eastAsia="Times New Roman" w:hAnsi="Britannic Bold" w:cs="AL-Mohanad"/>
                <w:bCs/>
                <w:sz w:val="18"/>
                <w:szCs w:val="18"/>
              </w:rPr>
            </w:pPr>
            <w:r w:rsidRPr="004D59CF">
              <w:rPr>
                <w:rFonts w:ascii="Britannic Bold" w:eastAsia="Times New Roman" w:hAnsi="Britannic Bold" w:cs="AL-Mohanad"/>
                <w:bCs/>
                <w:sz w:val="18"/>
                <w:szCs w:val="18"/>
              </w:rPr>
              <w:t>Qualifying Diploma in Computer Sciences</w:t>
            </w:r>
          </w:p>
        </w:tc>
        <w:tc>
          <w:tcPr>
            <w:tcW w:w="3260" w:type="dxa"/>
            <w:vAlign w:val="center"/>
          </w:tcPr>
          <w:p w:rsidR="004D59CF" w:rsidRPr="004D59CF" w:rsidRDefault="004D59CF" w:rsidP="004D59CF">
            <w:pPr>
              <w:spacing w:after="0" w:line="192" w:lineRule="auto"/>
              <w:rPr>
                <w:rFonts w:ascii="Calibri" w:eastAsia="Times New Roman" w:hAnsi="Calibri" w:cs="AL-Mohanad Bold"/>
                <w:sz w:val="24"/>
                <w:szCs w:val="24"/>
              </w:rPr>
            </w:pPr>
            <w:r w:rsidRPr="004D59CF">
              <w:rPr>
                <w:rFonts w:ascii="Britannic Bold" w:eastAsia="Times New Roman" w:hAnsi="Britannic Bold" w:cs="AL-Mohanad"/>
                <w:bCs/>
                <w:sz w:val="18"/>
                <w:szCs w:val="18"/>
              </w:rPr>
              <w:t>Computer Science</w:t>
            </w:r>
            <w:r w:rsidRPr="004D59CF">
              <w:rPr>
                <w:rFonts w:ascii="Britannic Bold" w:eastAsia="Times New Roman" w:hAnsi="Britannic Bold" w:cs="AL-Mohanad Bold"/>
                <w:bCs/>
                <w:sz w:val="18"/>
                <w:szCs w:val="18"/>
              </w:rPr>
              <w:t>s</w:t>
            </w:r>
          </w:p>
        </w:tc>
        <w:tc>
          <w:tcPr>
            <w:tcW w:w="2166" w:type="dxa"/>
            <w:vMerge w:val="restart"/>
            <w:vAlign w:val="center"/>
          </w:tcPr>
          <w:p w:rsidR="004D59CF" w:rsidRPr="004D59CF" w:rsidRDefault="004D59CF" w:rsidP="004D59CF">
            <w:pPr>
              <w:spacing w:after="0" w:line="192" w:lineRule="auto"/>
              <w:jc w:val="center"/>
              <w:rPr>
                <w:rFonts w:ascii="Britannic Bold" w:eastAsia="Times New Roman" w:hAnsi="Britannic Bold" w:cs="AL-Mohanad Bold"/>
                <w:bCs/>
                <w:sz w:val="18"/>
                <w:szCs w:val="18"/>
              </w:rPr>
            </w:pPr>
            <w:r w:rsidRPr="004D59CF">
              <w:rPr>
                <w:rFonts w:ascii="Britannic Bold" w:eastAsia="Times New Roman" w:hAnsi="Britannic Bold" w:cs="AL-Mohanad"/>
                <w:bCs/>
                <w:sz w:val="18"/>
                <w:szCs w:val="18"/>
              </w:rPr>
              <w:t>Computer Science</w:t>
            </w:r>
            <w:r w:rsidRPr="004D59CF">
              <w:rPr>
                <w:rFonts w:ascii="Britannic Bold" w:eastAsia="Times New Roman" w:hAnsi="Britannic Bold" w:cs="AL-Mohanad Bold"/>
                <w:bCs/>
                <w:sz w:val="18"/>
                <w:szCs w:val="18"/>
              </w:rPr>
              <w:t>s</w:t>
            </w:r>
          </w:p>
        </w:tc>
      </w:tr>
      <w:tr w:rsidR="004D59CF" w:rsidRPr="004D59CF" w:rsidTr="00F41A1A">
        <w:trPr>
          <w:trHeight w:val="212"/>
          <w:jc w:val="center"/>
        </w:trPr>
        <w:tc>
          <w:tcPr>
            <w:tcW w:w="4703" w:type="dxa"/>
            <w:vAlign w:val="center"/>
          </w:tcPr>
          <w:p w:rsidR="004D59CF" w:rsidRPr="004D59CF" w:rsidRDefault="004D59CF" w:rsidP="004D59CF">
            <w:pPr>
              <w:spacing w:after="200" w:line="276" w:lineRule="auto"/>
              <w:rPr>
                <w:rFonts w:ascii="Calibri" w:eastAsia="Times New Roman" w:hAnsi="Calibri" w:cs="Arial"/>
              </w:rPr>
            </w:pPr>
            <w:r w:rsidRPr="004D59CF">
              <w:rPr>
                <w:rFonts w:ascii="Britannic Bold" w:eastAsia="Times New Roman" w:hAnsi="Britannic Bold" w:cs="AL-Mohanad"/>
                <w:bCs/>
                <w:sz w:val="18"/>
                <w:szCs w:val="18"/>
              </w:rPr>
              <w:t>Qualifying Diploma in Computer Network Administration</w:t>
            </w:r>
          </w:p>
        </w:tc>
        <w:tc>
          <w:tcPr>
            <w:tcW w:w="3260" w:type="dxa"/>
            <w:vAlign w:val="center"/>
          </w:tcPr>
          <w:p w:rsidR="004D59CF" w:rsidRPr="004D59CF" w:rsidRDefault="004D59CF" w:rsidP="004D59CF">
            <w:pPr>
              <w:spacing w:after="0" w:line="192" w:lineRule="auto"/>
              <w:rPr>
                <w:rFonts w:ascii="Calibri" w:eastAsia="Times New Roman" w:hAnsi="Calibri" w:cs="AL-Mohanad Bold"/>
                <w:sz w:val="24"/>
                <w:szCs w:val="24"/>
              </w:rPr>
            </w:pPr>
            <w:r w:rsidRPr="004D59CF">
              <w:rPr>
                <w:rFonts w:ascii="Britannic Bold" w:eastAsia="Times New Roman" w:hAnsi="Britannic Bold" w:cs="AL-Mohanad"/>
                <w:bCs/>
                <w:sz w:val="18"/>
                <w:szCs w:val="18"/>
              </w:rPr>
              <w:t>Computer Network Administration</w:t>
            </w:r>
          </w:p>
        </w:tc>
        <w:tc>
          <w:tcPr>
            <w:tcW w:w="2166" w:type="dxa"/>
            <w:vMerge/>
            <w:vAlign w:val="center"/>
          </w:tcPr>
          <w:p w:rsidR="004D59CF" w:rsidRPr="004D59CF" w:rsidRDefault="004D59CF" w:rsidP="004D59CF">
            <w:pPr>
              <w:spacing w:after="0" w:line="192" w:lineRule="auto"/>
              <w:jc w:val="center"/>
              <w:rPr>
                <w:rFonts w:ascii="Britannic Bold" w:eastAsia="Times New Roman" w:hAnsi="Britannic Bold" w:cs="AL-Mohanad Bold"/>
                <w:bCs/>
                <w:sz w:val="18"/>
                <w:szCs w:val="18"/>
                <w:rtl/>
              </w:rPr>
            </w:pPr>
          </w:p>
        </w:tc>
      </w:tr>
      <w:tr w:rsidR="004D59CF" w:rsidRPr="004D59CF" w:rsidTr="00F41A1A">
        <w:trPr>
          <w:trHeight w:val="162"/>
          <w:jc w:val="center"/>
        </w:trPr>
        <w:tc>
          <w:tcPr>
            <w:tcW w:w="4703" w:type="dxa"/>
            <w:vAlign w:val="center"/>
          </w:tcPr>
          <w:p w:rsidR="004D59CF" w:rsidRPr="004D59CF" w:rsidRDefault="004D59CF" w:rsidP="004D59CF">
            <w:pPr>
              <w:spacing w:after="200" w:line="276" w:lineRule="auto"/>
              <w:rPr>
                <w:rFonts w:ascii="Calibri" w:eastAsia="Times New Roman" w:hAnsi="Calibri" w:cs="Arial"/>
              </w:rPr>
            </w:pPr>
            <w:r w:rsidRPr="004D59CF">
              <w:rPr>
                <w:rFonts w:ascii="Britannic Bold" w:eastAsia="Times New Roman" w:hAnsi="Britannic Bold" w:cs="AL-Mohanad"/>
                <w:bCs/>
                <w:sz w:val="18"/>
                <w:szCs w:val="18"/>
              </w:rPr>
              <w:t>Qualifying Diploma in Business</w:t>
            </w:r>
            <w:r w:rsidRPr="004D59CF">
              <w:rPr>
                <w:rFonts w:ascii="Calibri" w:eastAsia="Times New Roman" w:hAnsi="Calibri" w:cs="AL-Mohanad Bold"/>
                <w:sz w:val="24"/>
                <w:szCs w:val="24"/>
              </w:rPr>
              <w:t xml:space="preserve"> </w:t>
            </w:r>
            <w:r w:rsidRPr="004D59CF">
              <w:rPr>
                <w:rFonts w:ascii="Britannic Bold" w:eastAsia="Times New Roman" w:hAnsi="Britannic Bold" w:cs="AL-Mohanad"/>
                <w:bCs/>
                <w:sz w:val="18"/>
                <w:szCs w:val="18"/>
              </w:rPr>
              <w:t>Administration</w:t>
            </w:r>
          </w:p>
        </w:tc>
        <w:tc>
          <w:tcPr>
            <w:tcW w:w="3260" w:type="dxa"/>
            <w:vAlign w:val="center"/>
          </w:tcPr>
          <w:p w:rsidR="004D59CF" w:rsidRPr="004D59CF" w:rsidRDefault="004D59CF" w:rsidP="004D59CF">
            <w:pPr>
              <w:spacing w:after="0" w:line="192" w:lineRule="auto"/>
              <w:rPr>
                <w:rFonts w:ascii="Calibri" w:eastAsia="Times New Roman" w:hAnsi="Calibri" w:cs="AL-Mohanad Bold"/>
                <w:sz w:val="24"/>
                <w:szCs w:val="24"/>
              </w:rPr>
            </w:pPr>
            <w:r w:rsidRPr="004D59CF">
              <w:rPr>
                <w:rFonts w:ascii="Britannic Bold" w:eastAsia="Times New Roman" w:hAnsi="Britannic Bold" w:cs="AL-Mohanad"/>
                <w:bCs/>
                <w:sz w:val="18"/>
                <w:szCs w:val="18"/>
              </w:rPr>
              <w:t>Business</w:t>
            </w:r>
            <w:r w:rsidRPr="004D59CF">
              <w:rPr>
                <w:rFonts w:ascii="Calibri" w:eastAsia="Times New Roman" w:hAnsi="Calibri" w:cs="AL-Mohanad Bold"/>
                <w:sz w:val="24"/>
                <w:szCs w:val="24"/>
              </w:rPr>
              <w:t xml:space="preserve"> </w:t>
            </w:r>
            <w:r w:rsidRPr="004D59CF">
              <w:rPr>
                <w:rFonts w:ascii="Britannic Bold" w:eastAsia="Times New Roman" w:hAnsi="Britannic Bold" w:cs="AL-Mohanad"/>
                <w:bCs/>
                <w:sz w:val="18"/>
                <w:szCs w:val="18"/>
              </w:rPr>
              <w:t>Administration</w:t>
            </w:r>
          </w:p>
        </w:tc>
        <w:tc>
          <w:tcPr>
            <w:tcW w:w="2166" w:type="dxa"/>
            <w:vMerge w:val="restart"/>
            <w:vAlign w:val="center"/>
          </w:tcPr>
          <w:p w:rsidR="004D59CF" w:rsidRPr="004D59CF" w:rsidRDefault="004D59CF" w:rsidP="004D59CF">
            <w:pPr>
              <w:spacing w:after="0" w:line="192" w:lineRule="auto"/>
              <w:jc w:val="center"/>
              <w:rPr>
                <w:rFonts w:ascii="Britannic Bold" w:eastAsia="Times New Roman" w:hAnsi="Britannic Bold" w:cs="AL-Mohanad Bold"/>
                <w:bCs/>
                <w:sz w:val="18"/>
                <w:szCs w:val="18"/>
              </w:rPr>
            </w:pPr>
            <w:r w:rsidRPr="004D59CF">
              <w:rPr>
                <w:rFonts w:ascii="Britannic Bold" w:eastAsia="Times New Roman" w:hAnsi="Britannic Bold" w:cs="AL-Mohanad"/>
                <w:bCs/>
                <w:sz w:val="18"/>
                <w:szCs w:val="18"/>
              </w:rPr>
              <w:t>Administrative Sciences</w:t>
            </w:r>
          </w:p>
        </w:tc>
      </w:tr>
      <w:tr w:rsidR="004D59CF" w:rsidRPr="004D59CF" w:rsidTr="00F41A1A">
        <w:trPr>
          <w:trHeight w:val="122"/>
          <w:jc w:val="center"/>
        </w:trPr>
        <w:tc>
          <w:tcPr>
            <w:tcW w:w="4703" w:type="dxa"/>
            <w:vAlign w:val="center"/>
          </w:tcPr>
          <w:p w:rsidR="004D59CF" w:rsidRPr="004D59CF" w:rsidRDefault="004D59CF" w:rsidP="004D59CF">
            <w:pPr>
              <w:spacing w:after="200" w:line="276" w:lineRule="auto"/>
              <w:rPr>
                <w:rFonts w:ascii="Calibri" w:eastAsia="Times New Roman" w:hAnsi="Calibri" w:cs="Arial"/>
              </w:rPr>
            </w:pPr>
            <w:r w:rsidRPr="004D59CF">
              <w:rPr>
                <w:rFonts w:ascii="Britannic Bold" w:eastAsia="Times New Roman" w:hAnsi="Britannic Bold" w:cs="AL-Mohanad"/>
                <w:bCs/>
                <w:sz w:val="18"/>
                <w:szCs w:val="18"/>
              </w:rPr>
              <w:t>Qualifying Diploma in Human Resources</w:t>
            </w:r>
          </w:p>
        </w:tc>
        <w:tc>
          <w:tcPr>
            <w:tcW w:w="3260" w:type="dxa"/>
            <w:vAlign w:val="center"/>
          </w:tcPr>
          <w:p w:rsidR="004D59CF" w:rsidRPr="004D59CF" w:rsidRDefault="004D59CF" w:rsidP="004D59CF">
            <w:pPr>
              <w:spacing w:after="0" w:line="192" w:lineRule="auto"/>
              <w:rPr>
                <w:rFonts w:ascii="Britannic Bold" w:eastAsia="Times New Roman" w:hAnsi="Britannic Bold" w:cs="AL-Mohanad"/>
                <w:bCs/>
                <w:sz w:val="18"/>
                <w:szCs w:val="18"/>
              </w:rPr>
            </w:pPr>
            <w:r w:rsidRPr="004D59CF">
              <w:rPr>
                <w:rFonts w:ascii="Britannic Bold" w:eastAsia="Times New Roman" w:hAnsi="Britannic Bold" w:cs="AL-Mohanad"/>
                <w:bCs/>
                <w:sz w:val="18"/>
                <w:szCs w:val="18"/>
              </w:rPr>
              <w:t xml:space="preserve">Human Resources </w:t>
            </w:r>
          </w:p>
        </w:tc>
        <w:tc>
          <w:tcPr>
            <w:tcW w:w="2166" w:type="dxa"/>
            <w:vMerge/>
            <w:vAlign w:val="center"/>
          </w:tcPr>
          <w:p w:rsidR="004D59CF" w:rsidRPr="004D59CF" w:rsidRDefault="004D59CF" w:rsidP="004D59CF">
            <w:pPr>
              <w:spacing w:after="0" w:line="192" w:lineRule="auto"/>
              <w:jc w:val="center"/>
              <w:rPr>
                <w:rFonts w:ascii="Britannic Bold" w:eastAsia="Times New Roman" w:hAnsi="Britannic Bold" w:cs="AL-Mohanad Bold"/>
                <w:bCs/>
                <w:sz w:val="18"/>
                <w:szCs w:val="18"/>
                <w:rtl/>
              </w:rPr>
            </w:pPr>
          </w:p>
        </w:tc>
      </w:tr>
      <w:tr w:rsidR="004D59CF" w:rsidRPr="004D59CF" w:rsidTr="00F41A1A">
        <w:trPr>
          <w:trHeight w:val="148"/>
          <w:jc w:val="center"/>
        </w:trPr>
        <w:tc>
          <w:tcPr>
            <w:tcW w:w="4703" w:type="dxa"/>
            <w:vAlign w:val="center"/>
          </w:tcPr>
          <w:p w:rsidR="004D59CF" w:rsidRPr="004D59CF" w:rsidRDefault="004D59CF" w:rsidP="004D59CF">
            <w:pPr>
              <w:spacing w:after="200" w:line="276" w:lineRule="auto"/>
              <w:rPr>
                <w:rFonts w:ascii="Calibri" w:eastAsia="Times New Roman" w:hAnsi="Calibri" w:cs="Arial"/>
              </w:rPr>
            </w:pPr>
            <w:r w:rsidRPr="004D59CF">
              <w:rPr>
                <w:rFonts w:ascii="Britannic Bold" w:eastAsia="Times New Roman" w:hAnsi="Britannic Bold" w:cs="AL-Mohanad"/>
                <w:bCs/>
                <w:sz w:val="18"/>
                <w:szCs w:val="18"/>
              </w:rPr>
              <w:t>Qualifying Diploma Medical Records</w:t>
            </w:r>
          </w:p>
        </w:tc>
        <w:tc>
          <w:tcPr>
            <w:tcW w:w="3260" w:type="dxa"/>
            <w:vAlign w:val="center"/>
          </w:tcPr>
          <w:p w:rsidR="004D59CF" w:rsidRPr="004D59CF" w:rsidRDefault="004D59CF" w:rsidP="004D59CF">
            <w:pPr>
              <w:spacing w:after="0" w:line="192" w:lineRule="auto"/>
              <w:rPr>
                <w:rFonts w:ascii="Britannic Bold" w:eastAsia="Times New Roman" w:hAnsi="Britannic Bold" w:cs="AL-Mohanad"/>
                <w:bCs/>
                <w:sz w:val="18"/>
                <w:szCs w:val="18"/>
              </w:rPr>
            </w:pPr>
            <w:r w:rsidRPr="004D59CF">
              <w:rPr>
                <w:rFonts w:ascii="Britannic Bold" w:eastAsia="Times New Roman" w:hAnsi="Britannic Bold" w:cs="AL-Mohanad"/>
                <w:bCs/>
                <w:sz w:val="18"/>
                <w:szCs w:val="18"/>
              </w:rPr>
              <w:t>Medical Records</w:t>
            </w:r>
          </w:p>
        </w:tc>
        <w:tc>
          <w:tcPr>
            <w:tcW w:w="2166" w:type="dxa"/>
            <w:vMerge w:val="restart"/>
            <w:vAlign w:val="center"/>
          </w:tcPr>
          <w:p w:rsidR="004D59CF" w:rsidRPr="004D59CF" w:rsidRDefault="004D59CF" w:rsidP="004D59CF">
            <w:pPr>
              <w:spacing w:after="0" w:line="192" w:lineRule="auto"/>
              <w:jc w:val="center"/>
              <w:rPr>
                <w:rFonts w:ascii="Britannic Bold" w:eastAsia="Times New Roman" w:hAnsi="Britannic Bold" w:cs="AL-Mohanad Bold"/>
                <w:bCs/>
                <w:sz w:val="18"/>
                <w:szCs w:val="18"/>
              </w:rPr>
            </w:pPr>
            <w:r w:rsidRPr="004D59CF">
              <w:rPr>
                <w:rFonts w:ascii="Britannic Bold" w:eastAsia="Times New Roman" w:hAnsi="Britannic Bold" w:cs="AL-Mohanad"/>
                <w:bCs/>
                <w:sz w:val="18"/>
                <w:szCs w:val="18"/>
              </w:rPr>
              <w:t>Medical Sciences</w:t>
            </w:r>
          </w:p>
        </w:tc>
      </w:tr>
      <w:tr w:rsidR="004D59CF" w:rsidRPr="004D59CF" w:rsidTr="00F41A1A">
        <w:trPr>
          <w:trHeight w:val="136"/>
          <w:jc w:val="center"/>
        </w:trPr>
        <w:tc>
          <w:tcPr>
            <w:tcW w:w="4703" w:type="dxa"/>
            <w:vAlign w:val="center"/>
          </w:tcPr>
          <w:p w:rsidR="004D59CF" w:rsidRPr="004D59CF" w:rsidRDefault="004D59CF" w:rsidP="004D59CF">
            <w:pPr>
              <w:spacing w:after="200" w:line="276" w:lineRule="auto"/>
              <w:rPr>
                <w:rFonts w:ascii="Calibri" w:eastAsia="Times New Roman" w:hAnsi="Calibri" w:cs="Arial"/>
              </w:rPr>
            </w:pPr>
            <w:r w:rsidRPr="004D59CF">
              <w:rPr>
                <w:rFonts w:ascii="Britannic Bold" w:eastAsia="Times New Roman" w:hAnsi="Britannic Bold" w:cs="AL-Mohanad"/>
                <w:bCs/>
                <w:sz w:val="18"/>
                <w:szCs w:val="18"/>
              </w:rPr>
              <w:t>Qualifying Diploma in Public Health</w:t>
            </w:r>
          </w:p>
        </w:tc>
        <w:tc>
          <w:tcPr>
            <w:tcW w:w="3260" w:type="dxa"/>
            <w:vAlign w:val="center"/>
          </w:tcPr>
          <w:p w:rsidR="004D59CF" w:rsidRPr="004D59CF" w:rsidRDefault="004D59CF" w:rsidP="004D59CF">
            <w:pPr>
              <w:spacing w:after="0" w:line="192" w:lineRule="auto"/>
              <w:rPr>
                <w:rFonts w:ascii="Britannic Bold" w:eastAsia="Times New Roman" w:hAnsi="Britannic Bold" w:cs="AL-Mohanad"/>
                <w:bCs/>
                <w:sz w:val="18"/>
                <w:szCs w:val="18"/>
              </w:rPr>
            </w:pPr>
            <w:r w:rsidRPr="004D59CF">
              <w:rPr>
                <w:rFonts w:ascii="Britannic Bold" w:eastAsia="Times New Roman" w:hAnsi="Britannic Bold" w:cs="AL-Mohanad"/>
                <w:bCs/>
                <w:sz w:val="18"/>
                <w:szCs w:val="18"/>
              </w:rPr>
              <w:t>Public Health</w:t>
            </w:r>
          </w:p>
        </w:tc>
        <w:tc>
          <w:tcPr>
            <w:tcW w:w="2166" w:type="dxa"/>
            <w:vMerge/>
            <w:vAlign w:val="center"/>
          </w:tcPr>
          <w:p w:rsidR="004D59CF" w:rsidRPr="004D59CF" w:rsidRDefault="004D59CF" w:rsidP="004D59CF">
            <w:pPr>
              <w:bidi/>
              <w:spacing w:after="0" w:line="192" w:lineRule="auto"/>
              <w:ind w:firstLine="340"/>
              <w:jc w:val="center"/>
              <w:rPr>
                <w:rFonts w:ascii="Calibri" w:eastAsia="Times New Roman" w:hAnsi="Calibri" w:cs="AL-Mohanad Bold"/>
                <w:sz w:val="24"/>
                <w:szCs w:val="24"/>
                <w:rtl/>
              </w:rPr>
            </w:pPr>
          </w:p>
        </w:tc>
      </w:tr>
    </w:tbl>
    <w:p w:rsidR="004D59CF" w:rsidRDefault="004D59CF" w:rsidP="004D59CF">
      <w:pPr>
        <w:bidi/>
        <w:rPr>
          <w:rtl/>
        </w:rPr>
      </w:pPr>
    </w:p>
    <w:p w:rsidR="009F7944" w:rsidRPr="009F7944" w:rsidRDefault="009F7944" w:rsidP="009F7944">
      <w:pPr>
        <w:bidi/>
        <w:spacing w:after="0" w:line="192" w:lineRule="auto"/>
        <w:jc w:val="right"/>
        <w:rPr>
          <w:rFonts w:ascii="Calibri" w:eastAsia="Times New Roman" w:hAnsi="Calibri" w:cs="AF_Unizah"/>
          <w:color w:val="984806"/>
          <w:sz w:val="44"/>
          <w:szCs w:val="44"/>
        </w:rPr>
      </w:pPr>
      <w:r w:rsidRPr="009F7944">
        <w:rPr>
          <w:rFonts w:ascii="Calibri" w:eastAsia="Times New Roman" w:hAnsi="Calibri" w:cs="AF_Unizah"/>
          <w:color w:val="984806"/>
          <w:sz w:val="44"/>
          <w:szCs w:val="44"/>
        </w:rPr>
        <w:t>College Units</w:t>
      </w:r>
    </w:p>
    <w:p w:rsidR="009F7944" w:rsidRPr="009F7944" w:rsidRDefault="009F7944" w:rsidP="009F7944">
      <w:pPr>
        <w:bidi/>
        <w:spacing w:after="0" w:line="192" w:lineRule="auto"/>
        <w:jc w:val="right"/>
        <w:rPr>
          <w:rFonts w:ascii="Calibri" w:eastAsia="Times New Roman" w:hAnsi="Calibri" w:cs="AF_Unizah"/>
          <w:color w:val="984806"/>
          <w:sz w:val="18"/>
          <w:szCs w:val="18"/>
        </w:rPr>
      </w:pPr>
    </w:p>
    <w:p w:rsidR="009F7944" w:rsidRPr="009F7944" w:rsidRDefault="009F7944" w:rsidP="009F7944">
      <w:pPr>
        <w:numPr>
          <w:ilvl w:val="0"/>
          <w:numId w:val="15"/>
        </w:numPr>
        <w:spacing w:after="0" w:line="192" w:lineRule="auto"/>
        <w:contextualSpacing/>
        <w:jc w:val="both"/>
        <w:rPr>
          <w:rFonts w:ascii="Calibri" w:eastAsia="Times New Roman" w:hAnsi="Calibri" w:cs="AF_Unizah"/>
          <w:color w:val="4F81BD"/>
          <w:sz w:val="28"/>
          <w:szCs w:val="28"/>
        </w:rPr>
      </w:pPr>
      <w:r w:rsidRPr="009F7944">
        <w:rPr>
          <w:rFonts w:ascii="Calibri" w:eastAsia="Times New Roman" w:hAnsi="Calibri" w:cs="AF_Unizah"/>
          <w:color w:val="4F81BD"/>
          <w:sz w:val="28"/>
          <w:szCs w:val="28"/>
        </w:rPr>
        <w:t>Academic Affairs Unit</w:t>
      </w:r>
    </w:p>
    <w:p w:rsidR="009F7944" w:rsidRPr="009F7944" w:rsidRDefault="009F7944" w:rsidP="009F7944">
      <w:pPr>
        <w:spacing w:after="200" w:line="240" w:lineRule="auto"/>
        <w:jc w:val="both"/>
        <w:rPr>
          <w:rFonts w:ascii="Times New Roman" w:eastAsia="Times New Roman" w:hAnsi="Times New Roman" w:cs="AL-Mohanad Bold"/>
          <w:b/>
          <w:bCs/>
          <w:sz w:val="2"/>
          <w:szCs w:val="2"/>
        </w:rPr>
      </w:pPr>
    </w:p>
    <w:p w:rsidR="009F7944" w:rsidRPr="009F7944" w:rsidRDefault="009F7944" w:rsidP="009F7944">
      <w:pPr>
        <w:spacing w:after="200" w:line="240" w:lineRule="auto"/>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This unit is responsible for the following tasks:</w:t>
      </w:r>
    </w:p>
    <w:p w:rsidR="009F7944" w:rsidRPr="009F7944" w:rsidRDefault="009F7944" w:rsidP="009F7944">
      <w:pPr>
        <w:numPr>
          <w:ilvl w:val="0"/>
          <w:numId w:val="16"/>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Revising the timetable of lectures for both male and female sections.</w:t>
      </w:r>
    </w:p>
    <w:p w:rsidR="009F7944" w:rsidRPr="009F7944" w:rsidRDefault="009F7944" w:rsidP="009F7944">
      <w:pPr>
        <w:numPr>
          <w:ilvl w:val="0"/>
          <w:numId w:val="16"/>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The implementation of academic guidance.</w:t>
      </w:r>
    </w:p>
    <w:p w:rsidR="009F7944" w:rsidRPr="009F7944" w:rsidRDefault="009F7944" w:rsidP="009F7944">
      <w:pPr>
        <w:numPr>
          <w:ilvl w:val="0"/>
          <w:numId w:val="16"/>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Observing the teaching process, solving any problems that might obstruct the academic process.</w:t>
      </w:r>
    </w:p>
    <w:p w:rsidR="009F7944" w:rsidRPr="009F7944" w:rsidRDefault="009F7944" w:rsidP="009F7944">
      <w:pPr>
        <w:numPr>
          <w:ilvl w:val="0"/>
          <w:numId w:val="16"/>
        </w:numPr>
        <w:spacing w:after="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Checking students absentees, considering absentees plea offered by students for not attending lectures or exams, and considering students’ requests to halt their academic studies.</w:t>
      </w:r>
    </w:p>
    <w:p w:rsidR="009F7944" w:rsidRPr="009F7944" w:rsidRDefault="009F7944" w:rsidP="009F7944">
      <w:pPr>
        <w:numPr>
          <w:ilvl w:val="0"/>
          <w:numId w:val="16"/>
        </w:numPr>
        <w:spacing w:after="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Forming a database of morally and academically distinguished students as well as those who are negatively evaluated.</w:t>
      </w:r>
    </w:p>
    <w:p w:rsidR="009F7944" w:rsidRPr="009F7944" w:rsidRDefault="009F7944" w:rsidP="009F7944">
      <w:pPr>
        <w:numPr>
          <w:ilvl w:val="0"/>
          <w:numId w:val="16"/>
        </w:numPr>
        <w:spacing w:after="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Preparing invigilation duties for final exams in collaboration with the Examination committee of the college.</w:t>
      </w:r>
    </w:p>
    <w:p w:rsidR="009F7944" w:rsidRPr="009F7944" w:rsidRDefault="009F7944" w:rsidP="009F7944">
      <w:pPr>
        <w:spacing w:after="0" w:line="240" w:lineRule="auto"/>
        <w:ind w:left="720"/>
        <w:contextualSpacing/>
        <w:jc w:val="both"/>
        <w:rPr>
          <w:rFonts w:ascii="Times New Roman" w:eastAsia="Times New Roman" w:hAnsi="Times New Roman" w:cs="AL-Mohanad Bold"/>
          <w:b/>
          <w:bCs/>
          <w:sz w:val="12"/>
          <w:szCs w:val="12"/>
        </w:rPr>
      </w:pPr>
    </w:p>
    <w:p w:rsidR="009F7944" w:rsidRPr="009F7944" w:rsidRDefault="009F7944" w:rsidP="009F7944">
      <w:pPr>
        <w:spacing w:after="0" w:line="240" w:lineRule="auto"/>
        <w:jc w:val="both"/>
        <w:rPr>
          <w:rFonts w:ascii="Times New Roman" w:eastAsia="Times New Roman" w:hAnsi="Times New Roman" w:cs="AL-Mohanad Bold"/>
          <w:b/>
          <w:bCs/>
          <w:sz w:val="2"/>
          <w:szCs w:val="2"/>
        </w:rPr>
      </w:pPr>
    </w:p>
    <w:p w:rsidR="009F7944" w:rsidRPr="009F7944" w:rsidRDefault="009F7944" w:rsidP="009F7944">
      <w:pPr>
        <w:numPr>
          <w:ilvl w:val="0"/>
          <w:numId w:val="15"/>
        </w:numPr>
        <w:spacing w:after="0" w:line="192" w:lineRule="auto"/>
        <w:contextualSpacing/>
        <w:jc w:val="both"/>
        <w:rPr>
          <w:rFonts w:ascii="Calibri" w:eastAsia="Times New Roman" w:hAnsi="Calibri" w:cs="AF_Unizah"/>
          <w:color w:val="4F81BD"/>
          <w:sz w:val="28"/>
          <w:szCs w:val="28"/>
        </w:rPr>
      </w:pPr>
      <w:r w:rsidRPr="009F7944">
        <w:rPr>
          <w:rFonts w:ascii="Calibri" w:eastAsia="Times New Roman" w:hAnsi="Calibri" w:cs="AF_Unizah"/>
          <w:color w:val="4F81BD"/>
          <w:sz w:val="28"/>
          <w:szCs w:val="28"/>
        </w:rPr>
        <w:t>Public Relation and Media Unit:</w:t>
      </w:r>
    </w:p>
    <w:p w:rsidR="009F7944" w:rsidRPr="009F7944" w:rsidRDefault="009F7944" w:rsidP="009F7944">
      <w:pPr>
        <w:spacing w:after="200" w:line="240" w:lineRule="auto"/>
        <w:jc w:val="both"/>
        <w:rPr>
          <w:rFonts w:ascii="Times New Roman" w:eastAsia="Times New Roman" w:hAnsi="Times New Roman" w:cs="AL-Mohanad Bold"/>
          <w:b/>
          <w:bCs/>
          <w:sz w:val="2"/>
          <w:szCs w:val="2"/>
        </w:rPr>
      </w:pPr>
    </w:p>
    <w:p w:rsidR="009F7944" w:rsidRPr="009F7944" w:rsidRDefault="009F7944" w:rsidP="009F7944">
      <w:pPr>
        <w:spacing w:after="200" w:line="240" w:lineRule="auto"/>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This unit is responsible for the following tasks:</w:t>
      </w:r>
    </w:p>
    <w:p w:rsidR="009F7944" w:rsidRPr="009F7944" w:rsidRDefault="009F7944" w:rsidP="009F7944">
      <w:pPr>
        <w:numPr>
          <w:ilvl w:val="0"/>
          <w:numId w:val="17"/>
        </w:numPr>
        <w:spacing w:after="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Offering a news coverage of all activities, events and visits organized by the college.</w:t>
      </w:r>
    </w:p>
    <w:p w:rsidR="009F7944" w:rsidRPr="009F7944" w:rsidRDefault="009F7944" w:rsidP="009F7944">
      <w:pPr>
        <w:numPr>
          <w:ilvl w:val="0"/>
          <w:numId w:val="17"/>
        </w:numPr>
        <w:spacing w:after="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Preparing the annual and semi-annual reports of the college.</w:t>
      </w:r>
    </w:p>
    <w:p w:rsidR="009F7944" w:rsidRPr="009F7944" w:rsidRDefault="009F7944" w:rsidP="009F7944">
      <w:pPr>
        <w:numPr>
          <w:ilvl w:val="0"/>
          <w:numId w:val="17"/>
        </w:numPr>
        <w:spacing w:after="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Preparing booklets, leaflets and brochures of the college.</w:t>
      </w:r>
    </w:p>
    <w:p w:rsidR="009F7944" w:rsidRPr="009F7944" w:rsidRDefault="009F7944" w:rsidP="009F7944">
      <w:pPr>
        <w:numPr>
          <w:ilvl w:val="0"/>
          <w:numId w:val="17"/>
        </w:numPr>
        <w:spacing w:after="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Replaying all students’ complains raised to the Dean of the College.</w:t>
      </w:r>
    </w:p>
    <w:p w:rsidR="009F7944" w:rsidRPr="009F7944" w:rsidRDefault="009F7944" w:rsidP="009F7944">
      <w:pPr>
        <w:numPr>
          <w:ilvl w:val="0"/>
          <w:numId w:val="17"/>
        </w:numPr>
        <w:spacing w:after="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Coordinating with the academic departments, the secretariat of the college and other units’ supervisors before the commencement of any activities or events in the college.</w:t>
      </w:r>
    </w:p>
    <w:p w:rsidR="009F7944" w:rsidRPr="009F7944" w:rsidRDefault="009F7944" w:rsidP="009F7944">
      <w:pPr>
        <w:numPr>
          <w:ilvl w:val="0"/>
          <w:numId w:val="17"/>
        </w:numPr>
        <w:spacing w:after="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Coordinating with the college administration before organizing any external visits or activities.</w:t>
      </w:r>
    </w:p>
    <w:p w:rsidR="009F7944" w:rsidRPr="009F7944" w:rsidRDefault="009F7944" w:rsidP="009F7944">
      <w:pPr>
        <w:numPr>
          <w:ilvl w:val="0"/>
          <w:numId w:val="17"/>
        </w:numPr>
        <w:spacing w:after="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 xml:space="preserve">Sending College’s news , after revising and editing them, to the Dean for his final consent. Immediately after that these news are forwarded to the supervisor of the College website to publish them electronically on the official web site of the college.   </w:t>
      </w:r>
    </w:p>
    <w:p w:rsidR="009F7944" w:rsidRPr="009F7944" w:rsidRDefault="009F7944" w:rsidP="009F7944">
      <w:pPr>
        <w:spacing w:after="0" w:line="192" w:lineRule="auto"/>
        <w:ind w:left="720"/>
        <w:contextualSpacing/>
        <w:jc w:val="both"/>
        <w:rPr>
          <w:rFonts w:ascii="Times New Roman" w:eastAsia="Times New Roman" w:hAnsi="Times New Roman" w:cs="AL-Mohanad Bold"/>
          <w:b/>
          <w:bCs/>
          <w:sz w:val="18"/>
          <w:szCs w:val="18"/>
        </w:rPr>
      </w:pPr>
    </w:p>
    <w:p w:rsidR="009F7944" w:rsidRPr="009F7944" w:rsidRDefault="009F7944" w:rsidP="009F7944">
      <w:pPr>
        <w:spacing w:after="0" w:line="192" w:lineRule="auto"/>
        <w:ind w:left="720"/>
        <w:contextualSpacing/>
        <w:jc w:val="both"/>
        <w:rPr>
          <w:rFonts w:ascii="Times New Roman" w:eastAsia="Times New Roman" w:hAnsi="Times New Roman" w:cs="AL-Mohanad Bold"/>
          <w:b/>
          <w:bCs/>
          <w:sz w:val="18"/>
          <w:szCs w:val="18"/>
        </w:rPr>
      </w:pPr>
    </w:p>
    <w:p w:rsidR="009F7944" w:rsidRPr="009F7944" w:rsidRDefault="009F7944" w:rsidP="009F7944">
      <w:pPr>
        <w:spacing w:after="0" w:line="192" w:lineRule="auto"/>
        <w:ind w:left="720"/>
        <w:contextualSpacing/>
        <w:jc w:val="both"/>
        <w:rPr>
          <w:rFonts w:ascii="Calibri" w:eastAsia="Times New Roman" w:hAnsi="Calibri" w:cs="AF_Unizah"/>
          <w:color w:val="4F81BD"/>
          <w:sz w:val="28"/>
          <w:szCs w:val="28"/>
        </w:rPr>
      </w:pPr>
    </w:p>
    <w:p w:rsidR="009F7944" w:rsidRPr="009F7944" w:rsidRDefault="009F7944" w:rsidP="009F7944">
      <w:pPr>
        <w:numPr>
          <w:ilvl w:val="0"/>
          <w:numId w:val="15"/>
        </w:numPr>
        <w:spacing w:after="200" w:line="192" w:lineRule="auto"/>
        <w:contextualSpacing/>
        <w:jc w:val="both"/>
        <w:rPr>
          <w:rFonts w:ascii="Calibri" w:eastAsia="Times New Roman" w:hAnsi="Calibri" w:cs="AF_Unizah"/>
          <w:color w:val="4F81BD"/>
          <w:sz w:val="28"/>
          <w:szCs w:val="28"/>
        </w:rPr>
      </w:pPr>
      <w:r w:rsidRPr="009F7944">
        <w:rPr>
          <w:rFonts w:ascii="Calibri" w:eastAsia="Times New Roman" w:hAnsi="Calibri" w:cs="AF_Unizah"/>
          <w:color w:val="4F81BD"/>
          <w:sz w:val="28"/>
          <w:szCs w:val="28"/>
        </w:rPr>
        <w:t>Quality Assurance and Accreditation Unit</w:t>
      </w:r>
    </w:p>
    <w:p w:rsidR="009F7944" w:rsidRPr="009F7944" w:rsidRDefault="009F7944" w:rsidP="009F7944">
      <w:pPr>
        <w:spacing w:after="200" w:line="240" w:lineRule="auto"/>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This unit is responsible for the following tasks:</w:t>
      </w:r>
    </w:p>
    <w:p w:rsidR="009F7944" w:rsidRPr="009F7944" w:rsidRDefault="009F7944" w:rsidP="009F7944">
      <w:pPr>
        <w:numPr>
          <w:ilvl w:val="0"/>
          <w:numId w:val="18"/>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The preparation and implementation of the quality assurance plan of the college.</w:t>
      </w:r>
    </w:p>
    <w:p w:rsidR="009F7944" w:rsidRPr="009F7944" w:rsidRDefault="009F7944" w:rsidP="009F7944">
      <w:pPr>
        <w:numPr>
          <w:ilvl w:val="0"/>
          <w:numId w:val="18"/>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The preparation and implementation of the programs and culture of quality assurance in the college.</w:t>
      </w:r>
    </w:p>
    <w:p w:rsidR="009F7944" w:rsidRPr="009F7944" w:rsidRDefault="009F7944" w:rsidP="009F7944">
      <w:pPr>
        <w:numPr>
          <w:ilvl w:val="0"/>
          <w:numId w:val="18"/>
        </w:numPr>
        <w:spacing w:after="200" w:line="240" w:lineRule="auto"/>
        <w:ind w:right="-351"/>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Offering all the required data for the preparation, development and assessment of the courses and programs of the college.</w:t>
      </w:r>
    </w:p>
    <w:p w:rsidR="009F7944" w:rsidRPr="009F7944" w:rsidRDefault="009F7944" w:rsidP="009F7944">
      <w:pPr>
        <w:numPr>
          <w:ilvl w:val="0"/>
          <w:numId w:val="18"/>
        </w:numPr>
        <w:spacing w:after="200" w:line="240" w:lineRule="auto"/>
        <w:ind w:right="-351"/>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 xml:space="preserve"> Participating in the formation of the strategic plan of the college.</w:t>
      </w:r>
    </w:p>
    <w:p w:rsidR="009F7944" w:rsidRPr="009F7944" w:rsidRDefault="009F7944" w:rsidP="009F7944">
      <w:pPr>
        <w:numPr>
          <w:ilvl w:val="0"/>
          <w:numId w:val="18"/>
        </w:numPr>
        <w:spacing w:after="200" w:line="240" w:lineRule="auto"/>
        <w:ind w:right="-351"/>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The implementation of the systems, measurements and criterion of academic accreditation on both national and international levels. The unit is also responsible for the continuation of the implementation of these plans in the college.</w:t>
      </w:r>
    </w:p>
    <w:p w:rsidR="009F7944" w:rsidRPr="009F7944" w:rsidRDefault="009F7944" w:rsidP="009F7944">
      <w:pPr>
        <w:spacing w:after="200" w:line="240" w:lineRule="auto"/>
        <w:ind w:left="720" w:right="-351"/>
        <w:contextualSpacing/>
        <w:jc w:val="both"/>
        <w:rPr>
          <w:rFonts w:ascii="Times New Roman" w:eastAsia="Times New Roman" w:hAnsi="Times New Roman" w:cs="AL-Mohanad Bold"/>
          <w:b/>
          <w:bCs/>
          <w:sz w:val="18"/>
          <w:szCs w:val="18"/>
        </w:rPr>
      </w:pPr>
    </w:p>
    <w:p w:rsidR="00534889" w:rsidRDefault="00534889" w:rsidP="00534889">
      <w:pPr>
        <w:rPr>
          <w:rFonts w:ascii="Times New Roman" w:eastAsia="Times New Roman" w:hAnsi="Times New Roman" w:cs="AL-Mohanad Bold"/>
          <w:b/>
          <w:bCs/>
          <w:sz w:val="18"/>
          <w:szCs w:val="18"/>
        </w:rPr>
      </w:pPr>
    </w:p>
    <w:p w:rsidR="00534889" w:rsidRDefault="00534889" w:rsidP="00534889">
      <w:pPr>
        <w:rPr>
          <w:rFonts w:ascii="Times New Roman" w:eastAsia="Times New Roman" w:hAnsi="Times New Roman" w:cs="AL-Mohanad Bold"/>
          <w:b/>
          <w:bCs/>
          <w:sz w:val="18"/>
          <w:szCs w:val="18"/>
        </w:rPr>
      </w:pPr>
    </w:p>
    <w:p w:rsidR="00534889" w:rsidRDefault="00534889" w:rsidP="00534889">
      <w:pPr>
        <w:rPr>
          <w:rFonts w:ascii="Times New Roman" w:eastAsia="Times New Roman" w:hAnsi="Times New Roman" w:cs="AL-Mohanad Bold"/>
          <w:b/>
          <w:bCs/>
          <w:sz w:val="18"/>
          <w:szCs w:val="18"/>
        </w:rPr>
      </w:pPr>
    </w:p>
    <w:p w:rsidR="00534889" w:rsidRDefault="00534889" w:rsidP="00534889">
      <w:pPr>
        <w:rPr>
          <w:rFonts w:ascii="Times New Roman" w:eastAsia="Times New Roman" w:hAnsi="Times New Roman" w:cs="AL-Mohanad Bold"/>
          <w:b/>
          <w:bCs/>
          <w:sz w:val="18"/>
          <w:szCs w:val="18"/>
        </w:rPr>
      </w:pPr>
    </w:p>
    <w:p w:rsidR="00534889" w:rsidRDefault="00534889" w:rsidP="00534889">
      <w:pPr>
        <w:rPr>
          <w:rFonts w:ascii="Times New Roman" w:eastAsia="Times New Roman" w:hAnsi="Times New Roman" w:cs="AL-Mohanad Bold"/>
          <w:b/>
          <w:bCs/>
          <w:sz w:val="18"/>
          <w:szCs w:val="18"/>
        </w:rPr>
      </w:pPr>
    </w:p>
    <w:p w:rsidR="009F7944" w:rsidRPr="009F7944" w:rsidRDefault="009F7944" w:rsidP="00534889">
      <w:pPr>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 xml:space="preserve">  </w:t>
      </w:r>
    </w:p>
    <w:p w:rsidR="009F7944" w:rsidRPr="009F7944" w:rsidRDefault="009F7944" w:rsidP="009F7944">
      <w:pPr>
        <w:numPr>
          <w:ilvl w:val="0"/>
          <w:numId w:val="15"/>
        </w:numPr>
        <w:spacing w:after="200" w:line="192" w:lineRule="auto"/>
        <w:contextualSpacing/>
        <w:jc w:val="both"/>
        <w:rPr>
          <w:rFonts w:ascii="Calibri" w:eastAsia="Times New Roman" w:hAnsi="Calibri" w:cs="AF_Unizah"/>
          <w:color w:val="4F81BD"/>
          <w:sz w:val="28"/>
          <w:szCs w:val="28"/>
        </w:rPr>
      </w:pPr>
      <w:r w:rsidRPr="009F7944">
        <w:rPr>
          <w:rFonts w:ascii="Calibri" w:eastAsia="Times New Roman" w:hAnsi="Calibri" w:cs="AF_Unizah"/>
          <w:color w:val="4F81BD"/>
          <w:sz w:val="28"/>
          <w:szCs w:val="28"/>
        </w:rPr>
        <w:t>Scholarship and Scientific Research Unit</w:t>
      </w:r>
    </w:p>
    <w:p w:rsidR="009F7944" w:rsidRPr="009F7944" w:rsidRDefault="009F7944" w:rsidP="009F7944">
      <w:pPr>
        <w:spacing w:after="200" w:line="240" w:lineRule="auto"/>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The tasks of this unit are:</w:t>
      </w:r>
    </w:p>
    <w:p w:rsidR="009F7944" w:rsidRPr="009F7944" w:rsidRDefault="009F7944" w:rsidP="009F7944">
      <w:pPr>
        <w:numPr>
          <w:ilvl w:val="0"/>
          <w:numId w:val="19"/>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lastRenderedPageBreak/>
        <w:t>Preparing a database of the number of teaching assistants and lecturers who are expected to obtain a scholarship.</w:t>
      </w:r>
    </w:p>
    <w:p w:rsidR="009F7944" w:rsidRPr="009F7944" w:rsidRDefault="009F7944" w:rsidP="009F7944">
      <w:pPr>
        <w:numPr>
          <w:ilvl w:val="0"/>
          <w:numId w:val="19"/>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Preparing a database of the number of students on a scholarship who are expected to complete their studies soon.</w:t>
      </w:r>
    </w:p>
    <w:p w:rsidR="009F7944" w:rsidRPr="009F7944" w:rsidRDefault="009F7944" w:rsidP="009F7944">
      <w:pPr>
        <w:numPr>
          <w:ilvl w:val="0"/>
          <w:numId w:val="19"/>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Following the educational regulations of those post-graduate scholars.</w:t>
      </w:r>
    </w:p>
    <w:p w:rsidR="009F7944" w:rsidRPr="009F7944" w:rsidRDefault="009F7944" w:rsidP="009F7944">
      <w:pPr>
        <w:numPr>
          <w:ilvl w:val="0"/>
          <w:numId w:val="19"/>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Enumerating the scientific publications of each academic department each year.</w:t>
      </w:r>
    </w:p>
    <w:p w:rsidR="009F7944" w:rsidRPr="009F7944" w:rsidRDefault="009F7944" w:rsidP="009F7944">
      <w:pPr>
        <w:numPr>
          <w:ilvl w:val="0"/>
          <w:numId w:val="19"/>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Preparing a thorough plan for the future scientific researches in the different academic fields of the college.</w:t>
      </w:r>
    </w:p>
    <w:p w:rsidR="009F7944" w:rsidRPr="009F7944" w:rsidRDefault="009F7944" w:rsidP="009F7944">
      <w:pPr>
        <w:numPr>
          <w:ilvl w:val="0"/>
          <w:numId w:val="19"/>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To be kept updated with all the forthcoming scientific conferences, competitions and academic events that are closely relevant to the academic interests of the college, and to announce them regularly to the academic staff for participation.</w:t>
      </w:r>
    </w:p>
    <w:p w:rsidR="009F7944" w:rsidRPr="009F7944" w:rsidRDefault="009F7944" w:rsidP="009F7944">
      <w:pPr>
        <w:numPr>
          <w:ilvl w:val="0"/>
          <w:numId w:val="19"/>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Facilitating all procedures of attending scientific conferences for staff members.</w:t>
      </w:r>
    </w:p>
    <w:p w:rsidR="009F7944" w:rsidRPr="009F7944" w:rsidRDefault="009F7944" w:rsidP="009F7944">
      <w:pPr>
        <w:numPr>
          <w:ilvl w:val="0"/>
          <w:numId w:val="19"/>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 xml:space="preserve">Organizing scientific symposiums of the college.       </w:t>
      </w:r>
    </w:p>
    <w:p w:rsidR="009F7944" w:rsidRPr="009F7944" w:rsidRDefault="009F7944" w:rsidP="009F7944">
      <w:pPr>
        <w:spacing w:after="200" w:line="192" w:lineRule="auto"/>
        <w:ind w:left="360"/>
        <w:jc w:val="both"/>
        <w:rPr>
          <w:rFonts w:ascii="Calibri" w:eastAsia="Times New Roman" w:hAnsi="Calibri" w:cs="AF_Unizah"/>
          <w:color w:val="4F81BD"/>
          <w:sz w:val="28"/>
          <w:szCs w:val="28"/>
        </w:rPr>
      </w:pPr>
    </w:p>
    <w:p w:rsidR="009F7944" w:rsidRPr="009F7944" w:rsidRDefault="009F7944" w:rsidP="009F7944">
      <w:pPr>
        <w:numPr>
          <w:ilvl w:val="0"/>
          <w:numId w:val="15"/>
        </w:numPr>
        <w:spacing w:after="0" w:line="192" w:lineRule="auto"/>
        <w:contextualSpacing/>
        <w:jc w:val="both"/>
        <w:rPr>
          <w:rFonts w:ascii="Calibri" w:eastAsia="Times New Roman" w:hAnsi="Calibri" w:cs="AF_Unizah"/>
          <w:color w:val="4F81BD"/>
          <w:sz w:val="28"/>
          <w:szCs w:val="28"/>
        </w:rPr>
      </w:pPr>
      <w:r w:rsidRPr="009F7944">
        <w:rPr>
          <w:rFonts w:ascii="Calibri" w:eastAsia="Times New Roman" w:hAnsi="Calibri" w:cs="AF_Unizah"/>
          <w:color w:val="4F81BD"/>
          <w:sz w:val="28"/>
          <w:szCs w:val="28"/>
        </w:rPr>
        <w:t>Student Affairs Unit:</w:t>
      </w:r>
    </w:p>
    <w:p w:rsidR="009F7944" w:rsidRPr="009F7944" w:rsidRDefault="009F7944" w:rsidP="009F7944">
      <w:pPr>
        <w:spacing w:after="200" w:line="240" w:lineRule="auto"/>
        <w:jc w:val="both"/>
        <w:rPr>
          <w:rFonts w:ascii="Times New Roman" w:eastAsia="Times New Roman" w:hAnsi="Times New Roman" w:cs="AL-Mohanad Bold"/>
          <w:b/>
          <w:bCs/>
          <w:sz w:val="2"/>
          <w:szCs w:val="2"/>
        </w:rPr>
      </w:pPr>
    </w:p>
    <w:p w:rsidR="009F7944" w:rsidRPr="009F7944" w:rsidRDefault="009F7944" w:rsidP="009F7944">
      <w:pPr>
        <w:spacing w:after="200" w:line="240" w:lineRule="auto"/>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The tasks of this unit are:</w:t>
      </w:r>
    </w:p>
    <w:p w:rsidR="009F7944" w:rsidRPr="009F7944" w:rsidRDefault="009F7944" w:rsidP="009F7944">
      <w:pPr>
        <w:numPr>
          <w:ilvl w:val="0"/>
          <w:numId w:val="20"/>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The preparation and implementation of programs and activities for students.</w:t>
      </w:r>
    </w:p>
    <w:p w:rsidR="009F7944" w:rsidRPr="009F7944" w:rsidRDefault="009F7944" w:rsidP="009F7944">
      <w:pPr>
        <w:numPr>
          <w:ilvl w:val="0"/>
          <w:numId w:val="20"/>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Encouraging students to participate in the cultural, social, athletic and national events, which are usually held in the college or the University.</w:t>
      </w:r>
    </w:p>
    <w:p w:rsidR="009F7944" w:rsidRPr="009F7944" w:rsidRDefault="009F7944" w:rsidP="009F7944">
      <w:pPr>
        <w:numPr>
          <w:ilvl w:val="0"/>
          <w:numId w:val="20"/>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Receiving students’ complains.</w:t>
      </w:r>
    </w:p>
    <w:p w:rsidR="009F7944" w:rsidRPr="009F7944" w:rsidRDefault="009F7944" w:rsidP="009F7944">
      <w:pPr>
        <w:numPr>
          <w:ilvl w:val="0"/>
          <w:numId w:val="20"/>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Preparing a database of students who need financial support and to enroll them in one of the service programs initiated by the college such as the Self Employment Program, to support those students.</w:t>
      </w:r>
    </w:p>
    <w:p w:rsidR="009F7944" w:rsidRPr="009F7944" w:rsidRDefault="009F7944" w:rsidP="009F7944">
      <w:pPr>
        <w:numPr>
          <w:ilvl w:val="0"/>
          <w:numId w:val="20"/>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 xml:space="preserve">Organizing regular meeting between students and staff members of the academic departments to facilitate their educational progress. These meeting are keenly attended and supported by the dean himself. </w:t>
      </w:r>
    </w:p>
    <w:p w:rsidR="009F7944" w:rsidRPr="009F7944" w:rsidRDefault="009F7944" w:rsidP="009F7944">
      <w:pPr>
        <w:spacing w:after="0" w:line="192" w:lineRule="auto"/>
        <w:ind w:left="360"/>
        <w:jc w:val="both"/>
        <w:rPr>
          <w:rFonts w:ascii="Calibri" w:eastAsia="Times New Roman" w:hAnsi="Calibri" w:cs="AF_Unizah"/>
          <w:color w:val="4F81BD"/>
          <w:sz w:val="28"/>
          <w:szCs w:val="28"/>
        </w:rPr>
      </w:pPr>
    </w:p>
    <w:p w:rsidR="009F7944" w:rsidRPr="009F7944" w:rsidRDefault="009F7944" w:rsidP="009F7944">
      <w:pPr>
        <w:numPr>
          <w:ilvl w:val="0"/>
          <w:numId w:val="15"/>
        </w:numPr>
        <w:spacing w:after="0" w:line="192" w:lineRule="auto"/>
        <w:contextualSpacing/>
        <w:jc w:val="both"/>
        <w:rPr>
          <w:rFonts w:ascii="Calibri" w:eastAsia="Times New Roman" w:hAnsi="Calibri" w:cs="AF_Unizah"/>
          <w:color w:val="4F81BD"/>
          <w:sz w:val="28"/>
          <w:szCs w:val="28"/>
        </w:rPr>
      </w:pPr>
      <w:r w:rsidRPr="009F7944">
        <w:rPr>
          <w:rFonts w:ascii="Calibri" w:eastAsia="Times New Roman" w:hAnsi="Calibri" w:cs="AF_Unizah"/>
          <w:color w:val="4F81BD"/>
          <w:sz w:val="28"/>
          <w:szCs w:val="28"/>
        </w:rPr>
        <w:t>Training and Skill Development Unit</w:t>
      </w:r>
    </w:p>
    <w:p w:rsidR="009F7944" w:rsidRPr="009F7944" w:rsidRDefault="009F7944" w:rsidP="009F7944">
      <w:pPr>
        <w:spacing w:after="200" w:line="240" w:lineRule="auto"/>
        <w:ind w:left="360"/>
        <w:jc w:val="both"/>
        <w:rPr>
          <w:rFonts w:ascii="Times New Roman" w:eastAsia="Times New Roman" w:hAnsi="Times New Roman" w:cs="AL-Mohanad Bold"/>
          <w:b/>
          <w:bCs/>
          <w:sz w:val="2"/>
          <w:szCs w:val="2"/>
        </w:rPr>
      </w:pPr>
    </w:p>
    <w:p w:rsidR="009F7944" w:rsidRPr="009F7944" w:rsidRDefault="009F7944" w:rsidP="009F7944">
      <w:pPr>
        <w:spacing w:after="200" w:line="240" w:lineRule="auto"/>
        <w:ind w:left="360"/>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The tasks of this unit are:</w:t>
      </w:r>
    </w:p>
    <w:p w:rsidR="009F7944" w:rsidRPr="009F7944" w:rsidRDefault="009F7944" w:rsidP="009F7944">
      <w:pPr>
        <w:numPr>
          <w:ilvl w:val="0"/>
          <w:numId w:val="21"/>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Preparing the annual training plan of the college in collaboration with the different academic departments.</w:t>
      </w:r>
    </w:p>
    <w:p w:rsidR="009F7944" w:rsidRPr="009F7944" w:rsidRDefault="009F7944" w:rsidP="009F7944">
      <w:pPr>
        <w:numPr>
          <w:ilvl w:val="0"/>
          <w:numId w:val="21"/>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Preparing the required data and figures related to the training program of the college.</w:t>
      </w:r>
    </w:p>
    <w:p w:rsidR="009F7944" w:rsidRPr="009F7944" w:rsidRDefault="009F7944" w:rsidP="009F7944">
      <w:pPr>
        <w:numPr>
          <w:ilvl w:val="0"/>
          <w:numId w:val="21"/>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The implementation of the criterions of academic accreditation and quality assurance in all training programs.</w:t>
      </w:r>
    </w:p>
    <w:p w:rsidR="009F7944" w:rsidRPr="009F7944" w:rsidRDefault="009F7944" w:rsidP="009F7944">
      <w:pPr>
        <w:numPr>
          <w:ilvl w:val="0"/>
          <w:numId w:val="21"/>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Preparing a thorough leaflet of all training programs of the unit.</w:t>
      </w:r>
    </w:p>
    <w:p w:rsidR="008B1E7B" w:rsidRPr="0041738C" w:rsidRDefault="009F7944" w:rsidP="0041738C">
      <w:pPr>
        <w:numPr>
          <w:ilvl w:val="0"/>
          <w:numId w:val="21"/>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Recommendation of trainers and specialized training centers which may offer training expertise to the college.</w:t>
      </w:r>
    </w:p>
    <w:p w:rsidR="008B1E7B" w:rsidRPr="009F7944" w:rsidRDefault="008B1E7B" w:rsidP="009F7944">
      <w:pPr>
        <w:spacing w:after="200" w:line="240" w:lineRule="auto"/>
        <w:jc w:val="both"/>
        <w:rPr>
          <w:rFonts w:ascii="Times New Roman" w:eastAsia="Times New Roman" w:hAnsi="Times New Roman" w:cs="AL-Mohanad Bold"/>
          <w:b/>
          <w:bCs/>
          <w:sz w:val="18"/>
          <w:szCs w:val="18"/>
        </w:rPr>
      </w:pPr>
    </w:p>
    <w:p w:rsidR="009F7944" w:rsidRPr="009F7944" w:rsidRDefault="009F7944" w:rsidP="009F7944">
      <w:pPr>
        <w:numPr>
          <w:ilvl w:val="0"/>
          <w:numId w:val="15"/>
        </w:numPr>
        <w:spacing w:after="0" w:line="192" w:lineRule="auto"/>
        <w:contextualSpacing/>
        <w:jc w:val="both"/>
        <w:rPr>
          <w:rFonts w:ascii="Calibri" w:eastAsia="Times New Roman" w:hAnsi="Calibri" w:cs="AF_Unizah"/>
          <w:color w:val="4F81BD"/>
          <w:sz w:val="28"/>
          <w:szCs w:val="28"/>
        </w:rPr>
      </w:pPr>
      <w:r w:rsidRPr="009F7944">
        <w:rPr>
          <w:rFonts w:ascii="Times New Roman" w:eastAsia="Times New Roman" w:hAnsi="Times New Roman" w:cs="AL-Mohanad Bold"/>
          <w:b/>
          <w:bCs/>
          <w:sz w:val="18"/>
          <w:szCs w:val="18"/>
        </w:rPr>
        <w:t xml:space="preserve">   </w:t>
      </w:r>
      <w:r w:rsidRPr="009F7944">
        <w:rPr>
          <w:rFonts w:ascii="Calibri" w:eastAsia="Times New Roman" w:hAnsi="Calibri" w:cs="AF_Unizah"/>
          <w:color w:val="4F81BD"/>
          <w:sz w:val="28"/>
          <w:szCs w:val="28"/>
        </w:rPr>
        <w:t>Graduate Affairs Unit:</w:t>
      </w:r>
    </w:p>
    <w:p w:rsidR="009F7944" w:rsidRPr="009F7944" w:rsidRDefault="009F7944" w:rsidP="009F7944">
      <w:pPr>
        <w:spacing w:after="200" w:line="240" w:lineRule="auto"/>
        <w:jc w:val="both"/>
        <w:rPr>
          <w:rFonts w:ascii="Times New Roman" w:eastAsia="Times New Roman" w:hAnsi="Times New Roman" w:cs="AL-Mohanad Bold"/>
          <w:b/>
          <w:bCs/>
          <w:sz w:val="2"/>
          <w:szCs w:val="2"/>
        </w:rPr>
      </w:pPr>
    </w:p>
    <w:p w:rsidR="009F7944" w:rsidRPr="009F7944" w:rsidRDefault="009F7944" w:rsidP="009F7944">
      <w:pPr>
        <w:spacing w:after="200" w:line="240" w:lineRule="auto"/>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The tasks of this unit are:</w:t>
      </w:r>
    </w:p>
    <w:p w:rsidR="009F7944" w:rsidRPr="009F7944" w:rsidRDefault="009F7944" w:rsidP="009F7944">
      <w:pPr>
        <w:numPr>
          <w:ilvl w:val="0"/>
          <w:numId w:val="22"/>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The coordination between the college on one part and the private and governmental sectors on the other for obtaining career opportunities for the graduates.</w:t>
      </w:r>
    </w:p>
    <w:p w:rsidR="009F7944" w:rsidRPr="009F7944" w:rsidRDefault="009F7944" w:rsidP="009F7944">
      <w:pPr>
        <w:numPr>
          <w:ilvl w:val="0"/>
          <w:numId w:val="22"/>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 xml:space="preserve">Offering all the required information about the different academic specializations of the college to the private and governmental sectors in an attempt to secure suitable career opportunities for graduating students. </w:t>
      </w:r>
    </w:p>
    <w:p w:rsidR="009F7944" w:rsidRPr="009F7944" w:rsidRDefault="009F7944" w:rsidP="009F7944">
      <w:pPr>
        <w:numPr>
          <w:ilvl w:val="0"/>
          <w:numId w:val="22"/>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To trace graduate students who obtain a career opportunity to stand on the suitability to their specialization.</w:t>
      </w:r>
    </w:p>
    <w:p w:rsidR="009F7944" w:rsidRPr="009F7944" w:rsidRDefault="009F7944" w:rsidP="009F7944">
      <w:pPr>
        <w:numPr>
          <w:ilvl w:val="0"/>
          <w:numId w:val="22"/>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Making a survey of the career sector’s opinion about the graduates who have been employed at their institutes.</w:t>
      </w:r>
    </w:p>
    <w:p w:rsidR="009F7944" w:rsidRPr="009F7944" w:rsidRDefault="009F7944" w:rsidP="009F7944">
      <w:pPr>
        <w:numPr>
          <w:ilvl w:val="0"/>
          <w:numId w:val="22"/>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Facilitating all obstacles that might face graduate students in their attempt to search for a proper career opportunity.</w:t>
      </w:r>
    </w:p>
    <w:p w:rsidR="009F7944" w:rsidRPr="009F7944" w:rsidRDefault="009F7944" w:rsidP="009F7944">
      <w:pPr>
        <w:spacing w:after="200" w:line="240" w:lineRule="auto"/>
        <w:ind w:left="360"/>
        <w:jc w:val="both"/>
        <w:rPr>
          <w:rFonts w:ascii="Times New Roman" w:eastAsia="Times New Roman" w:hAnsi="Times New Roman" w:cs="AL-Mohanad Bold"/>
          <w:b/>
          <w:bCs/>
          <w:sz w:val="18"/>
          <w:szCs w:val="18"/>
        </w:rPr>
      </w:pPr>
    </w:p>
    <w:p w:rsidR="009F7944" w:rsidRPr="009F7944" w:rsidRDefault="009F7944" w:rsidP="009F7944">
      <w:pPr>
        <w:numPr>
          <w:ilvl w:val="0"/>
          <w:numId w:val="15"/>
        </w:numPr>
        <w:spacing w:after="0" w:line="192" w:lineRule="auto"/>
        <w:contextualSpacing/>
        <w:jc w:val="both"/>
        <w:rPr>
          <w:rFonts w:ascii="Calibri" w:eastAsia="Times New Roman" w:hAnsi="Calibri" w:cs="AF_Unizah"/>
          <w:color w:val="4F81BD"/>
          <w:sz w:val="28"/>
          <w:szCs w:val="28"/>
        </w:rPr>
      </w:pPr>
      <w:r w:rsidRPr="009F7944">
        <w:rPr>
          <w:rFonts w:ascii="Calibri" w:eastAsia="Times New Roman" w:hAnsi="Calibri" w:cs="AF_Unizah"/>
          <w:color w:val="4F81BD"/>
          <w:sz w:val="28"/>
          <w:szCs w:val="28"/>
        </w:rPr>
        <w:t>Statistics and Information Unit:</w:t>
      </w:r>
    </w:p>
    <w:p w:rsidR="009F7944" w:rsidRPr="009F7944" w:rsidRDefault="009F7944" w:rsidP="009F7944">
      <w:pPr>
        <w:spacing w:after="200" w:line="240" w:lineRule="auto"/>
        <w:jc w:val="both"/>
        <w:rPr>
          <w:rFonts w:ascii="Times New Roman" w:eastAsia="Times New Roman" w:hAnsi="Times New Roman" w:cs="AL-Mohanad Bold"/>
          <w:b/>
          <w:bCs/>
          <w:sz w:val="2"/>
          <w:szCs w:val="2"/>
        </w:rPr>
      </w:pPr>
    </w:p>
    <w:p w:rsidR="009F7944" w:rsidRPr="009F7944" w:rsidRDefault="009F7944" w:rsidP="009F7944">
      <w:pPr>
        <w:spacing w:after="200" w:line="240" w:lineRule="auto"/>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lastRenderedPageBreak/>
        <w:t>The tasks of this unit are:</w:t>
      </w:r>
    </w:p>
    <w:p w:rsidR="009F7944" w:rsidRPr="009F7944" w:rsidRDefault="009F7944" w:rsidP="009F7944">
      <w:pPr>
        <w:numPr>
          <w:ilvl w:val="0"/>
          <w:numId w:val="23"/>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Supplying the college with the percentage, figures, and indicators of teaching and academic loads.</w:t>
      </w:r>
    </w:p>
    <w:p w:rsidR="009F7944" w:rsidRPr="009F7944" w:rsidRDefault="009F7944" w:rsidP="009F7944">
      <w:pPr>
        <w:numPr>
          <w:ilvl w:val="0"/>
          <w:numId w:val="23"/>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Providing an analysis of students’ evaluation questionnaires of the different academic programs of the college.</w:t>
      </w:r>
    </w:p>
    <w:p w:rsidR="009F7944" w:rsidRPr="009F7944" w:rsidRDefault="009F7944" w:rsidP="009F7944">
      <w:pPr>
        <w:numPr>
          <w:ilvl w:val="0"/>
          <w:numId w:val="23"/>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Providing an analysis of questionnaires offered to academic staff.</w:t>
      </w:r>
    </w:p>
    <w:p w:rsidR="009F7944" w:rsidRPr="009F7944" w:rsidRDefault="009F7944" w:rsidP="009F7944">
      <w:pPr>
        <w:numPr>
          <w:ilvl w:val="0"/>
          <w:numId w:val="23"/>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Preparing a simplified overview of the accomplishments of the academic staff with regard to their contributions to the enhancement of expertise and knowledge of the college.</w:t>
      </w:r>
    </w:p>
    <w:p w:rsidR="009F7944" w:rsidRPr="009F7944" w:rsidRDefault="009F7944" w:rsidP="009F7944">
      <w:pPr>
        <w:numPr>
          <w:ilvl w:val="0"/>
          <w:numId w:val="23"/>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 xml:space="preserve">Providing a clear-cut image of the points of strengths and weakness in the college as well as the available opportunities by means of meticulous analysis of students and academic staff questionnaires. </w:t>
      </w:r>
    </w:p>
    <w:p w:rsidR="009F7944" w:rsidRPr="009F7944" w:rsidRDefault="009F7944" w:rsidP="009F7944">
      <w:pPr>
        <w:numPr>
          <w:ilvl w:val="0"/>
          <w:numId w:val="23"/>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Suggesting an overview of the possible mechanisms and methods of solving these shortcomings and weaknesses.</w:t>
      </w:r>
    </w:p>
    <w:p w:rsidR="009F7944" w:rsidRPr="009F7944" w:rsidRDefault="009F7944" w:rsidP="009F7944">
      <w:pPr>
        <w:spacing w:after="200" w:line="240" w:lineRule="auto"/>
        <w:jc w:val="both"/>
        <w:rPr>
          <w:rFonts w:ascii="Times New Roman" w:eastAsia="Times New Roman" w:hAnsi="Times New Roman" w:cs="AL-Mohanad Bold"/>
          <w:b/>
          <w:bCs/>
          <w:sz w:val="18"/>
          <w:szCs w:val="18"/>
        </w:rPr>
      </w:pPr>
    </w:p>
    <w:p w:rsidR="009F7944" w:rsidRPr="009F7944" w:rsidRDefault="009F7944" w:rsidP="009F7944">
      <w:pPr>
        <w:spacing w:after="200" w:line="240" w:lineRule="auto"/>
        <w:jc w:val="both"/>
        <w:rPr>
          <w:rFonts w:ascii="Times New Roman" w:eastAsia="Times New Roman" w:hAnsi="Times New Roman" w:cs="AL-Mohanad Bold"/>
          <w:b/>
          <w:bCs/>
          <w:sz w:val="18"/>
          <w:szCs w:val="18"/>
        </w:rPr>
      </w:pPr>
    </w:p>
    <w:p w:rsidR="009F7944" w:rsidRPr="009F7944" w:rsidRDefault="009F7944" w:rsidP="009F7944">
      <w:pPr>
        <w:numPr>
          <w:ilvl w:val="0"/>
          <w:numId w:val="15"/>
        </w:numPr>
        <w:spacing w:after="0" w:line="192" w:lineRule="auto"/>
        <w:contextualSpacing/>
        <w:jc w:val="both"/>
        <w:rPr>
          <w:rFonts w:ascii="Calibri" w:eastAsia="Times New Roman" w:hAnsi="Calibri" w:cs="AF_Unizah"/>
          <w:color w:val="4F81BD"/>
          <w:sz w:val="28"/>
          <w:szCs w:val="28"/>
        </w:rPr>
      </w:pPr>
      <w:r w:rsidRPr="009F7944">
        <w:rPr>
          <w:rFonts w:ascii="Calibri" w:eastAsia="Times New Roman" w:hAnsi="Calibri" w:cs="AF_Unizah"/>
          <w:color w:val="4F81BD"/>
          <w:sz w:val="28"/>
          <w:szCs w:val="28"/>
        </w:rPr>
        <w:t>Labs and Teaching Aids Unit:</w:t>
      </w:r>
    </w:p>
    <w:p w:rsidR="009F7944" w:rsidRPr="009F7944" w:rsidRDefault="009F7944" w:rsidP="009F7944">
      <w:pPr>
        <w:spacing w:after="200" w:line="240" w:lineRule="auto"/>
        <w:jc w:val="both"/>
        <w:rPr>
          <w:rFonts w:ascii="Times New Roman" w:eastAsia="Times New Roman" w:hAnsi="Times New Roman" w:cs="AL-Mohanad Bold"/>
          <w:b/>
          <w:bCs/>
          <w:sz w:val="2"/>
          <w:szCs w:val="2"/>
        </w:rPr>
      </w:pPr>
    </w:p>
    <w:p w:rsidR="009F7944" w:rsidRPr="009F7944" w:rsidRDefault="009F7944" w:rsidP="009F7944">
      <w:pPr>
        <w:spacing w:after="200" w:line="240" w:lineRule="auto"/>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The tasks of this unit are:</w:t>
      </w:r>
    </w:p>
    <w:p w:rsidR="009F7944" w:rsidRPr="009F7944" w:rsidRDefault="009F7944" w:rsidP="009F7944">
      <w:pPr>
        <w:numPr>
          <w:ilvl w:val="0"/>
          <w:numId w:val="24"/>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Supervising all Educational labs of the college.</w:t>
      </w:r>
    </w:p>
    <w:p w:rsidR="009F7944" w:rsidRPr="009F7944" w:rsidRDefault="009F7944" w:rsidP="009F7944">
      <w:pPr>
        <w:numPr>
          <w:ilvl w:val="0"/>
          <w:numId w:val="24"/>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Coordinating with the IT unit of the college to make a regular maintenance of these labs.</w:t>
      </w:r>
    </w:p>
    <w:p w:rsidR="009F7944" w:rsidRPr="009F7944" w:rsidRDefault="009F7944" w:rsidP="009F7944">
      <w:pPr>
        <w:numPr>
          <w:ilvl w:val="0"/>
          <w:numId w:val="24"/>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 xml:space="preserve">Putting the required strategies for maintaining and developing the labs of the college. </w:t>
      </w:r>
    </w:p>
    <w:p w:rsidR="009F7944" w:rsidRPr="009F7944" w:rsidRDefault="009F7944" w:rsidP="009F7944">
      <w:pPr>
        <w:spacing w:after="200" w:line="240" w:lineRule="auto"/>
        <w:ind w:left="360"/>
        <w:jc w:val="both"/>
        <w:rPr>
          <w:rFonts w:ascii="Times New Roman" w:eastAsia="Times New Roman" w:hAnsi="Times New Roman" w:cs="AL-Mohanad Bold"/>
          <w:b/>
          <w:bCs/>
          <w:sz w:val="18"/>
          <w:szCs w:val="18"/>
        </w:rPr>
      </w:pPr>
    </w:p>
    <w:p w:rsidR="009F7944" w:rsidRPr="009F7944" w:rsidRDefault="009F7944" w:rsidP="009F7944">
      <w:pPr>
        <w:numPr>
          <w:ilvl w:val="0"/>
          <w:numId w:val="15"/>
        </w:numPr>
        <w:spacing w:after="0" w:line="192" w:lineRule="auto"/>
        <w:contextualSpacing/>
        <w:jc w:val="both"/>
        <w:rPr>
          <w:rFonts w:ascii="Calibri" w:eastAsia="Times New Roman" w:hAnsi="Calibri" w:cs="AF_Unizah"/>
          <w:color w:val="4F81BD"/>
          <w:sz w:val="28"/>
          <w:szCs w:val="28"/>
        </w:rPr>
      </w:pPr>
      <w:r w:rsidRPr="009F7944">
        <w:rPr>
          <w:rFonts w:ascii="Calibri" w:eastAsia="Times New Roman" w:hAnsi="Calibri" w:cs="AF_Unizah"/>
          <w:color w:val="4F81BD"/>
          <w:sz w:val="28"/>
          <w:szCs w:val="28"/>
        </w:rPr>
        <w:t>E-Learning and Distance Learning Unit:</w:t>
      </w:r>
    </w:p>
    <w:p w:rsidR="009F7944" w:rsidRPr="009F7944" w:rsidRDefault="009F7944" w:rsidP="009F7944">
      <w:pPr>
        <w:spacing w:after="200" w:line="240" w:lineRule="auto"/>
        <w:jc w:val="both"/>
        <w:rPr>
          <w:rFonts w:ascii="Times New Roman" w:eastAsia="Times New Roman" w:hAnsi="Times New Roman" w:cs="AL-Mohanad Bold"/>
          <w:b/>
          <w:bCs/>
          <w:sz w:val="2"/>
          <w:szCs w:val="2"/>
        </w:rPr>
      </w:pPr>
    </w:p>
    <w:p w:rsidR="009F7944" w:rsidRPr="009F7944" w:rsidRDefault="009F7944" w:rsidP="009F7944">
      <w:pPr>
        <w:spacing w:after="200" w:line="240" w:lineRule="auto"/>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The tasks of this unit are:</w:t>
      </w:r>
    </w:p>
    <w:p w:rsidR="009F7944" w:rsidRPr="009F7944" w:rsidRDefault="009F7944" w:rsidP="009F7944">
      <w:pPr>
        <w:numPr>
          <w:ilvl w:val="0"/>
          <w:numId w:val="25"/>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Holding regular training sessions for students to teach them how to deal with the facilities of distance learning.</w:t>
      </w:r>
    </w:p>
    <w:p w:rsidR="009F7944" w:rsidRPr="009F7944" w:rsidRDefault="009F7944" w:rsidP="009F7944">
      <w:pPr>
        <w:numPr>
          <w:ilvl w:val="0"/>
          <w:numId w:val="25"/>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Offering technical support for staff members as well as all targeted categories in the distance learning programs.</w:t>
      </w:r>
    </w:p>
    <w:p w:rsidR="009F7944" w:rsidRPr="009F7944" w:rsidRDefault="009F7944" w:rsidP="009F7944">
      <w:pPr>
        <w:numPr>
          <w:ilvl w:val="0"/>
          <w:numId w:val="25"/>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The propagation of the culture of Distance Educational technology among academic staff and students as well.</w:t>
      </w:r>
    </w:p>
    <w:p w:rsidR="009F7944" w:rsidRPr="009F7944" w:rsidRDefault="009F7944" w:rsidP="009F7944">
      <w:pPr>
        <w:numPr>
          <w:ilvl w:val="0"/>
          <w:numId w:val="25"/>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Holding regular workshops for both academic staff and students to enhance their awareness of the importance of distance learning, its manipulation in the teaching-learning process, its main applications, and the basic skills needed to administer these techniques.</w:t>
      </w:r>
    </w:p>
    <w:p w:rsidR="009F7944" w:rsidRPr="009F7944" w:rsidRDefault="009F7944" w:rsidP="009F7944">
      <w:pPr>
        <w:numPr>
          <w:ilvl w:val="0"/>
          <w:numId w:val="25"/>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Evaluating the requirement s of the college of the equipment and updated technologies in the field of E-Learning.</w:t>
      </w:r>
    </w:p>
    <w:p w:rsidR="009F7944" w:rsidRPr="009F7944" w:rsidRDefault="009F7944" w:rsidP="009F7944">
      <w:pPr>
        <w:numPr>
          <w:ilvl w:val="0"/>
          <w:numId w:val="25"/>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Updating the data and activities held at the college concerning Distance Learning on the official web sites of the college and the Deanship of E-Learning and Distance Learning.</w:t>
      </w:r>
    </w:p>
    <w:p w:rsidR="00534889" w:rsidRDefault="00534889">
      <w:pPr>
        <w:rPr>
          <w:rFonts w:ascii="Times New Roman" w:eastAsia="Times New Roman" w:hAnsi="Times New Roman" w:cs="AL-Mohanad Bold"/>
          <w:b/>
          <w:bCs/>
          <w:sz w:val="18"/>
          <w:szCs w:val="18"/>
        </w:rPr>
      </w:pPr>
      <w:r>
        <w:rPr>
          <w:rFonts w:ascii="Times New Roman" w:eastAsia="Times New Roman" w:hAnsi="Times New Roman" w:cs="AL-Mohanad Bold"/>
          <w:b/>
          <w:bCs/>
          <w:sz w:val="18"/>
          <w:szCs w:val="18"/>
        </w:rPr>
        <w:br w:type="page"/>
      </w:r>
    </w:p>
    <w:p w:rsidR="009F7944" w:rsidRPr="009F7944" w:rsidRDefault="009F7944" w:rsidP="009F7944">
      <w:pPr>
        <w:numPr>
          <w:ilvl w:val="0"/>
          <w:numId w:val="15"/>
        </w:numPr>
        <w:spacing w:after="0" w:line="192" w:lineRule="auto"/>
        <w:contextualSpacing/>
        <w:jc w:val="both"/>
        <w:rPr>
          <w:rFonts w:ascii="Calibri" w:eastAsia="Times New Roman" w:hAnsi="Calibri" w:cs="AF_Unizah"/>
          <w:color w:val="4F81BD"/>
          <w:sz w:val="28"/>
          <w:szCs w:val="28"/>
        </w:rPr>
      </w:pPr>
      <w:r w:rsidRPr="009F7944">
        <w:rPr>
          <w:rFonts w:ascii="Calibri" w:eastAsia="Times New Roman" w:hAnsi="Calibri" w:cs="AF_Unizah"/>
          <w:color w:val="4F81BD"/>
          <w:sz w:val="28"/>
          <w:szCs w:val="28"/>
        </w:rPr>
        <w:lastRenderedPageBreak/>
        <w:t>Measurement and Evaluation Unit:</w:t>
      </w:r>
    </w:p>
    <w:p w:rsidR="009F7944" w:rsidRPr="009F7944" w:rsidRDefault="009F7944" w:rsidP="009F7944">
      <w:pPr>
        <w:spacing w:after="0" w:line="192" w:lineRule="auto"/>
        <w:jc w:val="both"/>
        <w:rPr>
          <w:rFonts w:ascii="Calibri" w:eastAsia="Times New Roman" w:hAnsi="Calibri" w:cs="AF_Unizah"/>
          <w:color w:val="4F81BD"/>
          <w:sz w:val="28"/>
          <w:szCs w:val="28"/>
        </w:rPr>
      </w:pPr>
    </w:p>
    <w:p w:rsidR="009F7944" w:rsidRPr="009F7944" w:rsidRDefault="009F7944" w:rsidP="009F7944">
      <w:pPr>
        <w:spacing w:after="0" w:line="192" w:lineRule="auto"/>
        <w:jc w:val="both"/>
        <w:rPr>
          <w:rFonts w:ascii="Calibri" w:eastAsia="Times New Roman" w:hAnsi="Calibri" w:cs="AF_Unizah"/>
          <w:color w:val="4F81BD"/>
          <w:sz w:val="2"/>
          <w:szCs w:val="2"/>
        </w:rPr>
      </w:pPr>
    </w:p>
    <w:p w:rsidR="009F7944" w:rsidRPr="009F7944" w:rsidRDefault="009F7944" w:rsidP="009F7944">
      <w:pPr>
        <w:spacing w:after="200" w:line="240" w:lineRule="auto"/>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The tasks of this unit are:</w:t>
      </w:r>
    </w:p>
    <w:p w:rsidR="009F7944" w:rsidRPr="009F7944" w:rsidRDefault="009F7944" w:rsidP="009F7944">
      <w:pPr>
        <w:numPr>
          <w:ilvl w:val="0"/>
          <w:numId w:val="26"/>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 xml:space="preserve">Coordinating with the Measurement and Evaluation of the University of </w:t>
      </w:r>
      <w:proofErr w:type="spellStart"/>
      <w:r w:rsidRPr="009F7944">
        <w:rPr>
          <w:rFonts w:ascii="Times New Roman" w:eastAsia="Times New Roman" w:hAnsi="Times New Roman" w:cs="AL-Mohanad Bold"/>
          <w:b/>
          <w:bCs/>
          <w:sz w:val="18"/>
          <w:szCs w:val="18"/>
        </w:rPr>
        <w:t>Tabuk</w:t>
      </w:r>
      <w:proofErr w:type="spellEnd"/>
      <w:r w:rsidRPr="009F7944">
        <w:rPr>
          <w:rFonts w:ascii="Times New Roman" w:eastAsia="Times New Roman" w:hAnsi="Times New Roman" w:cs="AL-Mohanad Bold"/>
          <w:b/>
          <w:bCs/>
          <w:sz w:val="18"/>
          <w:szCs w:val="18"/>
        </w:rPr>
        <w:t xml:space="preserve"> as well as supplying it with all required data about the college.</w:t>
      </w:r>
    </w:p>
    <w:p w:rsidR="009F7944" w:rsidRPr="009F7944" w:rsidRDefault="009F7944" w:rsidP="009F7944">
      <w:pPr>
        <w:numPr>
          <w:ilvl w:val="0"/>
          <w:numId w:val="26"/>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Keeping all course plan for the academic programs of all academic departments of the college.</w:t>
      </w:r>
    </w:p>
    <w:p w:rsidR="009F7944" w:rsidRPr="009F7944" w:rsidRDefault="009F7944" w:rsidP="009F7944">
      <w:pPr>
        <w:numPr>
          <w:ilvl w:val="0"/>
          <w:numId w:val="26"/>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Reserving a course file for all academic course taught at the college.</w:t>
      </w:r>
    </w:p>
    <w:p w:rsidR="009F7944" w:rsidRPr="009F7944" w:rsidRDefault="009F7944" w:rsidP="009F7944">
      <w:pPr>
        <w:numPr>
          <w:ilvl w:val="0"/>
          <w:numId w:val="26"/>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Collecting all texts conducted by all academic departments (mid-terms or final) each semester.</w:t>
      </w:r>
    </w:p>
    <w:p w:rsidR="009F7944" w:rsidRPr="009F7944" w:rsidRDefault="009F7944" w:rsidP="009F7944">
      <w:pPr>
        <w:numPr>
          <w:ilvl w:val="0"/>
          <w:numId w:val="26"/>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Keeping the results of all tests (mid-terms or final) for all courses each semester.</w:t>
      </w:r>
    </w:p>
    <w:p w:rsidR="009F7944" w:rsidRPr="009F7944" w:rsidRDefault="009F7944" w:rsidP="009F7944">
      <w:pPr>
        <w:numPr>
          <w:ilvl w:val="0"/>
          <w:numId w:val="26"/>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 xml:space="preserve">Coordinating with the Measurement and Evaluation of the University of </w:t>
      </w:r>
      <w:proofErr w:type="spellStart"/>
      <w:r w:rsidRPr="009F7944">
        <w:rPr>
          <w:rFonts w:ascii="Times New Roman" w:eastAsia="Times New Roman" w:hAnsi="Times New Roman" w:cs="AL-Mohanad Bold"/>
          <w:b/>
          <w:bCs/>
          <w:sz w:val="18"/>
          <w:szCs w:val="18"/>
        </w:rPr>
        <w:t>Tabuk</w:t>
      </w:r>
      <w:proofErr w:type="spellEnd"/>
      <w:r w:rsidRPr="009F7944">
        <w:rPr>
          <w:rFonts w:ascii="Times New Roman" w:eastAsia="Times New Roman" w:hAnsi="Times New Roman" w:cs="AL-Mohanad Bold"/>
          <w:b/>
          <w:bCs/>
          <w:sz w:val="18"/>
          <w:szCs w:val="18"/>
        </w:rPr>
        <w:t xml:space="preserve"> in analyzing the scores achieved by students in al tests and making reports about these results.</w:t>
      </w:r>
    </w:p>
    <w:p w:rsidR="009F7944" w:rsidRPr="009F7944" w:rsidRDefault="009F7944" w:rsidP="009F7944">
      <w:pPr>
        <w:numPr>
          <w:ilvl w:val="0"/>
          <w:numId w:val="26"/>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 xml:space="preserve">The implementation of all the recommendations suggested by the Measurement and Evaluation of the University of </w:t>
      </w:r>
      <w:proofErr w:type="spellStart"/>
      <w:r w:rsidRPr="009F7944">
        <w:rPr>
          <w:rFonts w:ascii="Times New Roman" w:eastAsia="Times New Roman" w:hAnsi="Times New Roman" w:cs="AL-Mohanad Bold"/>
          <w:b/>
          <w:bCs/>
          <w:sz w:val="18"/>
          <w:szCs w:val="18"/>
        </w:rPr>
        <w:t>Tabuk</w:t>
      </w:r>
      <w:proofErr w:type="spellEnd"/>
      <w:r w:rsidRPr="009F7944">
        <w:rPr>
          <w:rFonts w:ascii="Times New Roman" w:eastAsia="Times New Roman" w:hAnsi="Times New Roman" w:cs="AL-Mohanad Bold"/>
          <w:b/>
          <w:bCs/>
          <w:sz w:val="18"/>
          <w:szCs w:val="18"/>
        </w:rPr>
        <w:t xml:space="preserve"> with regard to each academic department in the college.</w:t>
      </w:r>
    </w:p>
    <w:p w:rsidR="009F7944" w:rsidRPr="009F7944" w:rsidRDefault="009F7944" w:rsidP="009F7944">
      <w:pPr>
        <w:numPr>
          <w:ilvl w:val="0"/>
          <w:numId w:val="26"/>
        </w:numPr>
        <w:spacing w:after="200" w:line="240" w:lineRule="auto"/>
        <w:contextualSpacing/>
        <w:jc w:val="both"/>
        <w:rPr>
          <w:rFonts w:ascii="Times New Roman" w:eastAsia="Times New Roman" w:hAnsi="Times New Roman" w:cs="AL-Mohanad Bold"/>
          <w:b/>
          <w:bCs/>
          <w:sz w:val="18"/>
          <w:szCs w:val="18"/>
        </w:rPr>
      </w:pPr>
      <w:r w:rsidRPr="009F7944">
        <w:rPr>
          <w:rFonts w:ascii="Times New Roman" w:eastAsia="Times New Roman" w:hAnsi="Times New Roman" w:cs="AL-Mohanad Bold"/>
          <w:b/>
          <w:bCs/>
          <w:sz w:val="18"/>
          <w:szCs w:val="18"/>
        </w:rPr>
        <w:t xml:space="preserve">Coordinating with the Measurement and Evaluation of the University of </w:t>
      </w:r>
      <w:proofErr w:type="spellStart"/>
      <w:r w:rsidRPr="009F7944">
        <w:rPr>
          <w:rFonts w:ascii="Times New Roman" w:eastAsia="Times New Roman" w:hAnsi="Times New Roman" w:cs="AL-Mohanad Bold"/>
          <w:b/>
          <w:bCs/>
          <w:sz w:val="18"/>
          <w:szCs w:val="18"/>
        </w:rPr>
        <w:t>Tabuk</w:t>
      </w:r>
      <w:proofErr w:type="spellEnd"/>
      <w:r w:rsidRPr="009F7944">
        <w:rPr>
          <w:rFonts w:ascii="Times New Roman" w:eastAsia="Times New Roman" w:hAnsi="Times New Roman" w:cs="AL-Mohanad Bold"/>
          <w:b/>
          <w:bCs/>
          <w:sz w:val="18"/>
          <w:szCs w:val="18"/>
        </w:rPr>
        <w:t xml:space="preserve"> in holding training courses and workshops for academic staff of the college.</w:t>
      </w:r>
    </w:p>
    <w:p w:rsidR="009F7944" w:rsidRPr="009F7944" w:rsidRDefault="009F7944" w:rsidP="009F7944">
      <w:pPr>
        <w:spacing w:after="0" w:line="192" w:lineRule="auto"/>
        <w:jc w:val="both"/>
        <w:rPr>
          <w:rFonts w:ascii="Calibri" w:eastAsia="Times New Roman" w:hAnsi="Calibri" w:cs="AF_Unizah"/>
          <w:color w:val="4F81BD"/>
          <w:sz w:val="28"/>
          <w:szCs w:val="28"/>
        </w:rPr>
      </w:pPr>
    </w:p>
    <w:p w:rsidR="009F7944" w:rsidRPr="009F7944" w:rsidRDefault="009F7944" w:rsidP="009F7944">
      <w:pPr>
        <w:spacing w:after="0" w:line="192" w:lineRule="auto"/>
        <w:jc w:val="both"/>
        <w:rPr>
          <w:rFonts w:ascii="Calibri" w:eastAsia="Times New Roman" w:hAnsi="Calibri" w:cs="AF_Unizah"/>
          <w:color w:val="4F81BD"/>
          <w:sz w:val="28"/>
          <w:szCs w:val="28"/>
        </w:rPr>
      </w:pPr>
    </w:p>
    <w:p w:rsidR="009F7944" w:rsidRPr="009F7944" w:rsidRDefault="009F7944" w:rsidP="009F7944">
      <w:pPr>
        <w:spacing w:after="0" w:line="192" w:lineRule="auto"/>
        <w:jc w:val="both"/>
        <w:rPr>
          <w:rFonts w:ascii="Calibri" w:eastAsia="Times New Roman" w:hAnsi="Calibri" w:cs="AF_Unizah"/>
          <w:color w:val="4F81BD"/>
          <w:sz w:val="28"/>
          <w:szCs w:val="28"/>
        </w:rPr>
      </w:pPr>
    </w:p>
    <w:p w:rsidR="009F7944" w:rsidRPr="009F7944" w:rsidRDefault="009F7944" w:rsidP="009F7944">
      <w:pPr>
        <w:spacing w:after="0" w:line="192" w:lineRule="auto"/>
        <w:jc w:val="both"/>
        <w:rPr>
          <w:rFonts w:ascii="Calibri" w:eastAsia="Times New Roman" w:hAnsi="Calibri" w:cs="AF_Unizah"/>
          <w:color w:val="4F81BD"/>
          <w:sz w:val="28"/>
          <w:szCs w:val="28"/>
        </w:rPr>
      </w:pPr>
    </w:p>
    <w:sectPr w:rsidR="009F7944" w:rsidRPr="009F7944">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9A2" w:rsidRDefault="002C09A2" w:rsidP="00084D01">
      <w:pPr>
        <w:spacing w:after="0" w:line="240" w:lineRule="auto"/>
      </w:pPr>
      <w:r>
        <w:separator/>
      </w:r>
    </w:p>
  </w:endnote>
  <w:endnote w:type="continuationSeparator" w:id="0">
    <w:p w:rsidR="002C09A2" w:rsidRDefault="002C09A2" w:rsidP="00084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L-Mohanad Bold">
    <w:panose1 w:val="00000000000000000000"/>
    <w:charset w:val="B2"/>
    <w:family w:val="auto"/>
    <w:pitch w:val="variable"/>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T Bold Heading">
    <w:altName w:val="Courier New"/>
    <w:panose1 w:val="02010400000000000000"/>
    <w:charset w:val="B2"/>
    <w:family w:val="auto"/>
    <w:pitch w:val="variable"/>
    <w:sig w:usb0="00002001" w:usb1="80000000" w:usb2="00000008" w:usb3="00000000" w:csb0="00000040" w:csb1="00000000"/>
  </w:font>
  <w:font w:name="AF_Unizah">
    <w:panose1 w:val="00000000000000000000"/>
    <w:charset w:val="B2"/>
    <w:family w:val="auto"/>
    <w:pitch w:val="variable"/>
    <w:sig w:usb0="00002001" w:usb1="00000000" w:usb2="00000000" w:usb3="00000000" w:csb0="00000040" w:csb1="00000000"/>
  </w:font>
  <w:font w:name="AGA Rasheeq Bold">
    <w:altName w:val="Times New Roman"/>
    <w:charset w:val="B2"/>
    <w:family w:val="auto"/>
    <w:pitch w:val="variable"/>
    <w:sig w:usb0="00002000"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Simplified Arabic">
    <w:altName w:val="Times New Roman"/>
    <w:charset w:val="00"/>
    <w:family w:val="roman"/>
    <w:pitch w:val="variable"/>
    <w:sig w:usb0="00000000" w:usb1="00000000" w:usb2="00000000" w:usb3="00000000" w:csb0="00000041" w:csb1="00000000"/>
  </w:font>
  <w:font w:name="Britannic Bold">
    <w:panose1 w:val="020B0903060703020204"/>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16499"/>
      <w:docPartObj>
        <w:docPartGallery w:val="Page Numbers (Bottom of Page)"/>
        <w:docPartUnique/>
      </w:docPartObj>
    </w:sdtPr>
    <w:sdtEndPr>
      <w:rPr>
        <w:noProof/>
      </w:rPr>
    </w:sdtEndPr>
    <w:sdtContent>
      <w:p w:rsidR="003A3674" w:rsidRDefault="003A3674">
        <w:pPr>
          <w:pStyle w:val="a4"/>
          <w:jc w:val="center"/>
        </w:pPr>
        <w:r>
          <w:fldChar w:fldCharType="begin"/>
        </w:r>
        <w:r>
          <w:instrText xml:space="preserve"> PAGE   \* MERGEFORMAT </w:instrText>
        </w:r>
        <w:r>
          <w:fldChar w:fldCharType="separate"/>
        </w:r>
        <w:r w:rsidR="00401122">
          <w:rPr>
            <w:noProof/>
          </w:rPr>
          <w:t>7</w:t>
        </w:r>
        <w:r>
          <w:rPr>
            <w:noProof/>
          </w:rPr>
          <w:fldChar w:fldCharType="end"/>
        </w:r>
      </w:p>
    </w:sdtContent>
  </w:sdt>
  <w:p w:rsidR="003A3674" w:rsidRDefault="003A367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9A2" w:rsidRDefault="002C09A2" w:rsidP="00084D01">
      <w:pPr>
        <w:spacing w:after="0" w:line="240" w:lineRule="auto"/>
      </w:pPr>
      <w:r>
        <w:separator/>
      </w:r>
    </w:p>
  </w:footnote>
  <w:footnote w:type="continuationSeparator" w:id="0">
    <w:p w:rsidR="002C09A2" w:rsidRDefault="002C09A2" w:rsidP="00084D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132E5"/>
    <w:multiLevelType w:val="hybridMultilevel"/>
    <w:tmpl w:val="2658695C"/>
    <w:lvl w:ilvl="0" w:tplc="49665E9A">
      <w:start w:val="1"/>
      <w:numFmt w:val="decimal"/>
      <w:lvlText w:val="%1."/>
      <w:lvlJc w:val="left"/>
      <w:pPr>
        <w:ind w:left="720" w:hanging="360"/>
      </w:pPr>
      <w:rPr>
        <w:rFonts w:cs="AL-Mohanad Bold"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E96AA3"/>
    <w:multiLevelType w:val="hybridMultilevel"/>
    <w:tmpl w:val="8996A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F635FD"/>
    <w:multiLevelType w:val="hybridMultilevel"/>
    <w:tmpl w:val="2658695C"/>
    <w:lvl w:ilvl="0" w:tplc="49665E9A">
      <w:start w:val="1"/>
      <w:numFmt w:val="decimal"/>
      <w:lvlText w:val="%1."/>
      <w:lvlJc w:val="left"/>
      <w:pPr>
        <w:ind w:left="720" w:hanging="360"/>
      </w:pPr>
      <w:rPr>
        <w:rFonts w:cs="AL-Mohanad Bold"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AF0F1E"/>
    <w:multiLevelType w:val="hybridMultilevel"/>
    <w:tmpl w:val="2658695C"/>
    <w:lvl w:ilvl="0" w:tplc="49665E9A">
      <w:start w:val="1"/>
      <w:numFmt w:val="decimal"/>
      <w:lvlText w:val="%1."/>
      <w:lvlJc w:val="left"/>
      <w:pPr>
        <w:ind w:left="720" w:hanging="360"/>
      </w:pPr>
      <w:rPr>
        <w:rFonts w:cs="AL-Mohanad Bold"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B25683"/>
    <w:multiLevelType w:val="hybridMultilevel"/>
    <w:tmpl w:val="2658695C"/>
    <w:lvl w:ilvl="0" w:tplc="49665E9A">
      <w:start w:val="1"/>
      <w:numFmt w:val="decimal"/>
      <w:lvlText w:val="%1."/>
      <w:lvlJc w:val="left"/>
      <w:pPr>
        <w:ind w:left="720" w:hanging="360"/>
      </w:pPr>
      <w:rPr>
        <w:rFonts w:cs="AL-Mohanad Bold"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DD40A5"/>
    <w:multiLevelType w:val="hybridMultilevel"/>
    <w:tmpl w:val="859297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92C3003"/>
    <w:multiLevelType w:val="hybridMultilevel"/>
    <w:tmpl w:val="2658695C"/>
    <w:lvl w:ilvl="0" w:tplc="49665E9A">
      <w:start w:val="1"/>
      <w:numFmt w:val="decimal"/>
      <w:lvlText w:val="%1."/>
      <w:lvlJc w:val="left"/>
      <w:pPr>
        <w:ind w:left="720" w:hanging="360"/>
      </w:pPr>
      <w:rPr>
        <w:rFonts w:cs="AL-Mohanad Bold"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683D9C"/>
    <w:multiLevelType w:val="hybridMultilevel"/>
    <w:tmpl w:val="2658695C"/>
    <w:lvl w:ilvl="0" w:tplc="49665E9A">
      <w:start w:val="1"/>
      <w:numFmt w:val="decimal"/>
      <w:lvlText w:val="%1."/>
      <w:lvlJc w:val="left"/>
      <w:pPr>
        <w:ind w:left="720" w:hanging="360"/>
      </w:pPr>
      <w:rPr>
        <w:rFonts w:cs="AL-Mohanad Bold"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897721"/>
    <w:multiLevelType w:val="hybridMultilevel"/>
    <w:tmpl w:val="FF8685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4B543EA"/>
    <w:multiLevelType w:val="hybridMultilevel"/>
    <w:tmpl w:val="457E6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890853"/>
    <w:multiLevelType w:val="hybridMultilevel"/>
    <w:tmpl w:val="2658695C"/>
    <w:lvl w:ilvl="0" w:tplc="49665E9A">
      <w:start w:val="1"/>
      <w:numFmt w:val="decimal"/>
      <w:lvlText w:val="%1."/>
      <w:lvlJc w:val="left"/>
      <w:pPr>
        <w:ind w:left="720" w:hanging="360"/>
      </w:pPr>
      <w:rPr>
        <w:rFonts w:cs="AL-Mohanad Bold"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F377E3"/>
    <w:multiLevelType w:val="hybridMultilevel"/>
    <w:tmpl w:val="43489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290FB3"/>
    <w:multiLevelType w:val="hybridMultilevel"/>
    <w:tmpl w:val="2658695C"/>
    <w:lvl w:ilvl="0" w:tplc="49665E9A">
      <w:start w:val="1"/>
      <w:numFmt w:val="decimal"/>
      <w:lvlText w:val="%1."/>
      <w:lvlJc w:val="left"/>
      <w:pPr>
        <w:ind w:left="720" w:hanging="360"/>
      </w:pPr>
      <w:rPr>
        <w:rFonts w:cs="AL-Mohanad Bold"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1C6115"/>
    <w:multiLevelType w:val="hybridMultilevel"/>
    <w:tmpl w:val="5254F180"/>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4">
    <w:nsid w:val="499C1EF3"/>
    <w:multiLevelType w:val="hybridMultilevel"/>
    <w:tmpl w:val="EECA6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E46505"/>
    <w:multiLevelType w:val="hybridMultilevel"/>
    <w:tmpl w:val="2658695C"/>
    <w:lvl w:ilvl="0" w:tplc="49665E9A">
      <w:start w:val="1"/>
      <w:numFmt w:val="decimal"/>
      <w:lvlText w:val="%1."/>
      <w:lvlJc w:val="left"/>
      <w:pPr>
        <w:ind w:left="720" w:hanging="360"/>
      </w:pPr>
      <w:rPr>
        <w:rFonts w:cs="AL-Mohanad Bold"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71331D"/>
    <w:multiLevelType w:val="hybridMultilevel"/>
    <w:tmpl w:val="54BC4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783310"/>
    <w:multiLevelType w:val="hybridMultilevel"/>
    <w:tmpl w:val="2658695C"/>
    <w:lvl w:ilvl="0" w:tplc="49665E9A">
      <w:start w:val="1"/>
      <w:numFmt w:val="decimal"/>
      <w:lvlText w:val="%1."/>
      <w:lvlJc w:val="left"/>
      <w:pPr>
        <w:ind w:left="720" w:hanging="360"/>
      </w:pPr>
      <w:rPr>
        <w:rFonts w:cs="AL-Mohanad Bold"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781B6C"/>
    <w:multiLevelType w:val="hybridMultilevel"/>
    <w:tmpl w:val="2CDC4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2764D2"/>
    <w:multiLevelType w:val="hybridMultilevel"/>
    <w:tmpl w:val="1EAC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6267E4"/>
    <w:multiLevelType w:val="hybridMultilevel"/>
    <w:tmpl w:val="09D0B69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1">
    <w:nsid w:val="5E4548BE"/>
    <w:multiLevelType w:val="hybridMultilevel"/>
    <w:tmpl w:val="AFEA2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CB7EFA"/>
    <w:multiLevelType w:val="hybridMultilevel"/>
    <w:tmpl w:val="19AC4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EA0873"/>
    <w:multiLevelType w:val="hybridMultilevel"/>
    <w:tmpl w:val="BF0EF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CC2027C"/>
    <w:multiLevelType w:val="hybridMultilevel"/>
    <w:tmpl w:val="2658695C"/>
    <w:lvl w:ilvl="0" w:tplc="49665E9A">
      <w:start w:val="1"/>
      <w:numFmt w:val="decimal"/>
      <w:lvlText w:val="%1."/>
      <w:lvlJc w:val="left"/>
      <w:pPr>
        <w:ind w:left="720" w:hanging="360"/>
      </w:pPr>
      <w:rPr>
        <w:rFonts w:cs="AL-Mohanad Bold"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EE5D30"/>
    <w:multiLevelType w:val="hybridMultilevel"/>
    <w:tmpl w:val="8FEA9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8"/>
  </w:num>
  <w:num w:numId="3">
    <w:abstractNumId w:val="11"/>
  </w:num>
  <w:num w:numId="4">
    <w:abstractNumId w:val="22"/>
  </w:num>
  <w:num w:numId="5">
    <w:abstractNumId w:val="1"/>
  </w:num>
  <w:num w:numId="6">
    <w:abstractNumId w:val="14"/>
  </w:num>
  <w:num w:numId="7">
    <w:abstractNumId w:val="25"/>
  </w:num>
  <w:num w:numId="8">
    <w:abstractNumId w:val="23"/>
  </w:num>
  <w:num w:numId="9">
    <w:abstractNumId w:val="20"/>
  </w:num>
  <w:num w:numId="10">
    <w:abstractNumId w:val="8"/>
  </w:num>
  <w:num w:numId="11">
    <w:abstractNumId w:val="9"/>
  </w:num>
  <w:num w:numId="12">
    <w:abstractNumId w:val="21"/>
  </w:num>
  <w:num w:numId="13">
    <w:abstractNumId w:val="5"/>
  </w:num>
  <w:num w:numId="14">
    <w:abstractNumId w:val="16"/>
  </w:num>
  <w:num w:numId="15">
    <w:abstractNumId w:val="19"/>
  </w:num>
  <w:num w:numId="16">
    <w:abstractNumId w:val="4"/>
  </w:num>
  <w:num w:numId="17">
    <w:abstractNumId w:val="3"/>
  </w:num>
  <w:num w:numId="18">
    <w:abstractNumId w:val="12"/>
  </w:num>
  <w:num w:numId="19">
    <w:abstractNumId w:val="24"/>
  </w:num>
  <w:num w:numId="20">
    <w:abstractNumId w:val="15"/>
  </w:num>
  <w:num w:numId="21">
    <w:abstractNumId w:val="6"/>
  </w:num>
  <w:num w:numId="22">
    <w:abstractNumId w:val="7"/>
  </w:num>
  <w:num w:numId="23">
    <w:abstractNumId w:val="17"/>
  </w:num>
  <w:num w:numId="24">
    <w:abstractNumId w:val="2"/>
  </w:num>
  <w:num w:numId="25">
    <w:abstractNumId w:val="0"/>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D01"/>
    <w:rsid w:val="00054498"/>
    <w:rsid w:val="00084D01"/>
    <w:rsid w:val="000D2F79"/>
    <w:rsid w:val="0010269F"/>
    <w:rsid w:val="001F36E6"/>
    <w:rsid w:val="00291B16"/>
    <w:rsid w:val="002C09A2"/>
    <w:rsid w:val="00301803"/>
    <w:rsid w:val="003406BA"/>
    <w:rsid w:val="003A3674"/>
    <w:rsid w:val="00401122"/>
    <w:rsid w:val="0041738C"/>
    <w:rsid w:val="00455A0A"/>
    <w:rsid w:val="004A5AF3"/>
    <w:rsid w:val="004C1E18"/>
    <w:rsid w:val="004D59CF"/>
    <w:rsid w:val="00534889"/>
    <w:rsid w:val="0058222B"/>
    <w:rsid w:val="005A5E6B"/>
    <w:rsid w:val="005F07D2"/>
    <w:rsid w:val="006B4730"/>
    <w:rsid w:val="0073026C"/>
    <w:rsid w:val="008B1E7B"/>
    <w:rsid w:val="009F7944"/>
    <w:rsid w:val="00B11074"/>
    <w:rsid w:val="00C16918"/>
    <w:rsid w:val="00CF1DB8"/>
    <w:rsid w:val="00CF3D1E"/>
    <w:rsid w:val="00DF08B6"/>
    <w:rsid w:val="00F41A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84D01"/>
    <w:pPr>
      <w:tabs>
        <w:tab w:val="center" w:pos="4680"/>
        <w:tab w:val="right" w:pos="9360"/>
      </w:tabs>
      <w:spacing w:after="0" w:line="240" w:lineRule="auto"/>
    </w:pPr>
  </w:style>
  <w:style w:type="character" w:customStyle="1" w:styleId="Char">
    <w:name w:val="رأس الصفحة Char"/>
    <w:basedOn w:val="a0"/>
    <w:link w:val="a3"/>
    <w:uiPriority w:val="99"/>
    <w:rsid w:val="00084D01"/>
  </w:style>
  <w:style w:type="paragraph" w:styleId="a4">
    <w:name w:val="footer"/>
    <w:basedOn w:val="a"/>
    <w:link w:val="Char0"/>
    <w:uiPriority w:val="99"/>
    <w:unhideWhenUsed/>
    <w:rsid w:val="00084D01"/>
    <w:pPr>
      <w:tabs>
        <w:tab w:val="center" w:pos="4680"/>
        <w:tab w:val="right" w:pos="9360"/>
      </w:tabs>
      <w:spacing w:after="0" w:line="240" w:lineRule="auto"/>
    </w:pPr>
  </w:style>
  <w:style w:type="character" w:customStyle="1" w:styleId="Char0">
    <w:name w:val="تذييل الصفحة Char"/>
    <w:basedOn w:val="a0"/>
    <w:link w:val="a4"/>
    <w:uiPriority w:val="99"/>
    <w:rsid w:val="00084D01"/>
  </w:style>
  <w:style w:type="paragraph" w:styleId="a5">
    <w:name w:val="No Spacing"/>
    <w:link w:val="Char1"/>
    <w:uiPriority w:val="1"/>
    <w:qFormat/>
    <w:rsid w:val="004D59CF"/>
    <w:pPr>
      <w:bidi/>
      <w:spacing w:after="0" w:line="240" w:lineRule="auto"/>
    </w:pPr>
    <w:rPr>
      <w:rFonts w:eastAsia="Times New Roman"/>
    </w:rPr>
  </w:style>
  <w:style w:type="character" w:customStyle="1" w:styleId="Char1">
    <w:name w:val="بلا تباعد Char"/>
    <w:basedOn w:val="a0"/>
    <w:link w:val="a5"/>
    <w:uiPriority w:val="1"/>
    <w:rsid w:val="004D59CF"/>
    <w:rPr>
      <w:rFonts w:eastAsia="Times New Roman"/>
    </w:rPr>
  </w:style>
  <w:style w:type="table" w:styleId="a6">
    <w:name w:val="Table Grid"/>
    <w:basedOn w:val="a1"/>
    <w:uiPriority w:val="59"/>
    <w:rsid w:val="004D59CF"/>
    <w:pPr>
      <w:bidi/>
      <w:spacing w:after="200" w:line="276"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2"/>
    <w:uiPriority w:val="99"/>
    <w:semiHidden/>
    <w:unhideWhenUsed/>
    <w:rsid w:val="00F41A1A"/>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F41A1A"/>
    <w:rPr>
      <w:rFonts w:ascii="Tahoma" w:hAnsi="Tahoma" w:cs="Tahoma"/>
      <w:sz w:val="16"/>
      <w:szCs w:val="16"/>
    </w:rPr>
  </w:style>
  <w:style w:type="character" w:styleId="Hyperlink">
    <w:name w:val="Hyperlink"/>
    <w:basedOn w:val="a0"/>
    <w:uiPriority w:val="99"/>
    <w:unhideWhenUsed/>
    <w:rsid w:val="000D2F79"/>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84D01"/>
    <w:pPr>
      <w:tabs>
        <w:tab w:val="center" w:pos="4680"/>
        <w:tab w:val="right" w:pos="9360"/>
      </w:tabs>
      <w:spacing w:after="0" w:line="240" w:lineRule="auto"/>
    </w:pPr>
  </w:style>
  <w:style w:type="character" w:customStyle="1" w:styleId="Char">
    <w:name w:val="رأس الصفحة Char"/>
    <w:basedOn w:val="a0"/>
    <w:link w:val="a3"/>
    <w:uiPriority w:val="99"/>
    <w:rsid w:val="00084D01"/>
  </w:style>
  <w:style w:type="paragraph" w:styleId="a4">
    <w:name w:val="footer"/>
    <w:basedOn w:val="a"/>
    <w:link w:val="Char0"/>
    <w:uiPriority w:val="99"/>
    <w:unhideWhenUsed/>
    <w:rsid w:val="00084D01"/>
    <w:pPr>
      <w:tabs>
        <w:tab w:val="center" w:pos="4680"/>
        <w:tab w:val="right" w:pos="9360"/>
      </w:tabs>
      <w:spacing w:after="0" w:line="240" w:lineRule="auto"/>
    </w:pPr>
  </w:style>
  <w:style w:type="character" w:customStyle="1" w:styleId="Char0">
    <w:name w:val="تذييل الصفحة Char"/>
    <w:basedOn w:val="a0"/>
    <w:link w:val="a4"/>
    <w:uiPriority w:val="99"/>
    <w:rsid w:val="00084D01"/>
  </w:style>
  <w:style w:type="paragraph" w:styleId="a5">
    <w:name w:val="No Spacing"/>
    <w:link w:val="Char1"/>
    <w:uiPriority w:val="1"/>
    <w:qFormat/>
    <w:rsid w:val="004D59CF"/>
    <w:pPr>
      <w:bidi/>
      <w:spacing w:after="0" w:line="240" w:lineRule="auto"/>
    </w:pPr>
    <w:rPr>
      <w:rFonts w:eastAsia="Times New Roman"/>
    </w:rPr>
  </w:style>
  <w:style w:type="character" w:customStyle="1" w:styleId="Char1">
    <w:name w:val="بلا تباعد Char"/>
    <w:basedOn w:val="a0"/>
    <w:link w:val="a5"/>
    <w:uiPriority w:val="1"/>
    <w:rsid w:val="004D59CF"/>
    <w:rPr>
      <w:rFonts w:eastAsia="Times New Roman"/>
    </w:rPr>
  </w:style>
  <w:style w:type="table" w:styleId="a6">
    <w:name w:val="Table Grid"/>
    <w:basedOn w:val="a1"/>
    <w:uiPriority w:val="59"/>
    <w:rsid w:val="004D59CF"/>
    <w:pPr>
      <w:bidi/>
      <w:spacing w:after="200" w:line="276"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2"/>
    <w:uiPriority w:val="99"/>
    <w:semiHidden/>
    <w:unhideWhenUsed/>
    <w:rsid w:val="00F41A1A"/>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F41A1A"/>
    <w:rPr>
      <w:rFonts w:ascii="Tahoma" w:hAnsi="Tahoma" w:cs="Tahoma"/>
      <w:sz w:val="16"/>
      <w:szCs w:val="16"/>
    </w:rPr>
  </w:style>
  <w:style w:type="character" w:styleId="Hyperlink">
    <w:name w:val="Hyperlink"/>
    <w:basedOn w:val="a0"/>
    <w:uiPriority w:val="99"/>
    <w:unhideWhenUsed/>
    <w:rsid w:val="000D2F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
	<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diagramData" Target="diagrams/data1.xml"/>
	<Relationship Id="rId26" Type="http://schemas.openxmlformats.org/officeDocument/2006/relationships/image" Target="media/image12.jpeg"/>
	<Relationship Id="rId3" Type="http://schemas.microsoft.com/office/2007/relationships/stylesWithEffects" Target="stylesWithEffects.xml"/>
	<Relationship Id="rId21" Type="http://schemas.openxmlformats.org/officeDocument/2006/relationships/diagramColors" Target="diagrams/colors1.xml"/>
	<Relationship Id="rId34" Type="http://schemas.openxmlformats.org/officeDocument/2006/relationships/diagramColors" Target="diagrams/colors2.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hyperlink" Target="http://?" TargetMode="External"/>
	<Relationship Id="rId25" Type="http://schemas.openxmlformats.org/officeDocument/2006/relationships/image" Target="media/image11.png"/>
	<Relationship Id="rId33" Type="http://schemas.openxmlformats.org/officeDocument/2006/relationships/diagramQuickStyle" Target="diagrams/quickStyle2.xml"/>
	<Relationship Id="rId38"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hyperlink" Target="http://?" TargetMode="External"/>
	<Relationship Id="rId20" Type="http://schemas.openxmlformats.org/officeDocument/2006/relationships/diagramQuickStyle" Target="diagrams/quickStyle1.xml"/>
	<Relationship Id="rId29" Type="http://schemas.openxmlformats.org/officeDocument/2006/relationships/hyperlink" Target="http://?" TargetMode="External"/>
	<Relationship Id="rId1" Type="http://schemas.openxmlformats.org/officeDocument/2006/relationships/numbering" Target="numbering.xml"/>
	<Relationship Id="rId6" Type="http://schemas.openxmlformats.org/officeDocument/2006/relationships/footnotes" Target="footnotes.xml"/>
	<Relationship Id="rId11" Type="http://schemas.openxmlformats.org/officeDocument/2006/relationships/image" Target="media/image4.jpg"/>
	<Relationship Id="rId24" Type="http://schemas.openxmlformats.org/officeDocument/2006/relationships/image" Target="media/image10.jpeg"/>
	<Relationship Id="rId32" Type="http://schemas.openxmlformats.org/officeDocument/2006/relationships/diagramLayout" Target="diagrams/layout2.xml"/>
	<Relationship Id="rId37"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image" Target="media/image9.png"/>
	<Relationship Id="rId28" Type="http://schemas.openxmlformats.org/officeDocument/2006/relationships/hyperlink" Target="http://?" TargetMode="External"/>
	<Relationship Id="rId36" Type="http://schemas.openxmlformats.org/officeDocument/2006/relationships/footer" Target="footer1.xml"/>
	<Relationship Id="rId10" Type="http://schemas.openxmlformats.org/officeDocument/2006/relationships/image" Target="media/image3.png"/>
	<Relationship Id="rId19" Type="http://schemas.openxmlformats.org/officeDocument/2006/relationships/diagramLayout" Target="diagrams/layout1.xml"/>
	<Relationship Id="rId31" Type="http://schemas.openxmlformats.org/officeDocument/2006/relationships/diagramData" Target="diagrams/data2.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jpeg"/>
	<Relationship Id="rId22" Type="http://schemas.microsoft.com/office/2007/relationships/diagramDrawing" Target="diagrams/drawing1.xml"/>
	<Relationship Id="rId27" Type="http://schemas.openxmlformats.org/officeDocument/2006/relationships/hyperlink" Target="http://?" TargetMode="External"/>
	<Relationship Id="rId30" Type="http://schemas.openxmlformats.org/officeDocument/2006/relationships/hyperlink" Target="http://?" TargetMode="External"/>
	<Relationship Id="rId35" Type="http://schemas.microsoft.com/office/2007/relationships/diagramDrawing" Target="diagrams/drawing2.xml"/>
</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C54D78-6178-4131-A791-9D6D9C930D54}" type="doc">
      <dgm:prSet loTypeId="urn:microsoft.com/office/officeart/2005/8/layout/orgChart1" loCatId="hierarchy" qsTypeId="urn:microsoft.com/office/officeart/2005/8/quickstyle/simple3" qsCatId="simple" csTypeId="urn:microsoft.com/office/officeart/2005/8/colors/colorful1" csCatId="colorful" phldr="1"/>
      <dgm:spPr/>
      <dgm:t>
        <a:bodyPr/>
        <a:lstStyle/>
        <a:p>
          <a:endParaRPr lang="en-US"/>
        </a:p>
      </dgm:t>
    </dgm:pt>
    <dgm:pt modelId="{D5358686-F79A-4776-B3BD-44865CC0BC9F}">
      <dgm:prSet phldrT="[Text]" custT="1"/>
      <dgm:spPr/>
      <dgm:t>
        <a:bodyPr/>
        <a:lstStyle/>
        <a:p>
          <a:pPr algn="ctr"/>
          <a:r>
            <a:rPr lang="ar-JO" sz="900" b="1" baseline="0"/>
            <a:t>عميد</a:t>
          </a:r>
          <a:r>
            <a:rPr lang="ar-JO" sz="800" b="1" baseline="0"/>
            <a:t> </a:t>
          </a:r>
          <a:r>
            <a:rPr lang="ar-EG" sz="800" b="1" baseline="0"/>
            <a:t> </a:t>
          </a:r>
          <a:r>
            <a:rPr lang="ar-JO" sz="900" b="1" baseline="0"/>
            <a:t>كلية </a:t>
          </a:r>
          <a:r>
            <a:rPr lang="ar-EG" sz="900" b="1" baseline="0"/>
            <a:t> </a:t>
          </a:r>
          <a:r>
            <a:rPr lang="ar-JO" sz="900" b="1" baseline="0"/>
            <a:t>المجتمع</a:t>
          </a:r>
          <a:endParaRPr lang="en-US" sz="900" b="1" baseline="0"/>
        </a:p>
      </dgm:t>
    </dgm:pt>
    <dgm:pt modelId="{F1564C54-D7AD-445A-ABE1-923498B7042C}" type="parTrans" cxnId="{6563100C-E48D-401E-BFC0-DD038400E181}">
      <dgm:prSet/>
      <dgm:spPr/>
      <dgm:t>
        <a:bodyPr/>
        <a:lstStyle/>
        <a:p>
          <a:pPr algn="ctr"/>
          <a:endParaRPr lang="en-US"/>
        </a:p>
      </dgm:t>
    </dgm:pt>
    <dgm:pt modelId="{7B860D99-678B-4F61-8F40-B9FF0B890867}" type="sibTrans" cxnId="{6563100C-E48D-401E-BFC0-DD038400E181}">
      <dgm:prSet/>
      <dgm:spPr/>
      <dgm:t>
        <a:bodyPr/>
        <a:lstStyle/>
        <a:p>
          <a:pPr algn="ctr"/>
          <a:endParaRPr lang="en-US"/>
        </a:p>
      </dgm:t>
    </dgm:pt>
    <dgm:pt modelId="{C32A6ACC-07A0-4583-8062-8C65009A3DFE}" type="asst">
      <dgm:prSet phldrT="[Text]"/>
      <dgm:spPr/>
      <dgm:t>
        <a:bodyPr/>
        <a:lstStyle/>
        <a:p>
          <a:pPr algn="ctr"/>
          <a:r>
            <a:rPr lang="ar-JO" b="1"/>
            <a:t>اللجنة الاستشارية</a:t>
          </a:r>
          <a:r>
            <a:rPr lang="ar-EG" b="1"/>
            <a:t> لكلية المجتمع</a:t>
          </a:r>
          <a:endParaRPr lang="en-US" b="1"/>
        </a:p>
      </dgm:t>
    </dgm:pt>
    <dgm:pt modelId="{17D57192-E067-418E-816E-8D849B5982AD}" type="parTrans" cxnId="{9C5DD8F5-D019-4BDB-8D32-D38CDA8E80C1}">
      <dgm:prSet/>
      <dgm:spPr/>
      <dgm:t>
        <a:bodyPr/>
        <a:lstStyle/>
        <a:p>
          <a:pPr algn="ctr"/>
          <a:endParaRPr lang="en-US"/>
        </a:p>
      </dgm:t>
    </dgm:pt>
    <dgm:pt modelId="{078E6E02-8BA8-4E97-AFBF-F8BDD48D4E45}" type="sibTrans" cxnId="{9C5DD8F5-D019-4BDB-8D32-D38CDA8E80C1}">
      <dgm:prSet/>
      <dgm:spPr/>
      <dgm:t>
        <a:bodyPr/>
        <a:lstStyle/>
        <a:p>
          <a:pPr algn="ctr"/>
          <a:endParaRPr lang="en-US"/>
        </a:p>
      </dgm:t>
    </dgm:pt>
    <dgm:pt modelId="{35B6F851-DD41-4559-B107-9F42C537F795}">
      <dgm:prSet phldrT="[Text]" custT="1"/>
      <dgm:spPr/>
      <dgm:t>
        <a:bodyPr/>
        <a:lstStyle/>
        <a:p>
          <a:pPr algn="ctr"/>
          <a:r>
            <a:rPr lang="ar-JO" sz="800" b="1"/>
            <a:t>وكيلة </a:t>
          </a:r>
          <a:r>
            <a:rPr lang="ar-EG" sz="800" b="1"/>
            <a:t>ال</a:t>
          </a:r>
          <a:r>
            <a:rPr lang="ar-JO" sz="800" b="1"/>
            <a:t>كلية</a:t>
          </a:r>
          <a:endParaRPr lang="en-US" sz="800" b="1"/>
        </a:p>
      </dgm:t>
    </dgm:pt>
    <dgm:pt modelId="{8F86B1AD-91E3-4F89-92B9-FBE8C27629DB}" type="parTrans" cxnId="{E2C176EA-D16F-4F19-A011-54D07C7A6303}">
      <dgm:prSet/>
      <dgm:spPr/>
      <dgm:t>
        <a:bodyPr/>
        <a:lstStyle/>
        <a:p>
          <a:pPr algn="ctr"/>
          <a:endParaRPr lang="en-US"/>
        </a:p>
      </dgm:t>
    </dgm:pt>
    <dgm:pt modelId="{22A7BD35-F241-42D8-9C08-27AEA987895D}" type="sibTrans" cxnId="{E2C176EA-D16F-4F19-A011-54D07C7A6303}">
      <dgm:prSet/>
      <dgm:spPr/>
      <dgm:t>
        <a:bodyPr/>
        <a:lstStyle/>
        <a:p>
          <a:pPr algn="ctr"/>
          <a:endParaRPr lang="en-US"/>
        </a:p>
      </dgm:t>
    </dgm:pt>
    <dgm:pt modelId="{EBD9F02D-798F-4D0D-BD50-12EB31EA451A}">
      <dgm:prSet phldrT="[Text]"/>
      <dgm:spPr/>
      <dgm:t>
        <a:bodyPr/>
        <a:lstStyle/>
        <a:p>
          <a:pPr algn="ctr"/>
          <a:r>
            <a:rPr lang="ar-JO" b="1"/>
            <a:t>مدير الادارة</a:t>
          </a:r>
          <a:endParaRPr lang="en-US" b="1"/>
        </a:p>
      </dgm:t>
    </dgm:pt>
    <dgm:pt modelId="{F0E078B6-3DE0-4D0E-A82A-0C5AB54A89C3}" type="parTrans" cxnId="{896AB5B4-6871-45C6-B21F-76FAC9C92625}">
      <dgm:prSet/>
      <dgm:spPr/>
      <dgm:t>
        <a:bodyPr/>
        <a:lstStyle/>
        <a:p>
          <a:pPr algn="ctr"/>
          <a:endParaRPr lang="en-US"/>
        </a:p>
      </dgm:t>
    </dgm:pt>
    <dgm:pt modelId="{9FE597BD-82DA-485F-ADF9-6C3F4067397D}" type="sibTrans" cxnId="{896AB5B4-6871-45C6-B21F-76FAC9C92625}">
      <dgm:prSet/>
      <dgm:spPr/>
      <dgm:t>
        <a:bodyPr/>
        <a:lstStyle/>
        <a:p>
          <a:pPr algn="ctr"/>
          <a:endParaRPr lang="en-US"/>
        </a:p>
      </dgm:t>
    </dgm:pt>
    <dgm:pt modelId="{200AEAA3-839F-4F3E-93FD-DAA621BE7AE8}">
      <dgm:prSet phldrT="[Text]"/>
      <dgm:spPr/>
      <dgm:t>
        <a:bodyPr/>
        <a:lstStyle/>
        <a:p>
          <a:pPr algn="ctr"/>
          <a:r>
            <a:rPr lang="ar-JO"/>
            <a:t>ا</a:t>
          </a:r>
          <a:r>
            <a:rPr lang="ar-JO" b="1"/>
            <a:t>لاقسام العلمية</a:t>
          </a:r>
          <a:endParaRPr lang="en-US" b="1"/>
        </a:p>
      </dgm:t>
    </dgm:pt>
    <dgm:pt modelId="{253AAD34-2583-40B7-8206-61F6597FB246}" type="parTrans" cxnId="{0951B813-E8FC-4D86-94EC-297FFE41C616}">
      <dgm:prSet/>
      <dgm:spPr/>
      <dgm:t>
        <a:bodyPr/>
        <a:lstStyle/>
        <a:p>
          <a:pPr algn="ctr"/>
          <a:endParaRPr lang="en-US"/>
        </a:p>
      </dgm:t>
    </dgm:pt>
    <dgm:pt modelId="{7F56F050-003B-40CB-801A-C8C48A1D6E81}" type="sibTrans" cxnId="{0951B813-E8FC-4D86-94EC-297FFE41C616}">
      <dgm:prSet/>
      <dgm:spPr/>
      <dgm:t>
        <a:bodyPr/>
        <a:lstStyle/>
        <a:p>
          <a:pPr algn="ctr"/>
          <a:endParaRPr lang="en-US"/>
        </a:p>
      </dgm:t>
    </dgm:pt>
    <dgm:pt modelId="{98C3ECEC-9F41-4A20-9BB7-520C84097B6B}">
      <dgm:prSet/>
      <dgm:spPr/>
      <dgm:t>
        <a:bodyPr/>
        <a:lstStyle/>
        <a:p>
          <a:pPr algn="ctr"/>
          <a:r>
            <a:rPr lang="ar-JO"/>
            <a:t>قسم ال</a:t>
          </a:r>
          <a:r>
            <a:rPr lang="ar-SA"/>
            <a:t>م</a:t>
          </a:r>
          <a:r>
            <a:rPr lang="ar-JO"/>
            <a:t>تابعة</a:t>
          </a:r>
          <a:endParaRPr lang="en-US"/>
        </a:p>
      </dgm:t>
    </dgm:pt>
    <dgm:pt modelId="{576AFAD3-BC39-4022-94BC-AC6B0DAC62F4}" type="parTrans" cxnId="{ABE573C2-20D2-4FDD-B61F-6C5B72A1D46A}">
      <dgm:prSet/>
      <dgm:spPr/>
      <dgm:t>
        <a:bodyPr/>
        <a:lstStyle/>
        <a:p>
          <a:pPr algn="ctr"/>
          <a:endParaRPr lang="en-US"/>
        </a:p>
      </dgm:t>
    </dgm:pt>
    <dgm:pt modelId="{DCBAC9C0-C341-4BB8-A696-BB202F5210CC}" type="sibTrans" cxnId="{ABE573C2-20D2-4FDD-B61F-6C5B72A1D46A}">
      <dgm:prSet/>
      <dgm:spPr/>
      <dgm:t>
        <a:bodyPr/>
        <a:lstStyle/>
        <a:p>
          <a:pPr algn="ctr"/>
          <a:endParaRPr lang="en-US"/>
        </a:p>
      </dgm:t>
    </dgm:pt>
    <dgm:pt modelId="{D339D717-DBF9-4869-BA86-C9A4C91079E3}">
      <dgm:prSet/>
      <dgm:spPr/>
      <dgm:t>
        <a:bodyPr/>
        <a:lstStyle/>
        <a:p>
          <a:pPr algn="ctr"/>
          <a:r>
            <a:rPr lang="ar-JO"/>
            <a:t>قسم الخدمات</a:t>
          </a:r>
          <a:endParaRPr lang="en-US"/>
        </a:p>
      </dgm:t>
    </dgm:pt>
    <dgm:pt modelId="{5829FDB2-B4F9-4C97-A783-F301010DAAAD}" type="parTrans" cxnId="{CA74C5A6-E554-4BB8-8EDE-35E6D14CB164}">
      <dgm:prSet/>
      <dgm:spPr/>
      <dgm:t>
        <a:bodyPr/>
        <a:lstStyle/>
        <a:p>
          <a:pPr algn="ctr"/>
          <a:endParaRPr lang="en-US"/>
        </a:p>
      </dgm:t>
    </dgm:pt>
    <dgm:pt modelId="{7C867610-F6C2-45E9-B34D-8F63EFF90709}" type="sibTrans" cxnId="{CA74C5A6-E554-4BB8-8EDE-35E6D14CB164}">
      <dgm:prSet/>
      <dgm:spPr/>
      <dgm:t>
        <a:bodyPr/>
        <a:lstStyle/>
        <a:p>
          <a:pPr algn="ctr"/>
          <a:endParaRPr lang="en-US"/>
        </a:p>
      </dgm:t>
    </dgm:pt>
    <dgm:pt modelId="{6EC5AC6B-150B-4990-A1F5-9004F4528A2E}">
      <dgm:prSet/>
      <dgm:spPr/>
      <dgm:t>
        <a:bodyPr/>
        <a:lstStyle/>
        <a:p>
          <a:pPr algn="ctr"/>
          <a:r>
            <a:rPr lang="ar-JO"/>
            <a:t>السكرتارية والنسخ</a:t>
          </a:r>
          <a:endParaRPr lang="en-US"/>
        </a:p>
      </dgm:t>
    </dgm:pt>
    <dgm:pt modelId="{03251B9D-E3D3-4220-9C74-8CDE8CA08130}" type="parTrans" cxnId="{1A51ECC4-2051-4703-B244-B3101383992C}">
      <dgm:prSet/>
      <dgm:spPr/>
      <dgm:t>
        <a:bodyPr/>
        <a:lstStyle/>
        <a:p>
          <a:pPr algn="ctr"/>
          <a:endParaRPr lang="en-US"/>
        </a:p>
      </dgm:t>
    </dgm:pt>
    <dgm:pt modelId="{C354F879-EF14-405F-A9B2-224901DAB554}" type="sibTrans" cxnId="{1A51ECC4-2051-4703-B244-B3101383992C}">
      <dgm:prSet/>
      <dgm:spPr/>
      <dgm:t>
        <a:bodyPr/>
        <a:lstStyle/>
        <a:p>
          <a:pPr algn="ctr"/>
          <a:endParaRPr lang="en-US"/>
        </a:p>
      </dgm:t>
    </dgm:pt>
    <dgm:pt modelId="{FF9DFBB7-EFBD-421E-91D5-2C73B104B78A}">
      <dgm:prSet/>
      <dgm:spPr/>
      <dgm:t>
        <a:bodyPr/>
        <a:lstStyle/>
        <a:p>
          <a:pPr algn="ctr"/>
          <a:r>
            <a:rPr lang="ar-EG"/>
            <a:t>ق</a:t>
          </a:r>
          <a:r>
            <a:rPr lang="ar-JO"/>
            <a:t>سم العلوم والدراسات الأساسية</a:t>
          </a:r>
          <a:endParaRPr lang="en-US"/>
        </a:p>
      </dgm:t>
    </dgm:pt>
    <dgm:pt modelId="{4A7583D5-AAC6-4A90-8368-AE5883D4380F}" type="parTrans" cxnId="{D579917E-4618-44C7-83C5-725642DDB06B}">
      <dgm:prSet/>
      <dgm:spPr/>
      <dgm:t>
        <a:bodyPr/>
        <a:lstStyle/>
        <a:p>
          <a:pPr algn="ctr"/>
          <a:endParaRPr lang="en-US"/>
        </a:p>
      </dgm:t>
    </dgm:pt>
    <dgm:pt modelId="{7DEA1CAA-48EF-46C5-A86A-6560FC9AB477}" type="sibTrans" cxnId="{D579917E-4618-44C7-83C5-725642DDB06B}">
      <dgm:prSet/>
      <dgm:spPr/>
      <dgm:t>
        <a:bodyPr/>
        <a:lstStyle/>
        <a:p>
          <a:pPr algn="ctr"/>
          <a:endParaRPr lang="en-US"/>
        </a:p>
      </dgm:t>
    </dgm:pt>
    <dgm:pt modelId="{0FC03899-162C-4ACA-9153-DB008705139B}">
      <dgm:prSet/>
      <dgm:spPr/>
      <dgm:t>
        <a:bodyPr/>
        <a:lstStyle/>
        <a:p>
          <a:pPr algn="ctr"/>
          <a:r>
            <a:rPr lang="ar-JO"/>
            <a:t>قسم العلوم الطبية المساعدة</a:t>
          </a:r>
          <a:endParaRPr lang="en-US"/>
        </a:p>
      </dgm:t>
    </dgm:pt>
    <dgm:pt modelId="{DBFA1705-B61D-4AC5-81BB-CF0395ABFA47}" type="parTrans" cxnId="{C1B470AD-7285-478D-AF80-2E75D68C15D3}">
      <dgm:prSet/>
      <dgm:spPr/>
      <dgm:t>
        <a:bodyPr/>
        <a:lstStyle/>
        <a:p>
          <a:pPr algn="ctr"/>
          <a:endParaRPr lang="en-US"/>
        </a:p>
      </dgm:t>
    </dgm:pt>
    <dgm:pt modelId="{9BD4766E-D947-489E-A944-FF915D16453B}" type="sibTrans" cxnId="{C1B470AD-7285-478D-AF80-2E75D68C15D3}">
      <dgm:prSet/>
      <dgm:spPr/>
      <dgm:t>
        <a:bodyPr/>
        <a:lstStyle/>
        <a:p>
          <a:pPr algn="ctr"/>
          <a:endParaRPr lang="en-US"/>
        </a:p>
      </dgm:t>
    </dgm:pt>
    <dgm:pt modelId="{43EF7B6D-37FE-4F68-B84F-41A3E14CC3FB}">
      <dgm:prSet/>
      <dgm:spPr/>
      <dgm:t>
        <a:bodyPr/>
        <a:lstStyle/>
        <a:p>
          <a:pPr algn="ctr"/>
          <a:r>
            <a:rPr lang="ar-EG"/>
            <a:t>قسم </a:t>
          </a:r>
          <a:r>
            <a:rPr lang="ar-JO"/>
            <a:t>العلوم الإداراية</a:t>
          </a:r>
          <a:endParaRPr lang="en-US"/>
        </a:p>
      </dgm:t>
    </dgm:pt>
    <dgm:pt modelId="{63B1FEF8-7AE2-463F-99A9-983BADD57F14}" type="parTrans" cxnId="{99EF6DCE-DF3B-419A-9CEA-417CB73B070C}">
      <dgm:prSet/>
      <dgm:spPr/>
      <dgm:t>
        <a:bodyPr/>
        <a:lstStyle/>
        <a:p>
          <a:pPr algn="ctr"/>
          <a:endParaRPr lang="en-US"/>
        </a:p>
      </dgm:t>
    </dgm:pt>
    <dgm:pt modelId="{826F0811-7D23-4D94-B736-A1361AE84F7A}" type="sibTrans" cxnId="{99EF6DCE-DF3B-419A-9CEA-417CB73B070C}">
      <dgm:prSet/>
      <dgm:spPr/>
      <dgm:t>
        <a:bodyPr/>
        <a:lstStyle/>
        <a:p>
          <a:pPr algn="ctr"/>
          <a:endParaRPr lang="en-US"/>
        </a:p>
      </dgm:t>
    </dgm:pt>
    <dgm:pt modelId="{54192669-9605-418E-96DC-0498B5761F27}">
      <dgm:prSet/>
      <dgm:spPr/>
      <dgm:t>
        <a:bodyPr/>
        <a:lstStyle/>
        <a:p>
          <a:pPr algn="ctr"/>
          <a:r>
            <a:rPr lang="ar-JO"/>
            <a:t>قسم علوم الحاسب</a:t>
          </a:r>
          <a:endParaRPr lang="en-US"/>
        </a:p>
      </dgm:t>
    </dgm:pt>
    <dgm:pt modelId="{68BC4EFC-348C-485B-8AE8-3C5CB23C8123}" type="parTrans" cxnId="{6587CF2E-9567-4C3A-8151-6822803B75BD}">
      <dgm:prSet/>
      <dgm:spPr/>
      <dgm:t>
        <a:bodyPr/>
        <a:lstStyle/>
        <a:p>
          <a:pPr algn="ctr"/>
          <a:endParaRPr lang="en-US"/>
        </a:p>
      </dgm:t>
    </dgm:pt>
    <dgm:pt modelId="{EFA03E4C-8CFF-43F2-A53B-DD3A135C3B9E}" type="sibTrans" cxnId="{6587CF2E-9567-4C3A-8151-6822803B75BD}">
      <dgm:prSet/>
      <dgm:spPr/>
      <dgm:t>
        <a:bodyPr/>
        <a:lstStyle/>
        <a:p>
          <a:pPr algn="ctr"/>
          <a:endParaRPr lang="en-US"/>
        </a:p>
      </dgm:t>
    </dgm:pt>
    <dgm:pt modelId="{EB66899D-F361-46C2-80A7-34C3DD6301DA}">
      <dgm:prSet/>
      <dgm:spPr/>
      <dgm:t>
        <a:bodyPr/>
        <a:lstStyle/>
        <a:p>
          <a:pPr algn="ctr"/>
          <a:r>
            <a:rPr lang="ar-JO" b="1"/>
            <a:t>مساعدة مدير الإدارة</a:t>
          </a:r>
          <a:endParaRPr lang="en-US" b="1"/>
        </a:p>
      </dgm:t>
    </dgm:pt>
    <dgm:pt modelId="{2BF763E8-7B63-4398-8D9C-0109AEAB5697}" type="parTrans" cxnId="{53D5A365-3038-49E7-861A-4251276FCD7D}">
      <dgm:prSet/>
      <dgm:spPr/>
      <dgm:t>
        <a:bodyPr/>
        <a:lstStyle/>
        <a:p>
          <a:pPr algn="ctr"/>
          <a:endParaRPr lang="en-US"/>
        </a:p>
      </dgm:t>
    </dgm:pt>
    <dgm:pt modelId="{91906DE0-2BB8-4D31-AE83-767B0F0A4822}" type="sibTrans" cxnId="{53D5A365-3038-49E7-861A-4251276FCD7D}">
      <dgm:prSet/>
      <dgm:spPr/>
      <dgm:t>
        <a:bodyPr/>
        <a:lstStyle/>
        <a:p>
          <a:pPr algn="ctr"/>
          <a:endParaRPr lang="en-US"/>
        </a:p>
      </dgm:t>
    </dgm:pt>
    <dgm:pt modelId="{09CC98DF-3A12-4463-8035-774FD0B344D9}">
      <dgm:prSet phldrT="[Text]"/>
      <dgm:spPr/>
      <dgm:t>
        <a:bodyPr/>
        <a:lstStyle/>
        <a:p>
          <a:pPr algn="ctr"/>
          <a:r>
            <a:rPr lang="ar-JO" b="1"/>
            <a:t>الاقسام العلمية</a:t>
          </a:r>
          <a:endParaRPr lang="en-US" b="1"/>
        </a:p>
      </dgm:t>
    </dgm:pt>
    <dgm:pt modelId="{612652EB-EEA3-4A8C-8285-6E70DDE3533A}" type="parTrans" cxnId="{8A37ED94-1B1E-4100-A3A2-A34EDA96FBDF}">
      <dgm:prSet/>
      <dgm:spPr/>
      <dgm:t>
        <a:bodyPr/>
        <a:lstStyle/>
        <a:p>
          <a:pPr algn="ctr"/>
          <a:endParaRPr lang="en-US"/>
        </a:p>
      </dgm:t>
    </dgm:pt>
    <dgm:pt modelId="{F78E6D7E-336B-4EFE-9FCA-C4503899841C}" type="sibTrans" cxnId="{8A37ED94-1B1E-4100-A3A2-A34EDA96FBDF}">
      <dgm:prSet/>
      <dgm:spPr/>
      <dgm:t>
        <a:bodyPr/>
        <a:lstStyle/>
        <a:p>
          <a:pPr algn="ctr"/>
          <a:endParaRPr lang="en-US"/>
        </a:p>
      </dgm:t>
    </dgm:pt>
    <dgm:pt modelId="{055AEB6E-FBEC-4D3D-A74F-5FF1141E73BF}">
      <dgm:prSet/>
      <dgm:spPr/>
      <dgm:t>
        <a:bodyPr/>
        <a:lstStyle/>
        <a:p>
          <a:pPr algn="ctr"/>
          <a:r>
            <a:rPr lang="ar-EG" b="1"/>
            <a:t>الوحدات بشطر الطلاب</a:t>
          </a:r>
          <a:endParaRPr lang="en-US" b="1"/>
        </a:p>
      </dgm:t>
    </dgm:pt>
    <dgm:pt modelId="{9967CE4A-3B91-408D-8A9A-C2D2D3F50F4B}" type="parTrans" cxnId="{414C1577-8341-4E79-A348-988AD03A837C}">
      <dgm:prSet/>
      <dgm:spPr/>
      <dgm:t>
        <a:bodyPr/>
        <a:lstStyle/>
        <a:p>
          <a:pPr algn="ctr"/>
          <a:endParaRPr lang="en-US"/>
        </a:p>
      </dgm:t>
    </dgm:pt>
    <dgm:pt modelId="{F6A742B5-4F33-43C9-9F99-69D61EC739AF}" type="sibTrans" cxnId="{414C1577-8341-4E79-A348-988AD03A837C}">
      <dgm:prSet/>
      <dgm:spPr/>
      <dgm:t>
        <a:bodyPr/>
        <a:lstStyle/>
        <a:p>
          <a:pPr algn="ctr"/>
          <a:endParaRPr lang="en-US"/>
        </a:p>
      </dgm:t>
    </dgm:pt>
    <dgm:pt modelId="{8D2D9297-AFE5-456D-9F0C-F40D0D5BF7D3}">
      <dgm:prSet/>
      <dgm:spPr/>
      <dgm:t>
        <a:bodyPr/>
        <a:lstStyle/>
        <a:p>
          <a:pPr algn="ctr"/>
          <a:r>
            <a:rPr lang="ar-SA"/>
            <a:t>وحدة العلاقات العامة والإعلام</a:t>
          </a:r>
          <a:endParaRPr lang="en-US"/>
        </a:p>
      </dgm:t>
    </dgm:pt>
    <dgm:pt modelId="{2AD30291-DFD2-4C9F-B3EE-BC8FA22D2ED9}" type="parTrans" cxnId="{623912AC-3B3A-431B-87CF-2F98DCD703E2}">
      <dgm:prSet/>
      <dgm:spPr/>
      <dgm:t>
        <a:bodyPr/>
        <a:lstStyle/>
        <a:p>
          <a:pPr algn="ctr"/>
          <a:endParaRPr lang="en-US"/>
        </a:p>
      </dgm:t>
    </dgm:pt>
    <dgm:pt modelId="{3ED90A72-CFE2-4B61-B003-3B3BE37764E1}" type="sibTrans" cxnId="{623912AC-3B3A-431B-87CF-2F98DCD703E2}">
      <dgm:prSet/>
      <dgm:spPr/>
      <dgm:t>
        <a:bodyPr/>
        <a:lstStyle/>
        <a:p>
          <a:pPr algn="ctr"/>
          <a:endParaRPr lang="en-US"/>
        </a:p>
      </dgm:t>
    </dgm:pt>
    <dgm:pt modelId="{8CE9915C-51E8-4AFA-BC8A-455B271C8B3D}">
      <dgm:prSet/>
      <dgm:spPr/>
      <dgm:t>
        <a:bodyPr/>
        <a:lstStyle/>
        <a:p>
          <a:pPr algn="ctr"/>
          <a:r>
            <a:rPr lang="ar-JO"/>
            <a:t>وحدة الخريجين</a:t>
          </a:r>
          <a:endParaRPr lang="en-US"/>
        </a:p>
      </dgm:t>
    </dgm:pt>
    <dgm:pt modelId="{13BD1BF9-2C3D-4571-9831-ACFCB110EB95}" type="parTrans" cxnId="{2B5D9F13-6838-4234-97B1-C07663F8C0ED}">
      <dgm:prSet/>
      <dgm:spPr/>
      <dgm:t>
        <a:bodyPr/>
        <a:lstStyle/>
        <a:p>
          <a:pPr algn="ctr"/>
          <a:endParaRPr lang="en-US"/>
        </a:p>
      </dgm:t>
    </dgm:pt>
    <dgm:pt modelId="{D8D0882F-4E0A-4E01-B962-3AEB2D43531B}" type="sibTrans" cxnId="{2B5D9F13-6838-4234-97B1-C07663F8C0ED}">
      <dgm:prSet/>
      <dgm:spPr/>
      <dgm:t>
        <a:bodyPr/>
        <a:lstStyle/>
        <a:p>
          <a:pPr algn="ctr"/>
          <a:endParaRPr lang="en-US"/>
        </a:p>
      </dgm:t>
    </dgm:pt>
    <dgm:pt modelId="{DD40ECBC-6F55-432B-BB1B-43ACD99A0C00}">
      <dgm:prSet/>
      <dgm:spPr/>
      <dgm:t>
        <a:bodyPr/>
        <a:lstStyle/>
        <a:p>
          <a:pPr algn="ctr"/>
          <a:r>
            <a:rPr lang="ar-JO"/>
            <a:t>وحدة التدريب وتنمية المهارات</a:t>
          </a:r>
          <a:endParaRPr lang="en-US"/>
        </a:p>
      </dgm:t>
    </dgm:pt>
    <dgm:pt modelId="{728E4320-3924-4C07-961E-D346434B2B55}" type="parTrans" cxnId="{23D111C4-8AAF-4D67-933A-9595CB1F8BE5}">
      <dgm:prSet/>
      <dgm:spPr/>
      <dgm:t>
        <a:bodyPr/>
        <a:lstStyle/>
        <a:p>
          <a:pPr algn="ctr"/>
          <a:endParaRPr lang="en-US"/>
        </a:p>
      </dgm:t>
    </dgm:pt>
    <dgm:pt modelId="{8000E77F-68DC-4B21-A275-35A5E64DC63A}" type="sibTrans" cxnId="{23D111C4-8AAF-4D67-933A-9595CB1F8BE5}">
      <dgm:prSet/>
      <dgm:spPr/>
      <dgm:t>
        <a:bodyPr/>
        <a:lstStyle/>
        <a:p>
          <a:pPr algn="ctr"/>
          <a:endParaRPr lang="en-US"/>
        </a:p>
      </dgm:t>
    </dgm:pt>
    <dgm:pt modelId="{B7993E34-0180-4C03-8E24-B158788F6CB3}">
      <dgm:prSet/>
      <dgm:spPr/>
      <dgm:t>
        <a:bodyPr/>
        <a:lstStyle/>
        <a:p>
          <a:pPr algn="ctr"/>
          <a:r>
            <a:rPr lang="ar-JO" b="1"/>
            <a:t>الشؤون الأكاديمية بشطر الطلاب</a:t>
          </a:r>
          <a:endParaRPr lang="en-US" b="1"/>
        </a:p>
      </dgm:t>
    </dgm:pt>
    <dgm:pt modelId="{3D754EB0-3965-4EEC-9D88-9FC158D3109B}" type="parTrans" cxnId="{3B626548-774C-40B6-82DC-C115B54B9F19}">
      <dgm:prSet/>
      <dgm:spPr/>
      <dgm:t>
        <a:bodyPr/>
        <a:lstStyle/>
        <a:p>
          <a:pPr algn="ctr"/>
          <a:endParaRPr lang="en-US"/>
        </a:p>
      </dgm:t>
    </dgm:pt>
    <dgm:pt modelId="{94400C6E-794D-4C1B-8D34-9D96F580B622}" type="sibTrans" cxnId="{3B626548-774C-40B6-82DC-C115B54B9F19}">
      <dgm:prSet/>
      <dgm:spPr/>
      <dgm:t>
        <a:bodyPr/>
        <a:lstStyle/>
        <a:p>
          <a:pPr algn="ctr"/>
          <a:endParaRPr lang="en-US"/>
        </a:p>
      </dgm:t>
    </dgm:pt>
    <dgm:pt modelId="{090D1D45-69AF-4652-A306-B65D23A797DA}">
      <dgm:prSet/>
      <dgm:spPr/>
      <dgm:t>
        <a:bodyPr/>
        <a:lstStyle/>
        <a:p>
          <a:pPr algn="ctr"/>
          <a:r>
            <a:rPr lang="ar-JO"/>
            <a:t>منسق </a:t>
          </a:r>
          <a:r>
            <a:rPr lang="ar-EG"/>
            <a:t>الكلية بعمادة </a:t>
          </a:r>
          <a:r>
            <a:rPr lang="ar-JO"/>
            <a:t>القبول والتسجيل</a:t>
          </a:r>
          <a:endParaRPr lang="en-US"/>
        </a:p>
      </dgm:t>
    </dgm:pt>
    <dgm:pt modelId="{1300A926-CC37-4B94-A349-FC082AD6EFB6}" type="parTrans" cxnId="{9855D460-A7E2-4E9E-9C3C-B39659A716A3}">
      <dgm:prSet/>
      <dgm:spPr/>
      <dgm:t>
        <a:bodyPr/>
        <a:lstStyle/>
        <a:p>
          <a:pPr algn="ctr"/>
          <a:endParaRPr lang="en-US"/>
        </a:p>
      </dgm:t>
    </dgm:pt>
    <dgm:pt modelId="{F6E65307-5375-4EAB-AE01-9C66EFE07319}" type="sibTrans" cxnId="{9855D460-A7E2-4E9E-9C3C-B39659A716A3}">
      <dgm:prSet/>
      <dgm:spPr/>
      <dgm:t>
        <a:bodyPr/>
        <a:lstStyle/>
        <a:p>
          <a:pPr algn="ctr"/>
          <a:endParaRPr lang="en-US"/>
        </a:p>
      </dgm:t>
    </dgm:pt>
    <dgm:pt modelId="{D50F2296-6304-4B95-9B97-82EFA7D646FD}">
      <dgm:prSet/>
      <dgm:spPr/>
      <dgm:t>
        <a:bodyPr/>
        <a:lstStyle/>
        <a:p>
          <a:pPr algn="ctr"/>
          <a:r>
            <a:rPr lang="ar-JO"/>
            <a:t>منسق الشؤون الأكاديمية بقسم علوم الحاسوب</a:t>
          </a:r>
          <a:endParaRPr lang="en-US"/>
        </a:p>
      </dgm:t>
    </dgm:pt>
    <dgm:pt modelId="{A6AD1BB3-D64F-484F-8FD7-40EE5B605021}" type="parTrans" cxnId="{242AD064-16D8-4432-B0BA-22E8AF34F016}">
      <dgm:prSet/>
      <dgm:spPr/>
      <dgm:t>
        <a:bodyPr/>
        <a:lstStyle/>
        <a:p>
          <a:pPr algn="ctr"/>
          <a:endParaRPr lang="en-US"/>
        </a:p>
      </dgm:t>
    </dgm:pt>
    <dgm:pt modelId="{7D6A5ABF-E192-4C90-8821-587C1F35AAAA}" type="sibTrans" cxnId="{242AD064-16D8-4432-B0BA-22E8AF34F016}">
      <dgm:prSet/>
      <dgm:spPr/>
      <dgm:t>
        <a:bodyPr/>
        <a:lstStyle/>
        <a:p>
          <a:pPr algn="ctr"/>
          <a:endParaRPr lang="en-US"/>
        </a:p>
      </dgm:t>
    </dgm:pt>
    <dgm:pt modelId="{0FDB1757-176E-471E-8819-9C16C4A23568}">
      <dgm:prSet/>
      <dgm:spPr/>
      <dgm:t>
        <a:bodyPr/>
        <a:lstStyle/>
        <a:p>
          <a:pPr algn="ctr"/>
          <a:r>
            <a:rPr lang="ar-JO"/>
            <a:t>منسق الشؤون الأكاديمية بقسم العلوم الإدارية</a:t>
          </a:r>
          <a:endParaRPr lang="en-US"/>
        </a:p>
      </dgm:t>
    </dgm:pt>
    <dgm:pt modelId="{EFEF4F62-BFAA-42CF-AD5B-CFAD0C073A8A}" type="parTrans" cxnId="{F56F248E-92D6-4729-8856-4D225775DCA3}">
      <dgm:prSet/>
      <dgm:spPr/>
      <dgm:t>
        <a:bodyPr/>
        <a:lstStyle/>
        <a:p>
          <a:pPr algn="ctr"/>
          <a:endParaRPr lang="en-US"/>
        </a:p>
      </dgm:t>
    </dgm:pt>
    <dgm:pt modelId="{9A7E043F-7BC8-4199-B909-C0B565830054}" type="sibTrans" cxnId="{F56F248E-92D6-4729-8856-4D225775DCA3}">
      <dgm:prSet/>
      <dgm:spPr/>
      <dgm:t>
        <a:bodyPr/>
        <a:lstStyle/>
        <a:p>
          <a:pPr algn="ctr"/>
          <a:endParaRPr lang="en-US"/>
        </a:p>
      </dgm:t>
    </dgm:pt>
    <dgm:pt modelId="{5D78AABB-CEB1-4711-94CB-DEE489BB9273}">
      <dgm:prSet/>
      <dgm:spPr/>
      <dgm:t>
        <a:bodyPr/>
        <a:lstStyle/>
        <a:p>
          <a:pPr algn="ctr"/>
          <a:r>
            <a:rPr lang="ar-JO"/>
            <a:t>منسق الشؤون الأكاديمية بقسم </a:t>
          </a:r>
          <a:r>
            <a:rPr lang="ar-SA"/>
            <a:t>ا</a:t>
          </a:r>
          <a:r>
            <a:rPr lang="ar-JO"/>
            <a:t>لعلوم </a:t>
          </a:r>
          <a:r>
            <a:rPr lang="ar-SA"/>
            <a:t>و </a:t>
          </a:r>
          <a:r>
            <a:rPr lang="ar-JO"/>
            <a:t>الدراسات الأساسية</a:t>
          </a:r>
          <a:endParaRPr lang="en-US"/>
        </a:p>
      </dgm:t>
    </dgm:pt>
    <dgm:pt modelId="{F855A831-E0AA-4EE8-882A-85350F97A4AC}" type="parTrans" cxnId="{83E680D5-1D7B-4999-A679-749483E658BD}">
      <dgm:prSet/>
      <dgm:spPr/>
      <dgm:t>
        <a:bodyPr/>
        <a:lstStyle/>
        <a:p>
          <a:pPr algn="ctr"/>
          <a:endParaRPr lang="en-US"/>
        </a:p>
      </dgm:t>
    </dgm:pt>
    <dgm:pt modelId="{25F08055-EBBB-489E-B8BF-3D837AD09F7B}" type="sibTrans" cxnId="{83E680D5-1D7B-4999-A679-749483E658BD}">
      <dgm:prSet/>
      <dgm:spPr/>
      <dgm:t>
        <a:bodyPr/>
        <a:lstStyle/>
        <a:p>
          <a:pPr algn="ctr"/>
          <a:endParaRPr lang="en-US"/>
        </a:p>
      </dgm:t>
    </dgm:pt>
    <dgm:pt modelId="{4B11D8CD-4C18-4138-8E64-489902DAB8FB}">
      <dgm:prSet/>
      <dgm:spPr/>
      <dgm:t>
        <a:bodyPr/>
        <a:lstStyle/>
        <a:p>
          <a:pPr algn="ctr"/>
          <a:r>
            <a:rPr lang="ar-JO"/>
            <a:t>منسق الشؤون الأكاديمة بقسم العلوم </a:t>
          </a:r>
          <a:r>
            <a:rPr lang="ar-EG"/>
            <a:t>الطبية </a:t>
          </a:r>
          <a:r>
            <a:rPr lang="ar-JO"/>
            <a:t>المساعدة</a:t>
          </a:r>
          <a:endParaRPr lang="en-US"/>
        </a:p>
      </dgm:t>
    </dgm:pt>
    <dgm:pt modelId="{65339C48-7A9F-48A4-B531-1F546E116871}" type="parTrans" cxnId="{9515D952-81E2-44C8-986B-177606883EF7}">
      <dgm:prSet/>
      <dgm:spPr/>
      <dgm:t>
        <a:bodyPr/>
        <a:lstStyle/>
        <a:p>
          <a:pPr algn="ctr"/>
          <a:endParaRPr lang="en-US"/>
        </a:p>
      </dgm:t>
    </dgm:pt>
    <dgm:pt modelId="{EBD86C77-87B7-478C-820A-5F20C1FF8570}" type="sibTrans" cxnId="{9515D952-81E2-44C8-986B-177606883EF7}">
      <dgm:prSet/>
      <dgm:spPr/>
      <dgm:t>
        <a:bodyPr/>
        <a:lstStyle/>
        <a:p>
          <a:pPr algn="ctr"/>
          <a:endParaRPr lang="en-US"/>
        </a:p>
      </dgm:t>
    </dgm:pt>
    <dgm:pt modelId="{462BC24E-62BA-4679-940C-BF344C00311C}">
      <dgm:prSet/>
      <dgm:spPr/>
      <dgm:t>
        <a:bodyPr/>
        <a:lstStyle/>
        <a:p>
          <a:pPr algn="ctr"/>
          <a:r>
            <a:rPr lang="ar-JO"/>
            <a:t>وحدة شؤون الطلاب</a:t>
          </a:r>
          <a:endParaRPr lang="en-US"/>
        </a:p>
      </dgm:t>
    </dgm:pt>
    <dgm:pt modelId="{D877E8E2-05A1-4AB2-A3A2-4E112E2A44F9}" type="parTrans" cxnId="{AD6D44ED-F00B-497F-B590-4D2874B43A48}">
      <dgm:prSet/>
      <dgm:spPr/>
      <dgm:t>
        <a:bodyPr/>
        <a:lstStyle/>
        <a:p>
          <a:pPr algn="ctr"/>
          <a:endParaRPr lang="en-US"/>
        </a:p>
      </dgm:t>
    </dgm:pt>
    <dgm:pt modelId="{CF432600-D067-4EEF-860C-D64FE6CF405E}" type="sibTrans" cxnId="{AD6D44ED-F00B-497F-B590-4D2874B43A48}">
      <dgm:prSet/>
      <dgm:spPr/>
      <dgm:t>
        <a:bodyPr/>
        <a:lstStyle/>
        <a:p>
          <a:pPr algn="ctr"/>
          <a:endParaRPr lang="en-US"/>
        </a:p>
      </dgm:t>
    </dgm:pt>
    <dgm:pt modelId="{C9BF7E13-418D-45A1-99B2-026D1DC42DA3}">
      <dgm:prSet/>
      <dgm:spPr/>
      <dgm:t>
        <a:bodyPr/>
        <a:lstStyle/>
        <a:p>
          <a:pPr algn="ctr"/>
          <a:r>
            <a:rPr lang="ar-JO" b="1"/>
            <a:t>الشؤون الأكاديمية بشطر الطالبات</a:t>
          </a:r>
          <a:endParaRPr lang="en-US" b="1"/>
        </a:p>
      </dgm:t>
    </dgm:pt>
    <dgm:pt modelId="{580CDDC6-1D84-4417-BCED-57CFE0FA3E41}" type="parTrans" cxnId="{49858AB5-BF8F-43C5-90F5-07E348289502}">
      <dgm:prSet/>
      <dgm:spPr/>
      <dgm:t>
        <a:bodyPr/>
        <a:lstStyle/>
        <a:p>
          <a:pPr algn="ctr"/>
          <a:endParaRPr lang="en-US"/>
        </a:p>
      </dgm:t>
    </dgm:pt>
    <dgm:pt modelId="{5A46445D-FDDB-4B83-8C56-E636604693C7}" type="sibTrans" cxnId="{49858AB5-BF8F-43C5-90F5-07E348289502}">
      <dgm:prSet/>
      <dgm:spPr/>
      <dgm:t>
        <a:bodyPr/>
        <a:lstStyle/>
        <a:p>
          <a:pPr algn="ctr"/>
          <a:endParaRPr lang="en-US"/>
        </a:p>
      </dgm:t>
    </dgm:pt>
    <dgm:pt modelId="{5CB37B69-406C-4DA5-9728-87F87E4270FE}">
      <dgm:prSet/>
      <dgm:spPr/>
      <dgm:t>
        <a:bodyPr/>
        <a:lstStyle/>
        <a:p>
          <a:pPr algn="ctr"/>
          <a:r>
            <a:rPr lang="ar-JO"/>
            <a:t>منسقة القبول والتسجيل</a:t>
          </a:r>
          <a:endParaRPr lang="en-US"/>
        </a:p>
      </dgm:t>
    </dgm:pt>
    <dgm:pt modelId="{85509932-ED38-4D17-A538-4BEA71411930}" type="parTrans" cxnId="{FED46B1A-1CEC-4D89-85CA-85546CDB93F3}">
      <dgm:prSet/>
      <dgm:spPr/>
      <dgm:t>
        <a:bodyPr/>
        <a:lstStyle/>
        <a:p>
          <a:pPr algn="ctr"/>
          <a:endParaRPr lang="en-US"/>
        </a:p>
      </dgm:t>
    </dgm:pt>
    <dgm:pt modelId="{93E39ADC-A58E-4BDF-AA2B-25F1EC1607FF}" type="sibTrans" cxnId="{FED46B1A-1CEC-4D89-85CA-85546CDB93F3}">
      <dgm:prSet/>
      <dgm:spPr/>
      <dgm:t>
        <a:bodyPr/>
        <a:lstStyle/>
        <a:p>
          <a:pPr algn="ctr"/>
          <a:endParaRPr lang="en-US"/>
        </a:p>
      </dgm:t>
    </dgm:pt>
    <dgm:pt modelId="{4072A0F7-21F4-4C43-8BDE-2D926FBC195A}">
      <dgm:prSet/>
      <dgm:spPr/>
      <dgm:t>
        <a:bodyPr/>
        <a:lstStyle/>
        <a:p>
          <a:pPr algn="ctr"/>
          <a:r>
            <a:rPr lang="ar-JO"/>
            <a:t>منسقة الشؤون الأكاديمية بقسم علوم الحاسب</a:t>
          </a:r>
          <a:endParaRPr lang="en-US"/>
        </a:p>
      </dgm:t>
    </dgm:pt>
    <dgm:pt modelId="{27051C0B-598F-4C0E-AD9B-BC951197AEB6}" type="parTrans" cxnId="{808B912B-3692-459F-85F3-36219550B411}">
      <dgm:prSet/>
      <dgm:spPr/>
      <dgm:t>
        <a:bodyPr/>
        <a:lstStyle/>
        <a:p>
          <a:pPr algn="ctr"/>
          <a:endParaRPr lang="en-US"/>
        </a:p>
      </dgm:t>
    </dgm:pt>
    <dgm:pt modelId="{C6E593B5-2B75-4491-A060-CA6252890853}" type="sibTrans" cxnId="{808B912B-3692-459F-85F3-36219550B411}">
      <dgm:prSet/>
      <dgm:spPr/>
      <dgm:t>
        <a:bodyPr/>
        <a:lstStyle/>
        <a:p>
          <a:pPr algn="ctr"/>
          <a:endParaRPr lang="en-US"/>
        </a:p>
      </dgm:t>
    </dgm:pt>
    <dgm:pt modelId="{EEA18940-AC46-4C2C-91A5-DA28C32E80EC}">
      <dgm:prSet/>
      <dgm:spPr/>
      <dgm:t>
        <a:bodyPr/>
        <a:lstStyle/>
        <a:p>
          <a:pPr algn="ctr"/>
          <a:r>
            <a:rPr lang="ar-JO"/>
            <a:t>منسقة الشؤون الأكاديمية بقسم العلوم الإدارية</a:t>
          </a:r>
          <a:endParaRPr lang="en-US"/>
        </a:p>
      </dgm:t>
    </dgm:pt>
    <dgm:pt modelId="{3FAD611F-0A7C-496E-9A18-F36350F322E3}" type="parTrans" cxnId="{41CF8A8F-13B6-411A-AED7-92B2E5C38D4A}">
      <dgm:prSet/>
      <dgm:spPr/>
      <dgm:t>
        <a:bodyPr/>
        <a:lstStyle/>
        <a:p>
          <a:pPr algn="ctr"/>
          <a:endParaRPr lang="en-US"/>
        </a:p>
      </dgm:t>
    </dgm:pt>
    <dgm:pt modelId="{CBE078D7-2330-43E1-A504-7DAC9AF38ED9}" type="sibTrans" cxnId="{41CF8A8F-13B6-411A-AED7-92B2E5C38D4A}">
      <dgm:prSet/>
      <dgm:spPr/>
      <dgm:t>
        <a:bodyPr/>
        <a:lstStyle/>
        <a:p>
          <a:pPr algn="ctr"/>
          <a:endParaRPr lang="en-US"/>
        </a:p>
      </dgm:t>
    </dgm:pt>
    <dgm:pt modelId="{4E3B27FF-3E99-4D39-8B8E-7F8BA9155F9A}">
      <dgm:prSet/>
      <dgm:spPr/>
      <dgm:t>
        <a:bodyPr/>
        <a:lstStyle/>
        <a:p>
          <a:pPr algn="ctr"/>
          <a:r>
            <a:rPr lang="ar-JO"/>
            <a:t>منسقة الشؤون الأكاديمية بقسم الدراسات والعلوم الأساسية</a:t>
          </a:r>
          <a:endParaRPr lang="en-US"/>
        </a:p>
      </dgm:t>
    </dgm:pt>
    <dgm:pt modelId="{C2887473-2EFA-4153-92FD-964360C9851A}" type="parTrans" cxnId="{16FC0CE1-3B36-4EFF-B7B6-297D9E4F7552}">
      <dgm:prSet/>
      <dgm:spPr/>
      <dgm:t>
        <a:bodyPr/>
        <a:lstStyle/>
        <a:p>
          <a:pPr algn="ctr"/>
          <a:endParaRPr lang="en-US"/>
        </a:p>
      </dgm:t>
    </dgm:pt>
    <dgm:pt modelId="{EE5921ED-AEBF-4ABD-AB0E-6B4813EB7F3A}" type="sibTrans" cxnId="{16FC0CE1-3B36-4EFF-B7B6-297D9E4F7552}">
      <dgm:prSet/>
      <dgm:spPr/>
      <dgm:t>
        <a:bodyPr/>
        <a:lstStyle/>
        <a:p>
          <a:pPr algn="ctr"/>
          <a:endParaRPr lang="en-US"/>
        </a:p>
      </dgm:t>
    </dgm:pt>
    <dgm:pt modelId="{0AEE37EA-0F78-40DE-9837-AA1E01B95612}">
      <dgm:prSet/>
      <dgm:spPr/>
      <dgm:t>
        <a:bodyPr/>
        <a:lstStyle/>
        <a:p>
          <a:pPr algn="ctr"/>
          <a:r>
            <a:rPr lang="ar-JO"/>
            <a:t>منسقة الشؤون الأكاديمة بقسم العلوم </a:t>
          </a:r>
          <a:r>
            <a:rPr lang="ar-EG"/>
            <a:t>الطبية</a:t>
          </a:r>
          <a:r>
            <a:rPr lang="ar-JO"/>
            <a:t> المساعدة</a:t>
          </a:r>
          <a:endParaRPr lang="en-US"/>
        </a:p>
      </dgm:t>
    </dgm:pt>
    <dgm:pt modelId="{A8952C83-2320-4F3F-9153-66F47C635256}" type="parTrans" cxnId="{0B471223-EFAC-4EFA-B46B-1D88E1C295B6}">
      <dgm:prSet/>
      <dgm:spPr/>
      <dgm:t>
        <a:bodyPr/>
        <a:lstStyle/>
        <a:p>
          <a:pPr algn="ctr"/>
          <a:endParaRPr lang="en-US"/>
        </a:p>
      </dgm:t>
    </dgm:pt>
    <dgm:pt modelId="{23B8C040-5DE9-41CC-B4D5-1235525C4D2B}" type="sibTrans" cxnId="{0B471223-EFAC-4EFA-B46B-1D88E1C295B6}">
      <dgm:prSet/>
      <dgm:spPr/>
      <dgm:t>
        <a:bodyPr/>
        <a:lstStyle/>
        <a:p>
          <a:pPr algn="ctr"/>
          <a:endParaRPr lang="en-US"/>
        </a:p>
      </dgm:t>
    </dgm:pt>
    <dgm:pt modelId="{6722B25C-48E3-400A-85B8-03789FF48169}">
      <dgm:prSet/>
      <dgm:spPr/>
      <dgm:t>
        <a:bodyPr/>
        <a:lstStyle/>
        <a:p>
          <a:pPr algn="ctr"/>
          <a:r>
            <a:rPr lang="ar-JO"/>
            <a:t>الاتصالات الإدارية</a:t>
          </a:r>
          <a:endParaRPr lang="en-US"/>
        </a:p>
      </dgm:t>
    </dgm:pt>
    <dgm:pt modelId="{65A111AD-98A4-4561-88C6-067323D7A703}" type="parTrans" cxnId="{BF0F526B-7544-41DA-928B-1B7454876A80}">
      <dgm:prSet/>
      <dgm:spPr/>
      <dgm:t>
        <a:bodyPr/>
        <a:lstStyle/>
        <a:p>
          <a:pPr algn="ctr"/>
          <a:endParaRPr lang="en-US"/>
        </a:p>
      </dgm:t>
    </dgm:pt>
    <dgm:pt modelId="{CF6AFC9A-4903-47D7-BB6A-BBB1A4AAA6CC}" type="sibTrans" cxnId="{BF0F526B-7544-41DA-928B-1B7454876A80}">
      <dgm:prSet/>
      <dgm:spPr/>
      <dgm:t>
        <a:bodyPr/>
        <a:lstStyle/>
        <a:p>
          <a:pPr algn="ctr"/>
          <a:endParaRPr lang="en-US"/>
        </a:p>
      </dgm:t>
    </dgm:pt>
    <dgm:pt modelId="{F37EF1FD-FE39-48E7-B0E4-EF35E5C2F2DE}">
      <dgm:prSet/>
      <dgm:spPr/>
      <dgm:t>
        <a:bodyPr/>
        <a:lstStyle/>
        <a:p>
          <a:pPr algn="ctr" rtl="1"/>
          <a:r>
            <a:rPr lang="ar-SA"/>
            <a:t>وحدة التعلّم الإلكتروني والتعليم عن بع</a:t>
          </a:r>
          <a:r>
            <a:rPr lang="ar-EG"/>
            <a:t>د</a:t>
          </a:r>
        </a:p>
      </dgm:t>
    </dgm:pt>
    <dgm:pt modelId="{6B6F982E-B52F-4BB1-8498-7E8F01CB9345}" type="parTrans" cxnId="{11135577-0BF6-4267-9FE8-CFA2639566F0}">
      <dgm:prSet/>
      <dgm:spPr/>
      <dgm:t>
        <a:bodyPr/>
        <a:lstStyle/>
        <a:p>
          <a:pPr algn="ctr" rtl="1"/>
          <a:endParaRPr lang="ar-SA"/>
        </a:p>
      </dgm:t>
    </dgm:pt>
    <dgm:pt modelId="{91648435-CB3E-4124-BAD7-AB664FF8D4CE}" type="sibTrans" cxnId="{11135577-0BF6-4267-9FE8-CFA2639566F0}">
      <dgm:prSet/>
      <dgm:spPr/>
      <dgm:t>
        <a:bodyPr/>
        <a:lstStyle/>
        <a:p>
          <a:pPr algn="ctr" rtl="1"/>
          <a:endParaRPr lang="ar-SA"/>
        </a:p>
      </dgm:t>
    </dgm:pt>
    <dgm:pt modelId="{17A5F7D7-76C7-40DE-A693-3D81E9E3F81C}">
      <dgm:prSet/>
      <dgm:spPr/>
      <dgm:t>
        <a:bodyPr/>
        <a:lstStyle/>
        <a:p>
          <a:pPr algn="ctr" rtl="1"/>
          <a:r>
            <a:rPr lang="ar-JO"/>
            <a:t>وحدة شؤون الابتعاث والبحث العلمي</a:t>
          </a:r>
          <a:endParaRPr lang="en-US"/>
        </a:p>
      </dgm:t>
    </dgm:pt>
    <dgm:pt modelId="{0AA0F028-8BC6-4D57-80BB-C818D1A78249}" type="parTrans" cxnId="{CCDFC33C-9C31-4F8A-8979-4AE71A027FD1}">
      <dgm:prSet/>
      <dgm:spPr/>
      <dgm:t>
        <a:bodyPr/>
        <a:lstStyle/>
        <a:p>
          <a:pPr algn="ctr" rtl="1"/>
          <a:endParaRPr lang="ar-SA"/>
        </a:p>
      </dgm:t>
    </dgm:pt>
    <dgm:pt modelId="{2C3B4627-10A3-4957-AAD3-13D8AB8FE950}" type="sibTrans" cxnId="{CCDFC33C-9C31-4F8A-8979-4AE71A027FD1}">
      <dgm:prSet/>
      <dgm:spPr/>
      <dgm:t>
        <a:bodyPr/>
        <a:lstStyle/>
        <a:p>
          <a:pPr algn="ctr" rtl="1"/>
          <a:endParaRPr lang="ar-SA"/>
        </a:p>
      </dgm:t>
    </dgm:pt>
    <dgm:pt modelId="{E2201347-2C8D-40C2-AADC-9869BAC1D7A3}">
      <dgm:prSet/>
      <dgm:spPr/>
      <dgm:t>
        <a:bodyPr/>
        <a:lstStyle/>
        <a:p>
          <a:pPr algn="ctr"/>
          <a:r>
            <a:rPr lang="ar-JO"/>
            <a:t>قسم ال</a:t>
          </a:r>
          <a:r>
            <a:rPr lang="ar-SA"/>
            <a:t>م</a:t>
          </a:r>
          <a:r>
            <a:rPr lang="ar-JO"/>
            <a:t>تابعة</a:t>
          </a:r>
          <a:endParaRPr lang="en-US"/>
        </a:p>
      </dgm:t>
    </dgm:pt>
    <dgm:pt modelId="{683ACF77-247F-498A-A4AC-601162DFFFDC}" type="parTrans" cxnId="{E32EF2D9-456B-4337-B9C6-1B03344E82E4}">
      <dgm:prSet/>
      <dgm:spPr/>
      <dgm:t>
        <a:bodyPr/>
        <a:lstStyle/>
        <a:p>
          <a:pPr algn="ctr" rtl="1"/>
          <a:endParaRPr lang="ar-SA"/>
        </a:p>
      </dgm:t>
    </dgm:pt>
    <dgm:pt modelId="{9B723E6E-9B03-4977-B9B0-AEDC579488E4}" type="sibTrans" cxnId="{E32EF2D9-456B-4337-B9C6-1B03344E82E4}">
      <dgm:prSet/>
      <dgm:spPr/>
      <dgm:t>
        <a:bodyPr/>
        <a:lstStyle/>
        <a:p>
          <a:pPr algn="ctr" rtl="1"/>
          <a:endParaRPr lang="ar-SA"/>
        </a:p>
      </dgm:t>
    </dgm:pt>
    <dgm:pt modelId="{48F482C4-CA78-4742-8ECD-51B82685741D}">
      <dgm:prSet/>
      <dgm:spPr/>
      <dgm:t>
        <a:bodyPr/>
        <a:lstStyle/>
        <a:p>
          <a:pPr algn="ctr"/>
          <a:r>
            <a:rPr lang="ar-JO"/>
            <a:t>قسم الخدمات</a:t>
          </a:r>
          <a:endParaRPr lang="en-US"/>
        </a:p>
      </dgm:t>
    </dgm:pt>
    <dgm:pt modelId="{D118609E-B50A-4F54-8A78-E3CC7B490BFA}" type="parTrans" cxnId="{4EAE5EFD-0CB8-43A3-9843-E48A9EE7540E}">
      <dgm:prSet/>
      <dgm:spPr/>
      <dgm:t>
        <a:bodyPr/>
        <a:lstStyle/>
        <a:p>
          <a:pPr algn="ctr" rtl="1"/>
          <a:endParaRPr lang="ar-SA"/>
        </a:p>
      </dgm:t>
    </dgm:pt>
    <dgm:pt modelId="{9DB892A7-8577-4836-A1DB-DB0039454AD1}" type="sibTrans" cxnId="{4EAE5EFD-0CB8-43A3-9843-E48A9EE7540E}">
      <dgm:prSet/>
      <dgm:spPr/>
      <dgm:t>
        <a:bodyPr/>
        <a:lstStyle/>
        <a:p>
          <a:pPr algn="ctr" rtl="1"/>
          <a:endParaRPr lang="ar-SA"/>
        </a:p>
      </dgm:t>
    </dgm:pt>
    <dgm:pt modelId="{C0D7F3EB-863A-41D9-A86C-69F28C426BFD}">
      <dgm:prSet/>
      <dgm:spPr/>
      <dgm:t>
        <a:bodyPr/>
        <a:lstStyle/>
        <a:p>
          <a:pPr algn="ctr"/>
          <a:r>
            <a:rPr lang="ar-JO"/>
            <a:t>السكرتارية والنسخ</a:t>
          </a:r>
          <a:endParaRPr lang="en-US"/>
        </a:p>
      </dgm:t>
    </dgm:pt>
    <dgm:pt modelId="{24AEB921-940E-4417-BC4A-F88F8A5EA600}" type="parTrans" cxnId="{5D1D74DE-1E1E-4A06-A508-84D124E9BFDA}">
      <dgm:prSet/>
      <dgm:spPr/>
      <dgm:t>
        <a:bodyPr/>
        <a:lstStyle/>
        <a:p>
          <a:pPr algn="ctr" rtl="1"/>
          <a:endParaRPr lang="ar-SA"/>
        </a:p>
      </dgm:t>
    </dgm:pt>
    <dgm:pt modelId="{BF210F66-8B1C-4ABB-994D-6EBB63966C8C}" type="sibTrans" cxnId="{5D1D74DE-1E1E-4A06-A508-84D124E9BFDA}">
      <dgm:prSet/>
      <dgm:spPr/>
      <dgm:t>
        <a:bodyPr/>
        <a:lstStyle/>
        <a:p>
          <a:pPr algn="ctr" rtl="1"/>
          <a:endParaRPr lang="ar-SA"/>
        </a:p>
      </dgm:t>
    </dgm:pt>
    <dgm:pt modelId="{5521E6D8-C325-413E-8DAA-0069625E86D3}">
      <dgm:prSet/>
      <dgm:spPr/>
      <dgm:t>
        <a:bodyPr/>
        <a:lstStyle/>
        <a:p>
          <a:pPr algn="ctr"/>
          <a:r>
            <a:rPr lang="ar-JO"/>
            <a:t>الاتصالات الإدارية</a:t>
          </a:r>
          <a:endParaRPr lang="en-US"/>
        </a:p>
      </dgm:t>
    </dgm:pt>
    <dgm:pt modelId="{57E43DDF-50CE-448D-A455-99E4AEEBA6A9}" type="parTrans" cxnId="{27088598-F8FE-45A4-958A-59B350085600}">
      <dgm:prSet/>
      <dgm:spPr/>
      <dgm:t>
        <a:bodyPr/>
        <a:lstStyle/>
        <a:p>
          <a:pPr algn="ctr" rtl="1"/>
          <a:endParaRPr lang="ar-SA"/>
        </a:p>
      </dgm:t>
    </dgm:pt>
    <dgm:pt modelId="{CEBEED13-58F6-433D-B564-37D2988645FE}" type="sibTrans" cxnId="{27088598-F8FE-45A4-958A-59B350085600}">
      <dgm:prSet/>
      <dgm:spPr/>
      <dgm:t>
        <a:bodyPr/>
        <a:lstStyle/>
        <a:p>
          <a:pPr algn="ctr" rtl="1"/>
          <a:endParaRPr lang="ar-SA"/>
        </a:p>
      </dgm:t>
    </dgm:pt>
    <dgm:pt modelId="{8E03764F-B596-406F-8244-040AF7682EB7}">
      <dgm:prSet custT="1"/>
      <dgm:spPr/>
      <dgm:t>
        <a:bodyPr/>
        <a:lstStyle/>
        <a:p>
          <a:pPr algn="ctr" rtl="1"/>
          <a:r>
            <a:rPr lang="ar-SA" sz="800" b="1"/>
            <a:t>وكيل / ة الكلية للتطوير والجودة</a:t>
          </a:r>
        </a:p>
      </dgm:t>
    </dgm:pt>
    <dgm:pt modelId="{B7864BD1-D92A-4A1E-A0A7-730C3EE75BC5}" type="parTrans" cxnId="{AD662E0F-164D-4302-BAED-7C0EBFB2BEA9}">
      <dgm:prSet/>
      <dgm:spPr/>
      <dgm:t>
        <a:bodyPr/>
        <a:lstStyle/>
        <a:p>
          <a:pPr algn="ctr" rtl="1"/>
          <a:endParaRPr lang="ar-SA"/>
        </a:p>
      </dgm:t>
    </dgm:pt>
    <dgm:pt modelId="{BC802DBC-0E7D-419D-AA44-B7A965835943}" type="sibTrans" cxnId="{AD662E0F-164D-4302-BAED-7C0EBFB2BEA9}">
      <dgm:prSet/>
      <dgm:spPr/>
      <dgm:t>
        <a:bodyPr/>
        <a:lstStyle/>
        <a:p>
          <a:pPr algn="ctr" rtl="1"/>
          <a:endParaRPr lang="ar-SA"/>
        </a:p>
      </dgm:t>
    </dgm:pt>
    <dgm:pt modelId="{A27CF87C-01B6-4291-8F68-41AB6A1980BC}">
      <dgm:prSet/>
      <dgm:spPr/>
      <dgm:t>
        <a:bodyPr/>
        <a:lstStyle/>
        <a:p>
          <a:pPr algn="ctr"/>
          <a:r>
            <a:rPr lang="ar-JO"/>
            <a:t>ا</a:t>
          </a:r>
          <a:r>
            <a:rPr lang="ar-JO" b="1"/>
            <a:t>لوحدات</a:t>
          </a:r>
          <a:endParaRPr lang="en-US" b="1"/>
        </a:p>
      </dgm:t>
    </dgm:pt>
    <dgm:pt modelId="{9B3B51B9-EC11-4498-9A79-0EB462770D1C}" type="parTrans" cxnId="{A362D88B-C119-4FCC-BC24-E79DA5400C6A}">
      <dgm:prSet/>
      <dgm:spPr/>
      <dgm:t>
        <a:bodyPr/>
        <a:lstStyle/>
        <a:p>
          <a:pPr algn="ctr" rtl="1"/>
          <a:endParaRPr lang="ar-SA"/>
        </a:p>
      </dgm:t>
    </dgm:pt>
    <dgm:pt modelId="{B68B1F4B-7490-4014-BEBE-D5ED5AB8CCC8}" type="sibTrans" cxnId="{A362D88B-C119-4FCC-BC24-E79DA5400C6A}">
      <dgm:prSet/>
      <dgm:spPr/>
      <dgm:t>
        <a:bodyPr/>
        <a:lstStyle/>
        <a:p>
          <a:pPr algn="ctr" rtl="1"/>
          <a:endParaRPr lang="ar-SA"/>
        </a:p>
      </dgm:t>
    </dgm:pt>
    <dgm:pt modelId="{F09A99F5-36C5-4979-B078-3E656A00F3AC}">
      <dgm:prSet/>
      <dgm:spPr/>
      <dgm:t>
        <a:bodyPr/>
        <a:lstStyle/>
        <a:p>
          <a:pPr algn="ctr"/>
          <a:r>
            <a:rPr lang="ar-SA" b="0"/>
            <a:t>وحدة التطوير والجودة</a:t>
          </a:r>
          <a:endParaRPr lang="en-US" b="0"/>
        </a:p>
      </dgm:t>
    </dgm:pt>
    <dgm:pt modelId="{9D7CBA87-E1AF-4564-9765-2EDBCBF55EE5}" type="parTrans" cxnId="{1FF7E5B1-EC13-4F1F-9687-949588318A10}">
      <dgm:prSet/>
      <dgm:spPr/>
      <dgm:t>
        <a:bodyPr/>
        <a:lstStyle/>
        <a:p>
          <a:pPr algn="ctr" rtl="1"/>
          <a:endParaRPr lang="ar-SA"/>
        </a:p>
      </dgm:t>
    </dgm:pt>
    <dgm:pt modelId="{55818F2C-15E4-4D14-9A72-881BCEDA7E35}" type="sibTrans" cxnId="{1FF7E5B1-EC13-4F1F-9687-949588318A10}">
      <dgm:prSet/>
      <dgm:spPr/>
      <dgm:t>
        <a:bodyPr/>
        <a:lstStyle/>
        <a:p>
          <a:pPr algn="ctr" rtl="1"/>
          <a:endParaRPr lang="ar-SA"/>
        </a:p>
      </dgm:t>
    </dgm:pt>
    <dgm:pt modelId="{1C24860A-C361-4640-8204-16062ECEE083}">
      <dgm:prSet/>
      <dgm:spPr/>
      <dgm:t>
        <a:bodyPr/>
        <a:lstStyle/>
        <a:p>
          <a:pPr algn="ctr" rtl="1"/>
          <a:r>
            <a:rPr lang="ar-SA" b="0"/>
            <a:t>وحدة القياس والتقويم الجامعي</a:t>
          </a:r>
          <a:endParaRPr lang="en-US"/>
        </a:p>
      </dgm:t>
    </dgm:pt>
    <dgm:pt modelId="{4B825B05-2792-4207-8C1E-025E45B462F6}" type="parTrans" cxnId="{6C0D3960-339F-40F4-8229-FA4FA36792DA}">
      <dgm:prSet/>
      <dgm:spPr/>
      <dgm:t>
        <a:bodyPr/>
        <a:lstStyle/>
        <a:p>
          <a:pPr algn="ctr" rtl="1"/>
          <a:endParaRPr lang="ar-SA"/>
        </a:p>
      </dgm:t>
    </dgm:pt>
    <dgm:pt modelId="{EF0A04CA-BDF3-4EBC-BBFF-4C3C1D72E2DC}" type="sibTrans" cxnId="{6C0D3960-339F-40F4-8229-FA4FA36792DA}">
      <dgm:prSet/>
      <dgm:spPr/>
      <dgm:t>
        <a:bodyPr/>
        <a:lstStyle/>
        <a:p>
          <a:pPr algn="ctr" rtl="1"/>
          <a:endParaRPr lang="ar-SA"/>
        </a:p>
      </dgm:t>
    </dgm:pt>
    <dgm:pt modelId="{FBB35BD1-9A1B-4701-8A5A-00392EAC64BB}">
      <dgm:prSet/>
      <dgm:spPr/>
      <dgm:t>
        <a:bodyPr/>
        <a:lstStyle/>
        <a:p>
          <a:pPr algn="ctr" rtl="1"/>
          <a:r>
            <a:rPr lang="ar-SA"/>
            <a:t>وحدة الإحصاء والمعلومات</a:t>
          </a:r>
          <a:endParaRPr lang="en-US" b="0"/>
        </a:p>
      </dgm:t>
    </dgm:pt>
    <dgm:pt modelId="{09F38BB9-CD99-46AD-8779-EA752966801B}" type="parTrans" cxnId="{3A7CDF46-4AA4-4A3E-A2A7-F66CCDAEC4D0}">
      <dgm:prSet/>
      <dgm:spPr/>
      <dgm:t>
        <a:bodyPr/>
        <a:lstStyle/>
        <a:p>
          <a:pPr algn="ctr" rtl="1"/>
          <a:endParaRPr lang="ar-SA"/>
        </a:p>
      </dgm:t>
    </dgm:pt>
    <dgm:pt modelId="{EDE7E4C6-87E2-497F-8403-B95A60ABAD1B}" type="sibTrans" cxnId="{3A7CDF46-4AA4-4A3E-A2A7-F66CCDAEC4D0}">
      <dgm:prSet/>
      <dgm:spPr/>
      <dgm:t>
        <a:bodyPr/>
        <a:lstStyle/>
        <a:p>
          <a:pPr algn="ctr" rtl="1"/>
          <a:endParaRPr lang="ar-SA"/>
        </a:p>
      </dgm:t>
    </dgm:pt>
    <dgm:pt modelId="{420013B9-8D9A-489B-805E-3761FE27972E}">
      <dgm:prSet/>
      <dgm:spPr/>
      <dgm:t>
        <a:bodyPr/>
        <a:lstStyle/>
        <a:p>
          <a:pPr algn="ctr" rtl="1"/>
          <a:r>
            <a:rPr lang="ar-EG"/>
            <a:t>وحدة الت</a:t>
          </a:r>
          <a:r>
            <a:rPr lang="ar-SA"/>
            <a:t>خطيط الاستراتيجي</a:t>
          </a:r>
        </a:p>
      </dgm:t>
    </dgm:pt>
    <dgm:pt modelId="{FB356161-6892-4126-B582-5295F83B3D34}" type="parTrans" cxnId="{411370FB-B0AC-433A-BCC6-C6A9DA8BFEB5}">
      <dgm:prSet/>
      <dgm:spPr/>
      <dgm:t>
        <a:bodyPr/>
        <a:lstStyle/>
        <a:p>
          <a:pPr algn="ctr" rtl="1"/>
          <a:endParaRPr lang="ar-SA"/>
        </a:p>
      </dgm:t>
    </dgm:pt>
    <dgm:pt modelId="{2F423477-89AF-4EAA-ADAF-0EEA5C3B5D92}" type="sibTrans" cxnId="{411370FB-B0AC-433A-BCC6-C6A9DA8BFEB5}">
      <dgm:prSet/>
      <dgm:spPr/>
      <dgm:t>
        <a:bodyPr/>
        <a:lstStyle/>
        <a:p>
          <a:pPr algn="ctr" rtl="1"/>
          <a:endParaRPr lang="ar-SA"/>
        </a:p>
      </dgm:t>
    </dgm:pt>
    <dgm:pt modelId="{B356C5AF-F67C-4975-997A-A4E6174C54CE}">
      <dgm:prSet/>
      <dgm:spPr/>
      <dgm:t>
        <a:bodyPr/>
        <a:lstStyle/>
        <a:p>
          <a:r>
            <a:rPr lang="ar-JO"/>
            <a:t>قسم علوم الحاسب</a:t>
          </a:r>
          <a:endParaRPr lang="en-US"/>
        </a:p>
      </dgm:t>
    </dgm:pt>
    <dgm:pt modelId="{10FC08C1-D1E1-40DB-91C1-119F22805B7B}" type="parTrans" cxnId="{F3EE15A7-DC28-4EB3-9626-F04220F0D2C4}">
      <dgm:prSet/>
      <dgm:spPr/>
      <dgm:t>
        <a:bodyPr/>
        <a:lstStyle/>
        <a:p>
          <a:pPr rtl="1"/>
          <a:endParaRPr lang="ar-SA"/>
        </a:p>
      </dgm:t>
    </dgm:pt>
    <dgm:pt modelId="{2F293612-07F1-435D-86B8-863F8AA8924D}" type="sibTrans" cxnId="{F3EE15A7-DC28-4EB3-9626-F04220F0D2C4}">
      <dgm:prSet/>
      <dgm:spPr/>
      <dgm:t>
        <a:bodyPr/>
        <a:lstStyle/>
        <a:p>
          <a:pPr rtl="1"/>
          <a:endParaRPr lang="ar-SA"/>
        </a:p>
      </dgm:t>
    </dgm:pt>
    <dgm:pt modelId="{4096720A-370C-433E-8AA7-854DF18762F1}">
      <dgm:prSet/>
      <dgm:spPr/>
      <dgm:t>
        <a:bodyPr/>
        <a:lstStyle/>
        <a:p>
          <a:r>
            <a:rPr lang="ar-EG"/>
            <a:t>قسم </a:t>
          </a:r>
          <a:r>
            <a:rPr lang="ar-JO"/>
            <a:t>العلوم الإداراية</a:t>
          </a:r>
          <a:endParaRPr lang="en-US"/>
        </a:p>
      </dgm:t>
    </dgm:pt>
    <dgm:pt modelId="{F28DE565-F4FE-4590-A3E7-7AB4BE11E5DC}" type="parTrans" cxnId="{584A52EE-3CCC-4406-92A1-6E8F655E20EF}">
      <dgm:prSet/>
      <dgm:spPr/>
      <dgm:t>
        <a:bodyPr/>
        <a:lstStyle/>
        <a:p>
          <a:pPr rtl="1"/>
          <a:endParaRPr lang="ar-SA"/>
        </a:p>
      </dgm:t>
    </dgm:pt>
    <dgm:pt modelId="{AADFEA3A-06FC-4576-B8B5-A5B88F85ACB8}" type="sibTrans" cxnId="{584A52EE-3CCC-4406-92A1-6E8F655E20EF}">
      <dgm:prSet/>
      <dgm:spPr/>
      <dgm:t>
        <a:bodyPr/>
        <a:lstStyle/>
        <a:p>
          <a:pPr rtl="1"/>
          <a:endParaRPr lang="ar-SA"/>
        </a:p>
      </dgm:t>
    </dgm:pt>
    <dgm:pt modelId="{E527F6CF-BFDF-4D45-B808-3F58A24E22B8}">
      <dgm:prSet/>
      <dgm:spPr/>
      <dgm:t>
        <a:bodyPr/>
        <a:lstStyle/>
        <a:p>
          <a:r>
            <a:rPr lang="ar-JO"/>
            <a:t>قسم العلوم الطبية المساعدة</a:t>
          </a:r>
          <a:endParaRPr lang="en-US"/>
        </a:p>
      </dgm:t>
    </dgm:pt>
    <dgm:pt modelId="{EE730888-5E32-42F9-B555-22785101E5F4}" type="parTrans" cxnId="{921BE143-BE62-430C-9ECD-FCFAAC05C3DE}">
      <dgm:prSet/>
      <dgm:spPr/>
      <dgm:t>
        <a:bodyPr/>
        <a:lstStyle/>
        <a:p>
          <a:pPr rtl="1"/>
          <a:endParaRPr lang="ar-SA"/>
        </a:p>
      </dgm:t>
    </dgm:pt>
    <dgm:pt modelId="{9E3F5E88-B55A-4FB1-9AA8-D1905628B9DA}" type="sibTrans" cxnId="{921BE143-BE62-430C-9ECD-FCFAAC05C3DE}">
      <dgm:prSet/>
      <dgm:spPr/>
      <dgm:t>
        <a:bodyPr/>
        <a:lstStyle/>
        <a:p>
          <a:pPr rtl="1"/>
          <a:endParaRPr lang="ar-SA"/>
        </a:p>
      </dgm:t>
    </dgm:pt>
    <dgm:pt modelId="{52372340-558A-4679-B532-76432C664074}">
      <dgm:prSet/>
      <dgm:spPr/>
      <dgm:t>
        <a:bodyPr/>
        <a:lstStyle/>
        <a:p>
          <a:r>
            <a:rPr lang="ar-EG"/>
            <a:t>ق</a:t>
          </a:r>
          <a:r>
            <a:rPr lang="ar-JO"/>
            <a:t>سم العلوم والدراسات الأساسية</a:t>
          </a:r>
          <a:endParaRPr lang="en-US"/>
        </a:p>
      </dgm:t>
    </dgm:pt>
    <dgm:pt modelId="{28A08EA1-D64A-489F-BA70-C56D085FFADE}" type="parTrans" cxnId="{B0AC528E-17F8-4D84-B630-3530E4E4CF0B}">
      <dgm:prSet/>
      <dgm:spPr/>
      <dgm:t>
        <a:bodyPr/>
        <a:lstStyle/>
        <a:p>
          <a:pPr rtl="1"/>
          <a:endParaRPr lang="ar-SA"/>
        </a:p>
      </dgm:t>
    </dgm:pt>
    <dgm:pt modelId="{4E7F340F-F18A-47D2-AF26-1DC12523D693}" type="sibTrans" cxnId="{B0AC528E-17F8-4D84-B630-3530E4E4CF0B}">
      <dgm:prSet/>
      <dgm:spPr/>
      <dgm:t>
        <a:bodyPr/>
        <a:lstStyle/>
        <a:p>
          <a:pPr rtl="1"/>
          <a:endParaRPr lang="ar-SA"/>
        </a:p>
      </dgm:t>
    </dgm:pt>
    <dgm:pt modelId="{FD742A9C-D564-4150-9183-7FF8E0A27D60}">
      <dgm:prSet custT="1"/>
      <dgm:spPr/>
      <dgm:t>
        <a:bodyPr/>
        <a:lstStyle/>
        <a:p>
          <a:pPr rtl="1"/>
          <a:r>
            <a:rPr lang="ar-EG" sz="800" b="1"/>
            <a:t>وكيل الكلــية</a:t>
          </a:r>
          <a:endParaRPr lang="ar-SA" sz="800" b="1"/>
        </a:p>
      </dgm:t>
    </dgm:pt>
    <dgm:pt modelId="{4EB3F1BB-7706-4153-86CC-0B2D2572C081}" type="parTrans" cxnId="{A3701579-C380-4652-9452-B7FB0E41A5EE}">
      <dgm:prSet/>
      <dgm:spPr/>
      <dgm:t>
        <a:bodyPr/>
        <a:lstStyle/>
        <a:p>
          <a:pPr rtl="1"/>
          <a:endParaRPr lang="ar-SA"/>
        </a:p>
      </dgm:t>
    </dgm:pt>
    <dgm:pt modelId="{9F128A1F-6F6C-4A79-B9EA-6DC0E7030D02}" type="sibTrans" cxnId="{A3701579-C380-4652-9452-B7FB0E41A5EE}">
      <dgm:prSet/>
      <dgm:spPr/>
      <dgm:t>
        <a:bodyPr/>
        <a:lstStyle/>
        <a:p>
          <a:pPr rtl="1"/>
          <a:endParaRPr lang="ar-SA"/>
        </a:p>
      </dgm:t>
    </dgm:pt>
    <dgm:pt modelId="{36570D82-3E1D-4BFB-8A39-43080D69871C}" type="asst">
      <dgm:prSet phldrT="[Text]"/>
      <dgm:spPr/>
      <dgm:t>
        <a:bodyPr/>
        <a:lstStyle/>
        <a:p>
          <a:r>
            <a:rPr lang="ar-EG" b="1"/>
            <a:t>مجلس الكلـــــية</a:t>
          </a:r>
          <a:endParaRPr lang="en-US" b="1"/>
        </a:p>
      </dgm:t>
    </dgm:pt>
    <dgm:pt modelId="{4269CD5A-2B41-4E1F-894F-6F4E17312CFE}" type="parTrans" cxnId="{0688CFC0-24DC-435C-B1B3-50FD8D8F5D98}">
      <dgm:prSet/>
      <dgm:spPr/>
      <dgm:t>
        <a:bodyPr/>
        <a:lstStyle/>
        <a:p>
          <a:pPr rtl="1"/>
          <a:endParaRPr lang="ar-SA"/>
        </a:p>
      </dgm:t>
    </dgm:pt>
    <dgm:pt modelId="{5B6EC22F-15EF-492B-968E-3BFC51C98E62}" type="sibTrans" cxnId="{0688CFC0-24DC-435C-B1B3-50FD8D8F5D98}">
      <dgm:prSet/>
      <dgm:spPr/>
      <dgm:t>
        <a:bodyPr/>
        <a:lstStyle/>
        <a:p>
          <a:pPr rtl="1"/>
          <a:endParaRPr lang="ar-SA"/>
        </a:p>
      </dgm:t>
    </dgm:pt>
    <dgm:pt modelId="{07C66245-C8F0-444C-A357-FD35EDADC745}">
      <dgm:prSet/>
      <dgm:spPr/>
      <dgm:t>
        <a:bodyPr/>
        <a:lstStyle/>
        <a:p>
          <a:pPr rtl="1"/>
          <a:r>
            <a:rPr lang="ar-EG"/>
            <a:t>وحدة المعامل والتجهيزات</a:t>
          </a:r>
          <a:endParaRPr lang="ar-SA"/>
        </a:p>
      </dgm:t>
    </dgm:pt>
    <dgm:pt modelId="{C918241D-7FF4-43BD-97EC-54F090C0E1C4}" type="parTrans" cxnId="{42650575-0CA1-47D1-BBCF-C6F562762C74}">
      <dgm:prSet/>
      <dgm:spPr/>
      <dgm:t>
        <a:bodyPr/>
        <a:lstStyle/>
        <a:p>
          <a:pPr rtl="1"/>
          <a:endParaRPr lang="ar-SA"/>
        </a:p>
      </dgm:t>
    </dgm:pt>
    <dgm:pt modelId="{E4DCBD75-2E94-4C0C-A0E2-3DC0E9916771}" type="sibTrans" cxnId="{42650575-0CA1-47D1-BBCF-C6F562762C74}">
      <dgm:prSet/>
      <dgm:spPr/>
      <dgm:t>
        <a:bodyPr/>
        <a:lstStyle/>
        <a:p>
          <a:pPr rtl="1"/>
          <a:endParaRPr lang="ar-SA"/>
        </a:p>
      </dgm:t>
    </dgm:pt>
    <dgm:pt modelId="{2B114E72-1226-4828-8271-76FD5372AE2A}">
      <dgm:prSet/>
      <dgm:spPr/>
      <dgm:t>
        <a:bodyPr/>
        <a:lstStyle/>
        <a:p>
          <a:pPr rtl="1"/>
          <a:r>
            <a:rPr lang="ar-EG"/>
            <a:t>وحدة الإرشاد الأكاديمي</a:t>
          </a:r>
          <a:endParaRPr lang="ar-SA"/>
        </a:p>
      </dgm:t>
    </dgm:pt>
    <dgm:pt modelId="{CAB7BB87-7843-4483-8AD6-E8092FFF12C0}" type="parTrans" cxnId="{2C457F4A-933E-40DD-8FAF-DD3EDAC9CFFE}">
      <dgm:prSet/>
      <dgm:spPr/>
      <dgm:t>
        <a:bodyPr/>
        <a:lstStyle/>
        <a:p>
          <a:pPr rtl="1"/>
          <a:endParaRPr lang="ar-SA"/>
        </a:p>
      </dgm:t>
    </dgm:pt>
    <dgm:pt modelId="{D70FC64C-28C7-4E0C-8C61-4CBD001477C8}" type="sibTrans" cxnId="{2C457F4A-933E-40DD-8FAF-DD3EDAC9CFFE}">
      <dgm:prSet/>
      <dgm:spPr/>
      <dgm:t>
        <a:bodyPr/>
        <a:lstStyle/>
        <a:p>
          <a:pPr rtl="1"/>
          <a:endParaRPr lang="ar-SA"/>
        </a:p>
      </dgm:t>
    </dgm:pt>
    <dgm:pt modelId="{74EB5CAE-359E-4D25-983C-147C04165E5D}" type="pres">
      <dgm:prSet presAssocID="{13C54D78-6178-4131-A791-9D6D9C930D54}" presName="hierChild1" presStyleCnt="0">
        <dgm:presLayoutVars>
          <dgm:orgChart val="1"/>
          <dgm:chPref val="1"/>
          <dgm:dir/>
          <dgm:animOne val="branch"/>
          <dgm:animLvl val="lvl"/>
          <dgm:resizeHandles/>
        </dgm:presLayoutVars>
      </dgm:prSet>
      <dgm:spPr/>
      <dgm:t>
        <a:bodyPr/>
        <a:lstStyle/>
        <a:p>
          <a:endParaRPr lang="en-US"/>
        </a:p>
      </dgm:t>
    </dgm:pt>
    <dgm:pt modelId="{EFA8EBC9-48EB-4950-BB84-184753E8A083}" type="pres">
      <dgm:prSet presAssocID="{D5358686-F79A-4776-B3BD-44865CC0BC9F}" presName="hierRoot1" presStyleCnt="0">
        <dgm:presLayoutVars>
          <dgm:hierBranch val="init"/>
        </dgm:presLayoutVars>
      </dgm:prSet>
      <dgm:spPr/>
      <dgm:t>
        <a:bodyPr/>
        <a:lstStyle/>
        <a:p>
          <a:pPr rtl="1"/>
          <a:endParaRPr lang="ar-SA"/>
        </a:p>
      </dgm:t>
    </dgm:pt>
    <dgm:pt modelId="{B7D8E61C-B3F5-4D4F-AA35-B869A47EC0B9}" type="pres">
      <dgm:prSet presAssocID="{D5358686-F79A-4776-B3BD-44865CC0BC9F}" presName="rootComposite1" presStyleCnt="0"/>
      <dgm:spPr/>
      <dgm:t>
        <a:bodyPr/>
        <a:lstStyle/>
        <a:p>
          <a:pPr rtl="1"/>
          <a:endParaRPr lang="ar-SA"/>
        </a:p>
      </dgm:t>
    </dgm:pt>
    <dgm:pt modelId="{7012A265-B86C-4EFA-BA47-8A20C0305906}" type="pres">
      <dgm:prSet presAssocID="{D5358686-F79A-4776-B3BD-44865CC0BC9F}" presName="rootText1" presStyleLbl="node0" presStyleIdx="0" presStyleCnt="2" custScaleX="254702" custScaleY="171018" custLinFactY="-72096" custLinFactNeighborX="-81833" custLinFactNeighborY="-100000">
        <dgm:presLayoutVars>
          <dgm:chPref val="3"/>
        </dgm:presLayoutVars>
      </dgm:prSet>
      <dgm:spPr>
        <a:prstGeom prst="snip2SameRect">
          <a:avLst/>
        </a:prstGeom>
      </dgm:spPr>
      <dgm:t>
        <a:bodyPr/>
        <a:lstStyle/>
        <a:p>
          <a:endParaRPr lang="en-US"/>
        </a:p>
      </dgm:t>
    </dgm:pt>
    <dgm:pt modelId="{0115229A-9E80-4BF7-B64E-25F0AC21F5F7}" type="pres">
      <dgm:prSet presAssocID="{D5358686-F79A-4776-B3BD-44865CC0BC9F}" presName="rootConnector1" presStyleLbl="node1" presStyleIdx="0" presStyleCnt="0"/>
      <dgm:spPr/>
      <dgm:t>
        <a:bodyPr/>
        <a:lstStyle/>
        <a:p>
          <a:endParaRPr lang="en-US"/>
        </a:p>
      </dgm:t>
    </dgm:pt>
    <dgm:pt modelId="{85A929C1-16A1-47F0-AA7F-287EBD42AF34}" type="pres">
      <dgm:prSet presAssocID="{D5358686-F79A-4776-B3BD-44865CC0BC9F}" presName="hierChild2" presStyleCnt="0"/>
      <dgm:spPr/>
      <dgm:t>
        <a:bodyPr/>
        <a:lstStyle/>
        <a:p>
          <a:pPr rtl="1"/>
          <a:endParaRPr lang="ar-SA"/>
        </a:p>
      </dgm:t>
    </dgm:pt>
    <dgm:pt modelId="{9F54FC77-9CD3-40BD-968B-A5DA96A87944}" type="pres">
      <dgm:prSet presAssocID="{4EB3F1BB-7706-4153-86CC-0B2D2572C081}" presName="Name37" presStyleLbl="parChTrans1D2" presStyleIdx="0" presStyleCnt="8"/>
      <dgm:spPr/>
      <dgm:t>
        <a:bodyPr/>
        <a:lstStyle/>
        <a:p>
          <a:pPr rtl="1"/>
          <a:endParaRPr lang="ar-SA"/>
        </a:p>
      </dgm:t>
    </dgm:pt>
    <dgm:pt modelId="{85FB5B94-643A-4D56-93A7-D592040FA56C}" type="pres">
      <dgm:prSet presAssocID="{FD742A9C-D564-4150-9183-7FF8E0A27D60}" presName="hierRoot2" presStyleCnt="0">
        <dgm:presLayoutVars>
          <dgm:hierBranch val="init"/>
        </dgm:presLayoutVars>
      </dgm:prSet>
      <dgm:spPr/>
      <dgm:t>
        <a:bodyPr/>
        <a:lstStyle/>
        <a:p>
          <a:pPr rtl="1"/>
          <a:endParaRPr lang="ar-SA"/>
        </a:p>
      </dgm:t>
    </dgm:pt>
    <dgm:pt modelId="{D9EA46F4-56F3-4BD7-9A7F-B89B3278D78C}" type="pres">
      <dgm:prSet presAssocID="{FD742A9C-D564-4150-9183-7FF8E0A27D60}" presName="rootComposite" presStyleCnt="0"/>
      <dgm:spPr/>
      <dgm:t>
        <a:bodyPr/>
        <a:lstStyle/>
        <a:p>
          <a:pPr rtl="1"/>
          <a:endParaRPr lang="ar-SA"/>
        </a:p>
      </dgm:t>
    </dgm:pt>
    <dgm:pt modelId="{FBD90679-9EE1-4702-9C53-50CF2263BAE5}" type="pres">
      <dgm:prSet presAssocID="{FD742A9C-D564-4150-9183-7FF8E0A27D60}" presName="rootText" presStyleLbl="node2" presStyleIdx="0" presStyleCnt="7" custScaleX="165801" custLinFactX="200000" custLinFactNeighborX="213535" custLinFactNeighborY="-85192">
        <dgm:presLayoutVars>
          <dgm:chPref val="3"/>
        </dgm:presLayoutVars>
      </dgm:prSet>
      <dgm:spPr/>
      <dgm:t>
        <a:bodyPr/>
        <a:lstStyle/>
        <a:p>
          <a:pPr rtl="1"/>
          <a:endParaRPr lang="ar-SA"/>
        </a:p>
      </dgm:t>
    </dgm:pt>
    <dgm:pt modelId="{70C9DB03-B5E0-4FEB-8644-684BD5C02677}" type="pres">
      <dgm:prSet presAssocID="{FD742A9C-D564-4150-9183-7FF8E0A27D60}" presName="rootConnector" presStyleLbl="node2" presStyleIdx="0" presStyleCnt="7"/>
      <dgm:spPr/>
      <dgm:t>
        <a:bodyPr/>
        <a:lstStyle/>
        <a:p>
          <a:pPr rtl="1"/>
          <a:endParaRPr lang="ar-SA"/>
        </a:p>
      </dgm:t>
    </dgm:pt>
    <dgm:pt modelId="{BE3E0839-8C7B-4641-8CAF-E8AF5F2DCCD5}" type="pres">
      <dgm:prSet presAssocID="{FD742A9C-D564-4150-9183-7FF8E0A27D60}" presName="hierChild4" presStyleCnt="0"/>
      <dgm:spPr/>
      <dgm:t>
        <a:bodyPr/>
        <a:lstStyle/>
        <a:p>
          <a:pPr rtl="1"/>
          <a:endParaRPr lang="ar-SA"/>
        </a:p>
      </dgm:t>
    </dgm:pt>
    <dgm:pt modelId="{9957C3AB-AB32-494C-8B3B-FF7E3B8973F6}" type="pres">
      <dgm:prSet presAssocID="{FD742A9C-D564-4150-9183-7FF8E0A27D60}" presName="hierChild5" presStyleCnt="0"/>
      <dgm:spPr/>
      <dgm:t>
        <a:bodyPr/>
        <a:lstStyle/>
        <a:p>
          <a:pPr rtl="1"/>
          <a:endParaRPr lang="ar-SA"/>
        </a:p>
      </dgm:t>
    </dgm:pt>
    <dgm:pt modelId="{CBBCC8B6-CDF5-428F-B499-F6D8ED779365}" type="pres">
      <dgm:prSet presAssocID="{8F86B1AD-91E3-4F89-92B9-FBE8C27629DB}" presName="Name37" presStyleLbl="parChTrans1D2" presStyleIdx="1" presStyleCnt="8"/>
      <dgm:spPr/>
      <dgm:t>
        <a:bodyPr/>
        <a:lstStyle/>
        <a:p>
          <a:endParaRPr lang="en-US"/>
        </a:p>
      </dgm:t>
    </dgm:pt>
    <dgm:pt modelId="{3573A25D-84D6-4389-B491-52AD6131992E}" type="pres">
      <dgm:prSet presAssocID="{35B6F851-DD41-4559-B107-9F42C537F795}" presName="hierRoot2" presStyleCnt="0">
        <dgm:presLayoutVars>
          <dgm:hierBranch val="init"/>
        </dgm:presLayoutVars>
      </dgm:prSet>
      <dgm:spPr/>
      <dgm:t>
        <a:bodyPr/>
        <a:lstStyle/>
        <a:p>
          <a:pPr rtl="1"/>
          <a:endParaRPr lang="ar-SA"/>
        </a:p>
      </dgm:t>
    </dgm:pt>
    <dgm:pt modelId="{C63ACBE2-FB5E-43F5-A189-6E65AB373452}" type="pres">
      <dgm:prSet presAssocID="{35B6F851-DD41-4559-B107-9F42C537F795}" presName="rootComposite" presStyleCnt="0"/>
      <dgm:spPr/>
      <dgm:t>
        <a:bodyPr/>
        <a:lstStyle/>
        <a:p>
          <a:pPr rtl="1"/>
          <a:endParaRPr lang="ar-SA"/>
        </a:p>
      </dgm:t>
    </dgm:pt>
    <dgm:pt modelId="{7A1D2A15-C3B9-4467-BEC6-F39F340FFAA0}" type="pres">
      <dgm:prSet presAssocID="{35B6F851-DD41-4559-B107-9F42C537F795}" presName="rootText" presStyleLbl="node2" presStyleIdx="1" presStyleCnt="7" custScaleX="151321" custLinFactNeighborX="58570" custLinFactNeighborY="-77953">
        <dgm:presLayoutVars>
          <dgm:chPref val="3"/>
        </dgm:presLayoutVars>
      </dgm:prSet>
      <dgm:spPr/>
      <dgm:t>
        <a:bodyPr/>
        <a:lstStyle/>
        <a:p>
          <a:endParaRPr lang="en-US"/>
        </a:p>
      </dgm:t>
    </dgm:pt>
    <dgm:pt modelId="{47BFF927-1C17-43A8-B1E8-9F7A0C7EE736}" type="pres">
      <dgm:prSet presAssocID="{35B6F851-DD41-4559-B107-9F42C537F795}" presName="rootConnector" presStyleLbl="node2" presStyleIdx="1" presStyleCnt="7"/>
      <dgm:spPr/>
      <dgm:t>
        <a:bodyPr/>
        <a:lstStyle/>
        <a:p>
          <a:endParaRPr lang="en-US"/>
        </a:p>
      </dgm:t>
    </dgm:pt>
    <dgm:pt modelId="{17BB640D-C120-4100-81E3-27739BE9D2E6}" type="pres">
      <dgm:prSet presAssocID="{35B6F851-DD41-4559-B107-9F42C537F795}" presName="hierChild4" presStyleCnt="0"/>
      <dgm:spPr/>
      <dgm:t>
        <a:bodyPr/>
        <a:lstStyle/>
        <a:p>
          <a:pPr rtl="1"/>
          <a:endParaRPr lang="ar-SA"/>
        </a:p>
      </dgm:t>
    </dgm:pt>
    <dgm:pt modelId="{45C60FC3-4F4D-47AB-B96E-1A766748E8E0}" type="pres">
      <dgm:prSet presAssocID="{2BF763E8-7B63-4398-8D9C-0109AEAB5697}" presName="Name37" presStyleLbl="parChTrans1D3" presStyleIdx="0" presStyleCnt="25"/>
      <dgm:spPr/>
      <dgm:t>
        <a:bodyPr/>
        <a:lstStyle/>
        <a:p>
          <a:endParaRPr lang="en-US"/>
        </a:p>
      </dgm:t>
    </dgm:pt>
    <dgm:pt modelId="{183102ED-E125-48C0-A3A5-FEE32490BBFB}" type="pres">
      <dgm:prSet presAssocID="{EB66899D-F361-46C2-80A7-34C3DD6301DA}" presName="hierRoot2" presStyleCnt="0">
        <dgm:presLayoutVars>
          <dgm:hierBranch val="init"/>
        </dgm:presLayoutVars>
      </dgm:prSet>
      <dgm:spPr/>
      <dgm:t>
        <a:bodyPr/>
        <a:lstStyle/>
        <a:p>
          <a:pPr rtl="1"/>
          <a:endParaRPr lang="ar-SA"/>
        </a:p>
      </dgm:t>
    </dgm:pt>
    <dgm:pt modelId="{5ACFA411-C603-4875-BC87-6C29CE1A68E9}" type="pres">
      <dgm:prSet presAssocID="{EB66899D-F361-46C2-80A7-34C3DD6301DA}" presName="rootComposite" presStyleCnt="0"/>
      <dgm:spPr/>
      <dgm:t>
        <a:bodyPr/>
        <a:lstStyle/>
        <a:p>
          <a:pPr rtl="1"/>
          <a:endParaRPr lang="ar-SA"/>
        </a:p>
      </dgm:t>
    </dgm:pt>
    <dgm:pt modelId="{84576B61-C2A3-47E6-A3FB-5051FAB51135}" type="pres">
      <dgm:prSet presAssocID="{EB66899D-F361-46C2-80A7-34C3DD6301DA}" presName="rootText" presStyleLbl="node3" presStyleIdx="0" presStyleCnt="25" custLinFactNeighborX="68922" custLinFactNeighborY="2777">
        <dgm:presLayoutVars>
          <dgm:chPref val="3"/>
        </dgm:presLayoutVars>
      </dgm:prSet>
      <dgm:spPr/>
      <dgm:t>
        <a:bodyPr/>
        <a:lstStyle/>
        <a:p>
          <a:endParaRPr lang="en-US"/>
        </a:p>
      </dgm:t>
    </dgm:pt>
    <dgm:pt modelId="{AB3C491E-AB58-4A09-A004-3A3E7D0758C1}" type="pres">
      <dgm:prSet presAssocID="{EB66899D-F361-46C2-80A7-34C3DD6301DA}" presName="rootConnector" presStyleLbl="node3" presStyleIdx="0" presStyleCnt="25"/>
      <dgm:spPr/>
      <dgm:t>
        <a:bodyPr/>
        <a:lstStyle/>
        <a:p>
          <a:endParaRPr lang="en-US"/>
        </a:p>
      </dgm:t>
    </dgm:pt>
    <dgm:pt modelId="{B6B48D64-83AB-40F7-B2A5-62BD43AC2AFA}" type="pres">
      <dgm:prSet presAssocID="{EB66899D-F361-46C2-80A7-34C3DD6301DA}" presName="hierChild4" presStyleCnt="0"/>
      <dgm:spPr/>
      <dgm:t>
        <a:bodyPr/>
        <a:lstStyle/>
        <a:p>
          <a:pPr rtl="1"/>
          <a:endParaRPr lang="ar-SA"/>
        </a:p>
      </dgm:t>
    </dgm:pt>
    <dgm:pt modelId="{8891947E-FA0D-4131-B916-0BBB43E8D5AC}" type="pres">
      <dgm:prSet presAssocID="{683ACF77-247F-498A-A4AC-601162DFFFDC}" presName="Name37" presStyleLbl="parChTrans1D4" presStyleIdx="0" presStyleCnt="17"/>
      <dgm:spPr/>
      <dgm:t>
        <a:bodyPr/>
        <a:lstStyle/>
        <a:p>
          <a:pPr rtl="1"/>
          <a:endParaRPr lang="ar-SA"/>
        </a:p>
      </dgm:t>
    </dgm:pt>
    <dgm:pt modelId="{F5F34033-7698-4262-9B24-387204BB713D}" type="pres">
      <dgm:prSet presAssocID="{E2201347-2C8D-40C2-AADC-9869BAC1D7A3}" presName="hierRoot2" presStyleCnt="0">
        <dgm:presLayoutVars>
          <dgm:hierBranch val="init"/>
        </dgm:presLayoutVars>
      </dgm:prSet>
      <dgm:spPr/>
      <dgm:t>
        <a:bodyPr/>
        <a:lstStyle/>
        <a:p>
          <a:pPr rtl="1"/>
          <a:endParaRPr lang="ar-SA"/>
        </a:p>
      </dgm:t>
    </dgm:pt>
    <dgm:pt modelId="{31A1B2D3-6760-4767-9450-3067875E75F2}" type="pres">
      <dgm:prSet presAssocID="{E2201347-2C8D-40C2-AADC-9869BAC1D7A3}" presName="rootComposite" presStyleCnt="0"/>
      <dgm:spPr/>
      <dgm:t>
        <a:bodyPr/>
        <a:lstStyle/>
        <a:p>
          <a:pPr rtl="1"/>
          <a:endParaRPr lang="ar-SA"/>
        </a:p>
      </dgm:t>
    </dgm:pt>
    <dgm:pt modelId="{4CCF8EA6-29E2-4480-9541-B67629AB22D5}" type="pres">
      <dgm:prSet presAssocID="{E2201347-2C8D-40C2-AADC-9869BAC1D7A3}" presName="rootText" presStyleLbl="node4" presStyleIdx="0" presStyleCnt="17" custScaleY="71228" custLinFactNeighborX="61857" custLinFactNeighborY="2777">
        <dgm:presLayoutVars>
          <dgm:chPref val="3"/>
        </dgm:presLayoutVars>
      </dgm:prSet>
      <dgm:spPr/>
      <dgm:t>
        <a:bodyPr/>
        <a:lstStyle/>
        <a:p>
          <a:pPr rtl="1"/>
          <a:endParaRPr lang="ar-SA"/>
        </a:p>
      </dgm:t>
    </dgm:pt>
    <dgm:pt modelId="{3925B0B3-2B6E-422F-98DC-6B65F2A5621B}" type="pres">
      <dgm:prSet presAssocID="{E2201347-2C8D-40C2-AADC-9869BAC1D7A3}" presName="rootConnector" presStyleLbl="node4" presStyleIdx="0" presStyleCnt="17"/>
      <dgm:spPr/>
      <dgm:t>
        <a:bodyPr/>
        <a:lstStyle/>
        <a:p>
          <a:pPr rtl="1"/>
          <a:endParaRPr lang="ar-SA"/>
        </a:p>
      </dgm:t>
    </dgm:pt>
    <dgm:pt modelId="{2E91F853-0558-486B-AB00-7150E88262CC}" type="pres">
      <dgm:prSet presAssocID="{E2201347-2C8D-40C2-AADC-9869BAC1D7A3}" presName="hierChild4" presStyleCnt="0"/>
      <dgm:spPr/>
      <dgm:t>
        <a:bodyPr/>
        <a:lstStyle/>
        <a:p>
          <a:pPr rtl="1"/>
          <a:endParaRPr lang="ar-SA"/>
        </a:p>
      </dgm:t>
    </dgm:pt>
    <dgm:pt modelId="{734EE6AC-8937-463D-89F3-A9CD4141B5EA}" type="pres">
      <dgm:prSet presAssocID="{E2201347-2C8D-40C2-AADC-9869BAC1D7A3}" presName="hierChild5" presStyleCnt="0"/>
      <dgm:spPr/>
      <dgm:t>
        <a:bodyPr/>
        <a:lstStyle/>
        <a:p>
          <a:pPr rtl="1"/>
          <a:endParaRPr lang="ar-SA"/>
        </a:p>
      </dgm:t>
    </dgm:pt>
    <dgm:pt modelId="{BF709662-9746-496F-B747-2310EA19CEA9}" type="pres">
      <dgm:prSet presAssocID="{D118609E-B50A-4F54-8A78-E3CC7B490BFA}" presName="Name37" presStyleLbl="parChTrans1D4" presStyleIdx="1" presStyleCnt="17"/>
      <dgm:spPr/>
      <dgm:t>
        <a:bodyPr/>
        <a:lstStyle/>
        <a:p>
          <a:pPr rtl="1"/>
          <a:endParaRPr lang="ar-SA"/>
        </a:p>
      </dgm:t>
    </dgm:pt>
    <dgm:pt modelId="{068DF663-B5DF-49C8-8038-593D70C140A5}" type="pres">
      <dgm:prSet presAssocID="{48F482C4-CA78-4742-8ECD-51B82685741D}" presName="hierRoot2" presStyleCnt="0">
        <dgm:presLayoutVars>
          <dgm:hierBranch val="init"/>
        </dgm:presLayoutVars>
      </dgm:prSet>
      <dgm:spPr/>
      <dgm:t>
        <a:bodyPr/>
        <a:lstStyle/>
        <a:p>
          <a:pPr rtl="1"/>
          <a:endParaRPr lang="ar-SA"/>
        </a:p>
      </dgm:t>
    </dgm:pt>
    <dgm:pt modelId="{85A0DAED-7012-411F-B81B-2A15F658F9AE}" type="pres">
      <dgm:prSet presAssocID="{48F482C4-CA78-4742-8ECD-51B82685741D}" presName="rootComposite" presStyleCnt="0"/>
      <dgm:spPr/>
      <dgm:t>
        <a:bodyPr/>
        <a:lstStyle/>
        <a:p>
          <a:pPr rtl="1"/>
          <a:endParaRPr lang="ar-SA"/>
        </a:p>
      </dgm:t>
    </dgm:pt>
    <dgm:pt modelId="{98146395-9555-4361-B0A6-6528D2E042B5}" type="pres">
      <dgm:prSet presAssocID="{48F482C4-CA78-4742-8ECD-51B82685741D}" presName="rootText" presStyleLbl="node4" presStyleIdx="1" presStyleCnt="17" custScaleY="64377" custLinFactNeighborX="61857" custLinFactNeighborY="-17006">
        <dgm:presLayoutVars>
          <dgm:chPref val="3"/>
        </dgm:presLayoutVars>
      </dgm:prSet>
      <dgm:spPr/>
      <dgm:t>
        <a:bodyPr/>
        <a:lstStyle/>
        <a:p>
          <a:pPr rtl="1"/>
          <a:endParaRPr lang="ar-SA"/>
        </a:p>
      </dgm:t>
    </dgm:pt>
    <dgm:pt modelId="{1ECEE48F-C443-4391-A8F3-6FAE9D2A7C67}" type="pres">
      <dgm:prSet presAssocID="{48F482C4-CA78-4742-8ECD-51B82685741D}" presName="rootConnector" presStyleLbl="node4" presStyleIdx="1" presStyleCnt="17"/>
      <dgm:spPr/>
      <dgm:t>
        <a:bodyPr/>
        <a:lstStyle/>
        <a:p>
          <a:pPr rtl="1"/>
          <a:endParaRPr lang="ar-SA"/>
        </a:p>
      </dgm:t>
    </dgm:pt>
    <dgm:pt modelId="{7F48E8A4-4788-4523-9125-214C61CEE65E}" type="pres">
      <dgm:prSet presAssocID="{48F482C4-CA78-4742-8ECD-51B82685741D}" presName="hierChild4" presStyleCnt="0"/>
      <dgm:spPr/>
      <dgm:t>
        <a:bodyPr/>
        <a:lstStyle/>
        <a:p>
          <a:pPr rtl="1"/>
          <a:endParaRPr lang="ar-SA"/>
        </a:p>
      </dgm:t>
    </dgm:pt>
    <dgm:pt modelId="{17DD7C51-C820-4DD6-9C77-876E0578810F}" type="pres">
      <dgm:prSet presAssocID="{48F482C4-CA78-4742-8ECD-51B82685741D}" presName="hierChild5" presStyleCnt="0"/>
      <dgm:spPr/>
      <dgm:t>
        <a:bodyPr/>
        <a:lstStyle/>
        <a:p>
          <a:pPr rtl="1"/>
          <a:endParaRPr lang="ar-SA"/>
        </a:p>
      </dgm:t>
    </dgm:pt>
    <dgm:pt modelId="{D5A31739-E600-4EFB-AE83-BF05C58B3893}" type="pres">
      <dgm:prSet presAssocID="{24AEB921-940E-4417-BC4A-F88F8A5EA600}" presName="Name37" presStyleLbl="parChTrans1D4" presStyleIdx="2" presStyleCnt="17"/>
      <dgm:spPr/>
      <dgm:t>
        <a:bodyPr/>
        <a:lstStyle/>
        <a:p>
          <a:pPr rtl="1"/>
          <a:endParaRPr lang="ar-SA"/>
        </a:p>
      </dgm:t>
    </dgm:pt>
    <dgm:pt modelId="{75D4B2AC-2B3C-492C-9456-1F820EAAD102}" type="pres">
      <dgm:prSet presAssocID="{C0D7F3EB-863A-41D9-A86C-69F28C426BFD}" presName="hierRoot2" presStyleCnt="0">
        <dgm:presLayoutVars>
          <dgm:hierBranch val="init"/>
        </dgm:presLayoutVars>
      </dgm:prSet>
      <dgm:spPr/>
      <dgm:t>
        <a:bodyPr/>
        <a:lstStyle/>
        <a:p>
          <a:pPr rtl="1"/>
          <a:endParaRPr lang="ar-SA"/>
        </a:p>
      </dgm:t>
    </dgm:pt>
    <dgm:pt modelId="{66A261A7-F386-4B0B-AB10-25542280CD59}" type="pres">
      <dgm:prSet presAssocID="{C0D7F3EB-863A-41D9-A86C-69F28C426BFD}" presName="rootComposite" presStyleCnt="0"/>
      <dgm:spPr/>
      <dgm:t>
        <a:bodyPr/>
        <a:lstStyle/>
        <a:p>
          <a:pPr rtl="1"/>
          <a:endParaRPr lang="ar-SA"/>
        </a:p>
      </dgm:t>
    </dgm:pt>
    <dgm:pt modelId="{83455EBC-B5A7-4D05-A3F1-AA1813E13E47}" type="pres">
      <dgm:prSet presAssocID="{C0D7F3EB-863A-41D9-A86C-69F28C426BFD}" presName="rootText" presStyleLbl="node4" presStyleIdx="2" presStyleCnt="17" custScaleY="47006" custLinFactNeighborX="61857" custLinFactNeighborY="-45267">
        <dgm:presLayoutVars>
          <dgm:chPref val="3"/>
        </dgm:presLayoutVars>
      </dgm:prSet>
      <dgm:spPr/>
      <dgm:t>
        <a:bodyPr/>
        <a:lstStyle/>
        <a:p>
          <a:pPr rtl="1"/>
          <a:endParaRPr lang="ar-SA"/>
        </a:p>
      </dgm:t>
    </dgm:pt>
    <dgm:pt modelId="{27DA1C3D-B185-45E7-96E6-70AFF2E116E3}" type="pres">
      <dgm:prSet presAssocID="{C0D7F3EB-863A-41D9-A86C-69F28C426BFD}" presName="rootConnector" presStyleLbl="node4" presStyleIdx="2" presStyleCnt="17"/>
      <dgm:spPr/>
      <dgm:t>
        <a:bodyPr/>
        <a:lstStyle/>
        <a:p>
          <a:pPr rtl="1"/>
          <a:endParaRPr lang="ar-SA"/>
        </a:p>
      </dgm:t>
    </dgm:pt>
    <dgm:pt modelId="{EB5A18F2-C5D4-400E-8408-2284C5FEBC76}" type="pres">
      <dgm:prSet presAssocID="{C0D7F3EB-863A-41D9-A86C-69F28C426BFD}" presName="hierChild4" presStyleCnt="0"/>
      <dgm:spPr/>
      <dgm:t>
        <a:bodyPr/>
        <a:lstStyle/>
        <a:p>
          <a:pPr rtl="1"/>
          <a:endParaRPr lang="ar-SA"/>
        </a:p>
      </dgm:t>
    </dgm:pt>
    <dgm:pt modelId="{BB6DFA9D-4616-4265-8F4C-605E5F923428}" type="pres">
      <dgm:prSet presAssocID="{C0D7F3EB-863A-41D9-A86C-69F28C426BFD}" presName="hierChild5" presStyleCnt="0"/>
      <dgm:spPr/>
      <dgm:t>
        <a:bodyPr/>
        <a:lstStyle/>
        <a:p>
          <a:pPr rtl="1"/>
          <a:endParaRPr lang="ar-SA"/>
        </a:p>
      </dgm:t>
    </dgm:pt>
    <dgm:pt modelId="{05334C0B-9DA5-4F5C-B91B-C374192865EC}" type="pres">
      <dgm:prSet presAssocID="{57E43DDF-50CE-448D-A455-99E4AEEBA6A9}" presName="Name37" presStyleLbl="parChTrans1D4" presStyleIdx="3" presStyleCnt="17"/>
      <dgm:spPr/>
      <dgm:t>
        <a:bodyPr/>
        <a:lstStyle/>
        <a:p>
          <a:pPr rtl="1"/>
          <a:endParaRPr lang="ar-SA"/>
        </a:p>
      </dgm:t>
    </dgm:pt>
    <dgm:pt modelId="{BECAC090-D9D3-4D49-9AEA-59D89D8CA532}" type="pres">
      <dgm:prSet presAssocID="{5521E6D8-C325-413E-8DAA-0069625E86D3}" presName="hierRoot2" presStyleCnt="0">
        <dgm:presLayoutVars>
          <dgm:hierBranch val="init"/>
        </dgm:presLayoutVars>
      </dgm:prSet>
      <dgm:spPr/>
      <dgm:t>
        <a:bodyPr/>
        <a:lstStyle/>
        <a:p>
          <a:pPr rtl="1"/>
          <a:endParaRPr lang="ar-SA"/>
        </a:p>
      </dgm:t>
    </dgm:pt>
    <dgm:pt modelId="{AEAB5EEF-3243-4C57-89E8-04B0358D8B0B}" type="pres">
      <dgm:prSet presAssocID="{5521E6D8-C325-413E-8DAA-0069625E86D3}" presName="rootComposite" presStyleCnt="0"/>
      <dgm:spPr/>
      <dgm:t>
        <a:bodyPr/>
        <a:lstStyle/>
        <a:p>
          <a:pPr rtl="1"/>
          <a:endParaRPr lang="ar-SA"/>
        </a:p>
      </dgm:t>
    </dgm:pt>
    <dgm:pt modelId="{6A7250D4-F0B2-4722-89E9-1C340B53D6D5}" type="pres">
      <dgm:prSet presAssocID="{5521E6D8-C325-413E-8DAA-0069625E86D3}" presName="rootText" presStyleLbl="node4" presStyleIdx="3" presStyleCnt="17" custScaleY="47531" custLinFactNeighborX="61857" custLinFactNeighborY="-45267">
        <dgm:presLayoutVars>
          <dgm:chPref val="3"/>
        </dgm:presLayoutVars>
      </dgm:prSet>
      <dgm:spPr/>
      <dgm:t>
        <a:bodyPr/>
        <a:lstStyle/>
        <a:p>
          <a:pPr rtl="1"/>
          <a:endParaRPr lang="ar-SA"/>
        </a:p>
      </dgm:t>
    </dgm:pt>
    <dgm:pt modelId="{6EA9D72F-CC81-4A7B-B251-4DE54B326E64}" type="pres">
      <dgm:prSet presAssocID="{5521E6D8-C325-413E-8DAA-0069625E86D3}" presName="rootConnector" presStyleLbl="node4" presStyleIdx="3" presStyleCnt="17"/>
      <dgm:spPr/>
      <dgm:t>
        <a:bodyPr/>
        <a:lstStyle/>
        <a:p>
          <a:pPr rtl="1"/>
          <a:endParaRPr lang="ar-SA"/>
        </a:p>
      </dgm:t>
    </dgm:pt>
    <dgm:pt modelId="{F02A616C-9D43-48F6-9C31-346B80BFA3AF}" type="pres">
      <dgm:prSet presAssocID="{5521E6D8-C325-413E-8DAA-0069625E86D3}" presName="hierChild4" presStyleCnt="0"/>
      <dgm:spPr/>
      <dgm:t>
        <a:bodyPr/>
        <a:lstStyle/>
        <a:p>
          <a:pPr rtl="1"/>
          <a:endParaRPr lang="ar-SA"/>
        </a:p>
      </dgm:t>
    </dgm:pt>
    <dgm:pt modelId="{4757CE28-30D8-4CF3-8CD6-2769688EC80D}" type="pres">
      <dgm:prSet presAssocID="{5521E6D8-C325-413E-8DAA-0069625E86D3}" presName="hierChild5" presStyleCnt="0"/>
      <dgm:spPr/>
      <dgm:t>
        <a:bodyPr/>
        <a:lstStyle/>
        <a:p>
          <a:pPr rtl="1"/>
          <a:endParaRPr lang="ar-SA"/>
        </a:p>
      </dgm:t>
    </dgm:pt>
    <dgm:pt modelId="{3A55484E-4190-42D3-A280-3BC0299793C6}" type="pres">
      <dgm:prSet presAssocID="{EB66899D-F361-46C2-80A7-34C3DD6301DA}" presName="hierChild5" presStyleCnt="0"/>
      <dgm:spPr/>
      <dgm:t>
        <a:bodyPr/>
        <a:lstStyle/>
        <a:p>
          <a:pPr rtl="1"/>
          <a:endParaRPr lang="ar-SA"/>
        </a:p>
      </dgm:t>
    </dgm:pt>
    <dgm:pt modelId="{34C6C418-C097-4C0E-9E8E-759454243740}" type="pres">
      <dgm:prSet presAssocID="{580CDDC6-1D84-4417-BCED-57CFE0FA3E41}" presName="Name37" presStyleLbl="parChTrans1D3" presStyleIdx="1" presStyleCnt="25"/>
      <dgm:spPr/>
      <dgm:t>
        <a:bodyPr/>
        <a:lstStyle/>
        <a:p>
          <a:endParaRPr lang="en-US"/>
        </a:p>
      </dgm:t>
    </dgm:pt>
    <dgm:pt modelId="{83C75373-421F-4EAF-BFDD-1046194ACB3C}" type="pres">
      <dgm:prSet presAssocID="{C9BF7E13-418D-45A1-99B2-026D1DC42DA3}" presName="hierRoot2" presStyleCnt="0">
        <dgm:presLayoutVars>
          <dgm:hierBranch val="init"/>
        </dgm:presLayoutVars>
      </dgm:prSet>
      <dgm:spPr/>
      <dgm:t>
        <a:bodyPr/>
        <a:lstStyle/>
        <a:p>
          <a:pPr rtl="1"/>
          <a:endParaRPr lang="ar-SA"/>
        </a:p>
      </dgm:t>
    </dgm:pt>
    <dgm:pt modelId="{074FA4A1-B7F1-49D6-965C-5DAD42990A29}" type="pres">
      <dgm:prSet presAssocID="{C9BF7E13-418D-45A1-99B2-026D1DC42DA3}" presName="rootComposite" presStyleCnt="0"/>
      <dgm:spPr/>
      <dgm:t>
        <a:bodyPr/>
        <a:lstStyle/>
        <a:p>
          <a:pPr rtl="1"/>
          <a:endParaRPr lang="ar-SA"/>
        </a:p>
      </dgm:t>
    </dgm:pt>
    <dgm:pt modelId="{64B856EC-5D89-4FB6-ACA9-7DF7F7317794}" type="pres">
      <dgm:prSet presAssocID="{C9BF7E13-418D-45A1-99B2-026D1DC42DA3}" presName="rootText" presStyleLbl="node3" presStyleIdx="1" presStyleCnt="25" custLinFactNeighborX="87292" custLinFactNeighborY="5603">
        <dgm:presLayoutVars>
          <dgm:chPref val="3"/>
        </dgm:presLayoutVars>
      </dgm:prSet>
      <dgm:spPr/>
      <dgm:t>
        <a:bodyPr/>
        <a:lstStyle/>
        <a:p>
          <a:endParaRPr lang="en-US"/>
        </a:p>
      </dgm:t>
    </dgm:pt>
    <dgm:pt modelId="{0F0D4C95-A8CA-40EA-BBC5-26F02D3FE39A}" type="pres">
      <dgm:prSet presAssocID="{C9BF7E13-418D-45A1-99B2-026D1DC42DA3}" presName="rootConnector" presStyleLbl="node3" presStyleIdx="1" presStyleCnt="25"/>
      <dgm:spPr/>
      <dgm:t>
        <a:bodyPr/>
        <a:lstStyle/>
        <a:p>
          <a:endParaRPr lang="en-US"/>
        </a:p>
      </dgm:t>
    </dgm:pt>
    <dgm:pt modelId="{AB3131F1-04C6-4456-89A1-F1F45E44FA9C}" type="pres">
      <dgm:prSet presAssocID="{C9BF7E13-418D-45A1-99B2-026D1DC42DA3}" presName="hierChild4" presStyleCnt="0"/>
      <dgm:spPr/>
      <dgm:t>
        <a:bodyPr/>
        <a:lstStyle/>
        <a:p>
          <a:pPr rtl="1"/>
          <a:endParaRPr lang="ar-SA"/>
        </a:p>
      </dgm:t>
    </dgm:pt>
    <dgm:pt modelId="{5D18B6CF-4919-48CE-8ECB-F854D282BBDF}" type="pres">
      <dgm:prSet presAssocID="{85509932-ED38-4D17-A538-4BEA71411930}" presName="Name37" presStyleLbl="parChTrans1D4" presStyleIdx="4" presStyleCnt="17"/>
      <dgm:spPr/>
      <dgm:t>
        <a:bodyPr/>
        <a:lstStyle/>
        <a:p>
          <a:endParaRPr lang="en-US"/>
        </a:p>
      </dgm:t>
    </dgm:pt>
    <dgm:pt modelId="{E101865C-5CF6-49F3-BC8C-D85CFCA88847}" type="pres">
      <dgm:prSet presAssocID="{5CB37B69-406C-4DA5-9728-87F87E4270FE}" presName="hierRoot2" presStyleCnt="0">
        <dgm:presLayoutVars>
          <dgm:hierBranch val="init"/>
        </dgm:presLayoutVars>
      </dgm:prSet>
      <dgm:spPr/>
      <dgm:t>
        <a:bodyPr/>
        <a:lstStyle/>
        <a:p>
          <a:pPr rtl="1"/>
          <a:endParaRPr lang="ar-SA"/>
        </a:p>
      </dgm:t>
    </dgm:pt>
    <dgm:pt modelId="{38DA14BA-1CD3-476C-A5F0-D84439B7641F}" type="pres">
      <dgm:prSet presAssocID="{5CB37B69-406C-4DA5-9728-87F87E4270FE}" presName="rootComposite" presStyleCnt="0"/>
      <dgm:spPr/>
      <dgm:t>
        <a:bodyPr/>
        <a:lstStyle/>
        <a:p>
          <a:pPr rtl="1"/>
          <a:endParaRPr lang="ar-SA"/>
        </a:p>
      </dgm:t>
    </dgm:pt>
    <dgm:pt modelId="{13BE5F75-DCFF-45EB-956D-8F9DC39CC58C}" type="pres">
      <dgm:prSet presAssocID="{5CB37B69-406C-4DA5-9728-87F87E4270FE}" presName="rootText" presStyleLbl="node4" presStyleIdx="4" presStyleCnt="17" custLinFactNeighborX="81640" custLinFactNeighborY="5603">
        <dgm:presLayoutVars>
          <dgm:chPref val="3"/>
        </dgm:presLayoutVars>
      </dgm:prSet>
      <dgm:spPr/>
      <dgm:t>
        <a:bodyPr/>
        <a:lstStyle/>
        <a:p>
          <a:endParaRPr lang="en-US"/>
        </a:p>
      </dgm:t>
    </dgm:pt>
    <dgm:pt modelId="{25F9FEC5-F8ED-4623-85EC-1442EC509109}" type="pres">
      <dgm:prSet presAssocID="{5CB37B69-406C-4DA5-9728-87F87E4270FE}" presName="rootConnector" presStyleLbl="node4" presStyleIdx="4" presStyleCnt="17"/>
      <dgm:spPr/>
      <dgm:t>
        <a:bodyPr/>
        <a:lstStyle/>
        <a:p>
          <a:endParaRPr lang="en-US"/>
        </a:p>
      </dgm:t>
    </dgm:pt>
    <dgm:pt modelId="{B41B00C5-D1F8-49B6-AE13-C8C2855B4426}" type="pres">
      <dgm:prSet presAssocID="{5CB37B69-406C-4DA5-9728-87F87E4270FE}" presName="hierChild4" presStyleCnt="0"/>
      <dgm:spPr/>
      <dgm:t>
        <a:bodyPr/>
        <a:lstStyle/>
        <a:p>
          <a:pPr rtl="1"/>
          <a:endParaRPr lang="ar-SA"/>
        </a:p>
      </dgm:t>
    </dgm:pt>
    <dgm:pt modelId="{25BD9345-F0C0-4855-9D17-BA780620870A}" type="pres">
      <dgm:prSet presAssocID="{5CB37B69-406C-4DA5-9728-87F87E4270FE}" presName="hierChild5" presStyleCnt="0"/>
      <dgm:spPr/>
      <dgm:t>
        <a:bodyPr/>
        <a:lstStyle/>
        <a:p>
          <a:pPr rtl="1"/>
          <a:endParaRPr lang="ar-SA"/>
        </a:p>
      </dgm:t>
    </dgm:pt>
    <dgm:pt modelId="{50F2316A-2748-4890-BE74-F770C43DD2A5}" type="pres">
      <dgm:prSet presAssocID="{27051C0B-598F-4C0E-AD9B-BC951197AEB6}" presName="Name37" presStyleLbl="parChTrans1D4" presStyleIdx="5" presStyleCnt="17"/>
      <dgm:spPr/>
      <dgm:t>
        <a:bodyPr/>
        <a:lstStyle/>
        <a:p>
          <a:endParaRPr lang="en-US"/>
        </a:p>
      </dgm:t>
    </dgm:pt>
    <dgm:pt modelId="{04EA76E6-FA21-47ED-853C-130D60AD9DBA}" type="pres">
      <dgm:prSet presAssocID="{4072A0F7-21F4-4C43-8BDE-2D926FBC195A}" presName="hierRoot2" presStyleCnt="0">
        <dgm:presLayoutVars>
          <dgm:hierBranch val="init"/>
        </dgm:presLayoutVars>
      </dgm:prSet>
      <dgm:spPr/>
      <dgm:t>
        <a:bodyPr/>
        <a:lstStyle/>
        <a:p>
          <a:pPr rtl="1"/>
          <a:endParaRPr lang="ar-SA"/>
        </a:p>
      </dgm:t>
    </dgm:pt>
    <dgm:pt modelId="{340BB11D-889D-4D2B-A043-0EF2FAC8747C}" type="pres">
      <dgm:prSet presAssocID="{4072A0F7-21F4-4C43-8BDE-2D926FBC195A}" presName="rootComposite" presStyleCnt="0"/>
      <dgm:spPr/>
      <dgm:t>
        <a:bodyPr/>
        <a:lstStyle/>
        <a:p>
          <a:pPr rtl="1"/>
          <a:endParaRPr lang="ar-SA"/>
        </a:p>
      </dgm:t>
    </dgm:pt>
    <dgm:pt modelId="{958717C1-CA4F-4B09-B088-FE4EAC56E737}" type="pres">
      <dgm:prSet presAssocID="{4072A0F7-21F4-4C43-8BDE-2D926FBC195A}" presName="rootText" presStyleLbl="node4" presStyleIdx="5" presStyleCnt="17" custLinFactNeighborX="81081" custLinFactNeighborY="-9118">
        <dgm:presLayoutVars>
          <dgm:chPref val="3"/>
        </dgm:presLayoutVars>
      </dgm:prSet>
      <dgm:spPr/>
      <dgm:t>
        <a:bodyPr/>
        <a:lstStyle/>
        <a:p>
          <a:endParaRPr lang="en-US"/>
        </a:p>
      </dgm:t>
    </dgm:pt>
    <dgm:pt modelId="{C7C3EF57-27FF-4C89-AE8C-102A917E9CE6}" type="pres">
      <dgm:prSet presAssocID="{4072A0F7-21F4-4C43-8BDE-2D926FBC195A}" presName="rootConnector" presStyleLbl="node4" presStyleIdx="5" presStyleCnt="17"/>
      <dgm:spPr/>
      <dgm:t>
        <a:bodyPr/>
        <a:lstStyle/>
        <a:p>
          <a:endParaRPr lang="en-US"/>
        </a:p>
      </dgm:t>
    </dgm:pt>
    <dgm:pt modelId="{F44A2F0E-3A46-4CF1-AC66-EED2C03DE1DF}" type="pres">
      <dgm:prSet presAssocID="{4072A0F7-21F4-4C43-8BDE-2D926FBC195A}" presName="hierChild4" presStyleCnt="0"/>
      <dgm:spPr/>
      <dgm:t>
        <a:bodyPr/>
        <a:lstStyle/>
        <a:p>
          <a:pPr rtl="1"/>
          <a:endParaRPr lang="ar-SA"/>
        </a:p>
      </dgm:t>
    </dgm:pt>
    <dgm:pt modelId="{BD0FF2E5-84CC-4FCA-9687-45E876BB9BBF}" type="pres">
      <dgm:prSet presAssocID="{4072A0F7-21F4-4C43-8BDE-2D926FBC195A}" presName="hierChild5" presStyleCnt="0"/>
      <dgm:spPr/>
      <dgm:t>
        <a:bodyPr/>
        <a:lstStyle/>
        <a:p>
          <a:pPr rtl="1"/>
          <a:endParaRPr lang="ar-SA"/>
        </a:p>
      </dgm:t>
    </dgm:pt>
    <dgm:pt modelId="{3B947CEA-B411-48D8-BF31-0924FFA3F2E5}" type="pres">
      <dgm:prSet presAssocID="{3FAD611F-0A7C-496E-9A18-F36350F322E3}" presName="Name37" presStyleLbl="parChTrans1D4" presStyleIdx="6" presStyleCnt="17"/>
      <dgm:spPr/>
      <dgm:t>
        <a:bodyPr/>
        <a:lstStyle/>
        <a:p>
          <a:endParaRPr lang="en-US"/>
        </a:p>
      </dgm:t>
    </dgm:pt>
    <dgm:pt modelId="{6C130752-6A8D-4728-B808-65AB3C175387}" type="pres">
      <dgm:prSet presAssocID="{EEA18940-AC46-4C2C-91A5-DA28C32E80EC}" presName="hierRoot2" presStyleCnt="0">
        <dgm:presLayoutVars>
          <dgm:hierBranch val="init"/>
        </dgm:presLayoutVars>
      </dgm:prSet>
      <dgm:spPr/>
      <dgm:t>
        <a:bodyPr/>
        <a:lstStyle/>
        <a:p>
          <a:pPr rtl="1"/>
          <a:endParaRPr lang="ar-SA"/>
        </a:p>
      </dgm:t>
    </dgm:pt>
    <dgm:pt modelId="{7E6E8A80-4175-4A4D-A3C0-2B4755306D88}" type="pres">
      <dgm:prSet presAssocID="{EEA18940-AC46-4C2C-91A5-DA28C32E80EC}" presName="rootComposite" presStyleCnt="0"/>
      <dgm:spPr/>
      <dgm:t>
        <a:bodyPr/>
        <a:lstStyle/>
        <a:p>
          <a:pPr rtl="1"/>
          <a:endParaRPr lang="ar-SA"/>
        </a:p>
      </dgm:t>
    </dgm:pt>
    <dgm:pt modelId="{51189DDF-69F9-40F2-A68C-7E9CEAC25852}" type="pres">
      <dgm:prSet presAssocID="{EEA18940-AC46-4C2C-91A5-DA28C32E80EC}" presName="rootText" presStyleLbl="node4" presStyleIdx="6" presStyleCnt="17" custLinFactNeighborX="80785" custLinFactNeighborY="-26075">
        <dgm:presLayoutVars>
          <dgm:chPref val="3"/>
        </dgm:presLayoutVars>
      </dgm:prSet>
      <dgm:spPr/>
      <dgm:t>
        <a:bodyPr/>
        <a:lstStyle/>
        <a:p>
          <a:endParaRPr lang="en-US"/>
        </a:p>
      </dgm:t>
    </dgm:pt>
    <dgm:pt modelId="{00538AFF-BDB7-4F1D-9CB2-6CC6CF91D77B}" type="pres">
      <dgm:prSet presAssocID="{EEA18940-AC46-4C2C-91A5-DA28C32E80EC}" presName="rootConnector" presStyleLbl="node4" presStyleIdx="6" presStyleCnt="17"/>
      <dgm:spPr/>
      <dgm:t>
        <a:bodyPr/>
        <a:lstStyle/>
        <a:p>
          <a:endParaRPr lang="en-US"/>
        </a:p>
      </dgm:t>
    </dgm:pt>
    <dgm:pt modelId="{A14E6C25-6048-4AC6-B78F-AAC2531F6E69}" type="pres">
      <dgm:prSet presAssocID="{EEA18940-AC46-4C2C-91A5-DA28C32E80EC}" presName="hierChild4" presStyleCnt="0"/>
      <dgm:spPr/>
      <dgm:t>
        <a:bodyPr/>
        <a:lstStyle/>
        <a:p>
          <a:pPr rtl="1"/>
          <a:endParaRPr lang="ar-SA"/>
        </a:p>
      </dgm:t>
    </dgm:pt>
    <dgm:pt modelId="{2212012E-D928-4496-A56F-F59B177E3953}" type="pres">
      <dgm:prSet presAssocID="{EEA18940-AC46-4C2C-91A5-DA28C32E80EC}" presName="hierChild5" presStyleCnt="0"/>
      <dgm:spPr/>
      <dgm:t>
        <a:bodyPr/>
        <a:lstStyle/>
        <a:p>
          <a:pPr rtl="1"/>
          <a:endParaRPr lang="ar-SA"/>
        </a:p>
      </dgm:t>
    </dgm:pt>
    <dgm:pt modelId="{655D51D3-CC4E-45B4-B07D-B652F3886A63}" type="pres">
      <dgm:prSet presAssocID="{C2887473-2EFA-4153-92FD-964360C9851A}" presName="Name37" presStyleLbl="parChTrans1D4" presStyleIdx="7" presStyleCnt="17"/>
      <dgm:spPr/>
      <dgm:t>
        <a:bodyPr/>
        <a:lstStyle/>
        <a:p>
          <a:endParaRPr lang="en-US"/>
        </a:p>
      </dgm:t>
    </dgm:pt>
    <dgm:pt modelId="{7B4F22BB-ADD2-46E8-B8B0-011D4B90D9F9}" type="pres">
      <dgm:prSet presAssocID="{4E3B27FF-3E99-4D39-8B8E-7F8BA9155F9A}" presName="hierRoot2" presStyleCnt="0">
        <dgm:presLayoutVars>
          <dgm:hierBranch val="init"/>
        </dgm:presLayoutVars>
      </dgm:prSet>
      <dgm:spPr/>
      <dgm:t>
        <a:bodyPr/>
        <a:lstStyle/>
        <a:p>
          <a:pPr rtl="1"/>
          <a:endParaRPr lang="ar-SA"/>
        </a:p>
      </dgm:t>
    </dgm:pt>
    <dgm:pt modelId="{187C8C36-91AC-47CE-BB73-53E21EA102BE}" type="pres">
      <dgm:prSet presAssocID="{4E3B27FF-3E99-4D39-8B8E-7F8BA9155F9A}" presName="rootComposite" presStyleCnt="0"/>
      <dgm:spPr/>
      <dgm:t>
        <a:bodyPr/>
        <a:lstStyle/>
        <a:p>
          <a:pPr rtl="1"/>
          <a:endParaRPr lang="ar-SA"/>
        </a:p>
      </dgm:t>
    </dgm:pt>
    <dgm:pt modelId="{50126C39-4427-4C5C-AE4A-706C6200A650}" type="pres">
      <dgm:prSet presAssocID="{4E3B27FF-3E99-4D39-8B8E-7F8BA9155F9A}" presName="rootText" presStyleLbl="node4" presStyleIdx="7" presStyleCnt="17" custScaleY="139747" custLinFactNeighborX="81640" custLinFactNeighborY="-25484">
        <dgm:presLayoutVars>
          <dgm:chPref val="3"/>
        </dgm:presLayoutVars>
      </dgm:prSet>
      <dgm:spPr/>
      <dgm:t>
        <a:bodyPr/>
        <a:lstStyle/>
        <a:p>
          <a:endParaRPr lang="en-US"/>
        </a:p>
      </dgm:t>
    </dgm:pt>
    <dgm:pt modelId="{CE560015-5022-42CA-9CEE-192C144C3611}" type="pres">
      <dgm:prSet presAssocID="{4E3B27FF-3E99-4D39-8B8E-7F8BA9155F9A}" presName="rootConnector" presStyleLbl="node4" presStyleIdx="7" presStyleCnt="17"/>
      <dgm:spPr/>
      <dgm:t>
        <a:bodyPr/>
        <a:lstStyle/>
        <a:p>
          <a:endParaRPr lang="en-US"/>
        </a:p>
      </dgm:t>
    </dgm:pt>
    <dgm:pt modelId="{34FA935E-B823-4AB5-919F-2E606669879A}" type="pres">
      <dgm:prSet presAssocID="{4E3B27FF-3E99-4D39-8B8E-7F8BA9155F9A}" presName="hierChild4" presStyleCnt="0"/>
      <dgm:spPr/>
      <dgm:t>
        <a:bodyPr/>
        <a:lstStyle/>
        <a:p>
          <a:pPr rtl="1"/>
          <a:endParaRPr lang="ar-SA"/>
        </a:p>
      </dgm:t>
    </dgm:pt>
    <dgm:pt modelId="{746486DC-0D42-4D2B-8C72-56C50902F02A}" type="pres">
      <dgm:prSet presAssocID="{4E3B27FF-3E99-4D39-8B8E-7F8BA9155F9A}" presName="hierChild5" presStyleCnt="0"/>
      <dgm:spPr/>
      <dgm:t>
        <a:bodyPr/>
        <a:lstStyle/>
        <a:p>
          <a:pPr rtl="1"/>
          <a:endParaRPr lang="ar-SA"/>
        </a:p>
      </dgm:t>
    </dgm:pt>
    <dgm:pt modelId="{35558035-B390-4249-B4CA-180DCEC34141}" type="pres">
      <dgm:prSet presAssocID="{A8952C83-2320-4F3F-9153-66F47C635256}" presName="Name37" presStyleLbl="parChTrans1D4" presStyleIdx="8" presStyleCnt="17"/>
      <dgm:spPr/>
      <dgm:t>
        <a:bodyPr/>
        <a:lstStyle/>
        <a:p>
          <a:endParaRPr lang="en-US"/>
        </a:p>
      </dgm:t>
    </dgm:pt>
    <dgm:pt modelId="{22825898-AF52-4BF7-851A-78E27B3B3045}" type="pres">
      <dgm:prSet presAssocID="{0AEE37EA-0F78-40DE-9837-AA1E01B95612}" presName="hierRoot2" presStyleCnt="0">
        <dgm:presLayoutVars>
          <dgm:hierBranch val="init"/>
        </dgm:presLayoutVars>
      </dgm:prSet>
      <dgm:spPr/>
      <dgm:t>
        <a:bodyPr/>
        <a:lstStyle/>
        <a:p>
          <a:pPr rtl="1"/>
          <a:endParaRPr lang="ar-SA"/>
        </a:p>
      </dgm:t>
    </dgm:pt>
    <dgm:pt modelId="{6C0A378B-217B-4084-A4F1-255F87FFE070}" type="pres">
      <dgm:prSet presAssocID="{0AEE37EA-0F78-40DE-9837-AA1E01B95612}" presName="rootComposite" presStyleCnt="0"/>
      <dgm:spPr/>
      <dgm:t>
        <a:bodyPr/>
        <a:lstStyle/>
        <a:p>
          <a:pPr rtl="1"/>
          <a:endParaRPr lang="ar-SA"/>
        </a:p>
      </dgm:t>
    </dgm:pt>
    <dgm:pt modelId="{73895BE2-FE34-4521-97E0-5287820E54A5}" type="pres">
      <dgm:prSet presAssocID="{0AEE37EA-0F78-40DE-9837-AA1E01B95612}" presName="rootText" presStyleLbl="node4" presStyleIdx="8" presStyleCnt="17" custScaleY="152882" custLinFactNeighborX="80227" custLinFactNeighborY="-40239">
        <dgm:presLayoutVars>
          <dgm:chPref val="3"/>
        </dgm:presLayoutVars>
      </dgm:prSet>
      <dgm:spPr/>
      <dgm:t>
        <a:bodyPr/>
        <a:lstStyle/>
        <a:p>
          <a:endParaRPr lang="en-US"/>
        </a:p>
      </dgm:t>
    </dgm:pt>
    <dgm:pt modelId="{0B485657-AE43-4A59-B74B-C78F7C21F64D}" type="pres">
      <dgm:prSet presAssocID="{0AEE37EA-0F78-40DE-9837-AA1E01B95612}" presName="rootConnector" presStyleLbl="node4" presStyleIdx="8" presStyleCnt="17"/>
      <dgm:spPr/>
      <dgm:t>
        <a:bodyPr/>
        <a:lstStyle/>
        <a:p>
          <a:endParaRPr lang="en-US"/>
        </a:p>
      </dgm:t>
    </dgm:pt>
    <dgm:pt modelId="{BD4D8B5F-C9E3-4569-AD7C-F115C1083CFE}" type="pres">
      <dgm:prSet presAssocID="{0AEE37EA-0F78-40DE-9837-AA1E01B95612}" presName="hierChild4" presStyleCnt="0"/>
      <dgm:spPr/>
      <dgm:t>
        <a:bodyPr/>
        <a:lstStyle/>
        <a:p>
          <a:pPr rtl="1"/>
          <a:endParaRPr lang="ar-SA"/>
        </a:p>
      </dgm:t>
    </dgm:pt>
    <dgm:pt modelId="{3E07F598-C6B9-4E9E-B628-3233CF6CCB86}" type="pres">
      <dgm:prSet presAssocID="{0AEE37EA-0F78-40DE-9837-AA1E01B95612}" presName="hierChild5" presStyleCnt="0"/>
      <dgm:spPr/>
      <dgm:t>
        <a:bodyPr/>
        <a:lstStyle/>
        <a:p>
          <a:pPr rtl="1"/>
          <a:endParaRPr lang="ar-SA"/>
        </a:p>
      </dgm:t>
    </dgm:pt>
    <dgm:pt modelId="{526B7606-62C4-4A1B-8797-6C6D52A1C281}" type="pres">
      <dgm:prSet presAssocID="{C9BF7E13-418D-45A1-99B2-026D1DC42DA3}" presName="hierChild5" presStyleCnt="0"/>
      <dgm:spPr/>
      <dgm:t>
        <a:bodyPr/>
        <a:lstStyle/>
        <a:p>
          <a:pPr rtl="1"/>
          <a:endParaRPr lang="ar-SA"/>
        </a:p>
      </dgm:t>
    </dgm:pt>
    <dgm:pt modelId="{31CB5389-50F0-41AA-8E88-38613A6FAF80}" type="pres">
      <dgm:prSet presAssocID="{612652EB-EEA3-4A8C-8285-6E70DDE3533A}" presName="Name37" presStyleLbl="parChTrans1D3" presStyleIdx="2" presStyleCnt="25"/>
      <dgm:spPr/>
      <dgm:t>
        <a:bodyPr/>
        <a:lstStyle/>
        <a:p>
          <a:endParaRPr lang="en-US"/>
        </a:p>
      </dgm:t>
    </dgm:pt>
    <dgm:pt modelId="{80516F5A-8490-4825-9FBA-919F1F3FD2EB}" type="pres">
      <dgm:prSet presAssocID="{09CC98DF-3A12-4463-8035-774FD0B344D9}" presName="hierRoot2" presStyleCnt="0">
        <dgm:presLayoutVars>
          <dgm:hierBranch val="init"/>
        </dgm:presLayoutVars>
      </dgm:prSet>
      <dgm:spPr/>
      <dgm:t>
        <a:bodyPr/>
        <a:lstStyle/>
        <a:p>
          <a:pPr rtl="1"/>
          <a:endParaRPr lang="ar-SA"/>
        </a:p>
      </dgm:t>
    </dgm:pt>
    <dgm:pt modelId="{F5817EE6-F128-4550-AE38-290A19C8FBFE}" type="pres">
      <dgm:prSet presAssocID="{09CC98DF-3A12-4463-8035-774FD0B344D9}" presName="rootComposite" presStyleCnt="0"/>
      <dgm:spPr/>
      <dgm:t>
        <a:bodyPr/>
        <a:lstStyle/>
        <a:p>
          <a:pPr rtl="1"/>
          <a:endParaRPr lang="ar-SA"/>
        </a:p>
      </dgm:t>
    </dgm:pt>
    <dgm:pt modelId="{E2EAFF85-5000-4217-8326-E0B797363C26}" type="pres">
      <dgm:prSet presAssocID="{09CC98DF-3A12-4463-8035-774FD0B344D9}" presName="rootText" presStyleLbl="node3" presStyleIdx="2" presStyleCnt="25" custLinFactX="14830" custLinFactNeighborX="100000" custLinFactNeighborY="-21036">
        <dgm:presLayoutVars>
          <dgm:chPref val="3"/>
        </dgm:presLayoutVars>
      </dgm:prSet>
      <dgm:spPr/>
      <dgm:t>
        <a:bodyPr/>
        <a:lstStyle/>
        <a:p>
          <a:endParaRPr lang="en-US"/>
        </a:p>
      </dgm:t>
    </dgm:pt>
    <dgm:pt modelId="{B9C547BB-D72D-494D-89FD-AF10D4A897FF}" type="pres">
      <dgm:prSet presAssocID="{09CC98DF-3A12-4463-8035-774FD0B344D9}" presName="rootConnector" presStyleLbl="node3" presStyleIdx="2" presStyleCnt="25"/>
      <dgm:spPr/>
      <dgm:t>
        <a:bodyPr/>
        <a:lstStyle/>
        <a:p>
          <a:endParaRPr lang="en-US"/>
        </a:p>
      </dgm:t>
    </dgm:pt>
    <dgm:pt modelId="{669682F3-6862-4F17-8583-B8DCA9EB49B4}" type="pres">
      <dgm:prSet presAssocID="{09CC98DF-3A12-4463-8035-774FD0B344D9}" presName="hierChild4" presStyleCnt="0"/>
      <dgm:spPr/>
      <dgm:t>
        <a:bodyPr/>
        <a:lstStyle/>
        <a:p>
          <a:pPr rtl="1"/>
          <a:endParaRPr lang="ar-SA"/>
        </a:p>
      </dgm:t>
    </dgm:pt>
    <dgm:pt modelId="{32AA27F7-0081-48A2-8D17-B82E68B8E00E}" type="pres">
      <dgm:prSet presAssocID="{28A08EA1-D64A-489F-BA70-C56D085FFADE}" presName="Name37" presStyleLbl="parChTrans1D4" presStyleIdx="9" presStyleCnt="17"/>
      <dgm:spPr/>
      <dgm:t>
        <a:bodyPr/>
        <a:lstStyle/>
        <a:p>
          <a:pPr rtl="1"/>
          <a:endParaRPr lang="ar-SA"/>
        </a:p>
      </dgm:t>
    </dgm:pt>
    <dgm:pt modelId="{6E01A03C-C5A5-433C-8DC6-2A87FF315F10}" type="pres">
      <dgm:prSet presAssocID="{52372340-558A-4679-B532-76432C664074}" presName="hierRoot2" presStyleCnt="0">
        <dgm:presLayoutVars>
          <dgm:hierBranch val="init"/>
        </dgm:presLayoutVars>
      </dgm:prSet>
      <dgm:spPr/>
      <dgm:t>
        <a:bodyPr/>
        <a:lstStyle/>
        <a:p>
          <a:pPr rtl="1"/>
          <a:endParaRPr lang="ar-SA"/>
        </a:p>
      </dgm:t>
    </dgm:pt>
    <dgm:pt modelId="{BD29F1B4-6E0E-4654-93BA-6C2AA826F44E}" type="pres">
      <dgm:prSet presAssocID="{52372340-558A-4679-B532-76432C664074}" presName="rootComposite" presStyleCnt="0"/>
      <dgm:spPr/>
      <dgm:t>
        <a:bodyPr/>
        <a:lstStyle/>
        <a:p>
          <a:pPr rtl="1"/>
          <a:endParaRPr lang="ar-SA"/>
        </a:p>
      </dgm:t>
    </dgm:pt>
    <dgm:pt modelId="{F78D47E4-8408-4F81-B29D-1E199CBC84D9}" type="pres">
      <dgm:prSet presAssocID="{52372340-558A-4679-B532-76432C664074}" presName="rootText" presStyleLbl="node4" presStyleIdx="9" presStyleCnt="17" custScaleX="114137" custScaleY="106346" custLinFactX="13590" custLinFactY="148120" custLinFactNeighborX="100000" custLinFactNeighborY="200000">
        <dgm:presLayoutVars>
          <dgm:chPref val="3"/>
        </dgm:presLayoutVars>
      </dgm:prSet>
      <dgm:spPr>
        <a:prstGeom prst="flowChartAlternateProcess">
          <a:avLst/>
        </a:prstGeom>
      </dgm:spPr>
      <dgm:t>
        <a:bodyPr/>
        <a:lstStyle/>
        <a:p>
          <a:pPr rtl="1"/>
          <a:endParaRPr lang="ar-SA"/>
        </a:p>
      </dgm:t>
    </dgm:pt>
    <dgm:pt modelId="{4C86C46D-DEAA-4585-8385-81E246963F83}" type="pres">
      <dgm:prSet presAssocID="{52372340-558A-4679-B532-76432C664074}" presName="rootConnector" presStyleLbl="node4" presStyleIdx="9" presStyleCnt="17"/>
      <dgm:spPr/>
      <dgm:t>
        <a:bodyPr/>
        <a:lstStyle/>
        <a:p>
          <a:pPr rtl="1"/>
          <a:endParaRPr lang="ar-SA"/>
        </a:p>
      </dgm:t>
    </dgm:pt>
    <dgm:pt modelId="{F3D91B9A-532D-4A4E-938D-4B057D3A5E86}" type="pres">
      <dgm:prSet presAssocID="{52372340-558A-4679-B532-76432C664074}" presName="hierChild4" presStyleCnt="0"/>
      <dgm:spPr/>
      <dgm:t>
        <a:bodyPr/>
        <a:lstStyle/>
        <a:p>
          <a:pPr rtl="1"/>
          <a:endParaRPr lang="ar-SA"/>
        </a:p>
      </dgm:t>
    </dgm:pt>
    <dgm:pt modelId="{5B602CC1-BAC5-4296-9806-50E310FEE4F5}" type="pres">
      <dgm:prSet presAssocID="{52372340-558A-4679-B532-76432C664074}" presName="hierChild5" presStyleCnt="0"/>
      <dgm:spPr/>
      <dgm:t>
        <a:bodyPr/>
        <a:lstStyle/>
        <a:p>
          <a:pPr rtl="1"/>
          <a:endParaRPr lang="ar-SA"/>
        </a:p>
      </dgm:t>
    </dgm:pt>
    <dgm:pt modelId="{63F1F443-1BCC-4E42-A3B6-799D36BA66D6}" type="pres">
      <dgm:prSet presAssocID="{EE730888-5E32-42F9-B555-22785101E5F4}" presName="Name37" presStyleLbl="parChTrans1D4" presStyleIdx="10" presStyleCnt="17"/>
      <dgm:spPr/>
      <dgm:t>
        <a:bodyPr/>
        <a:lstStyle/>
        <a:p>
          <a:pPr rtl="1"/>
          <a:endParaRPr lang="ar-SA"/>
        </a:p>
      </dgm:t>
    </dgm:pt>
    <dgm:pt modelId="{A4C297DB-053B-4975-9EE0-77BFD2F5347B}" type="pres">
      <dgm:prSet presAssocID="{E527F6CF-BFDF-4D45-B808-3F58A24E22B8}" presName="hierRoot2" presStyleCnt="0">
        <dgm:presLayoutVars>
          <dgm:hierBranch val="init"/>
        </dgm:presLayoutVars>
      </dgm:prSet>
      <dgm:spPr/>
      <dgm:t>
        <a:bodyPr/>
        <a:lstStyle/>
        <a:p>
          <a:pPr rtl="1"/>
          <a:endParaRPr lang="ar-SA"/>
        </a:p>
      </dgm:t>
    </dgm:pt>
    <dgm:pt modelId="{352A7466-1C16-47BC-B521-7105951FF46C}" type="pres">
      <dgm:prSet presAssocID="{E527F6CF-BFDF-4D45-B808-3F58A24E22B8}" presName="rootComposite" presStyleCnt="0"/>
      <dgm:spPr/>
      <dgm:t>
        <a:bodyPr/>
        <a:lstStyle/>
        <a:p>
          <a:pPr rtl="1"/>
          <a:endParaRPr lang="ar-SA"/>
        </a:p>
      </dgm:t>
    </dgm:pt>
    <dgm:pt modelId="{8986C354-C331-43F3-A3D8-A6212E771378}" type="pres">
      <dgm:prSet presAssocID="{E527F6CF-BFDF-4D45-B808-3F58A24E22B8}" presName="rootText" presStyleLbl="node4" presStyleIdx="10" presStyleCnt="17" custScaleX="112147" custLinFactX="11664" custLinFactNeighborX="100000" custLinFactNeighborY="63973">
        <dgm:presLayoutVars>
          <dgm:chPref val="3"/>
        </dgm:presLayoutVars>
      </dgm:prSet>
      <dgm:spPr>
        <a:prstGeom prst="roundRect">
          <a:avLst/>
        </a:prstGeom>
      </dgm:spPr>
      <dgm:t>
        <a:bodyPr/>
        <a:lstStyle/>
        <a:p>
          <a:pPr rtl="1"/>
          <a:endParaRPr lang="ar-SA"/>
        </a:p>
      </dgm:t>
    </dgm:pt>
    <dgm:pt modelId="{A706E0CF-81A6-4C06-87D6-1CCE1B8EC414}" type="pres">
      <dgm:prSet presAssocID="{E527F6CF-BFDF-4D45-B808-3F58A24E22B8}" presName="rootConnector" presStyleLbl="node4" presStyleIdx="10" presStyleCnt="17"/>
      <dgm:spPr/>
      <dgm:t>
        <a:bodyPr/>
        <a:lstStyle/>
        <a:p>
          <a:pPr rtl="1"/>
          <a:endParaRPr lang="ar-SA"/>
        </a:p>
      </dgm:t>
    </dgm:pt>
    <dgm:pt modelId="{C3E32003-903A-44BA-A892-D36E107CB75C}" type="pres">
      <dgm:prSet presAssocID="{E527F6CF-BFDF-4D45-B808-3F58A24E22B8}" presName="hierChild4" presStyleCnt="0"/>
      <dgm:spPr/>
      <dgm:t>
        <a:bodyPr/>
        <a:lstStyle/>
        <a:p>
          <a:pPr rtl="1"/>
          <a:endParaRPr lang="ar-SA"/>
        </a:p>
      </dgm:t>
    </dgm:pt>
    <dgm:pt modelId="{AB18EBCC-D9B8-460E-850A-CA506D2C8D03}" type="pres">
      <dgm:prSet presAssocID="{E527F6CF-BFDF-4D45-B808-3F58A24E22B8}" presName="hierChild5" presStyleCnt="0"/>
      <dgm:spPr/>
      <dgm:t>
        <a:bodyPr/>
        <a:lstStyle/>
        <a:p>
          <a:pPr rtl="1"/>
          <a:endParaRPr lang="ar-SA"/>
        </a:p>
      </dgm:t>
    </dgm:pt>
    <dgm:pt modelId="{92E66977-2AF6-492C-91E0-2F713E882905}" type="pres">
      <dgm:prSet presAssocID="{F28DE565-F4FE-4590-A3E7-7AB4BE11E5DC}" presName="Name37" presStyleLbl="parChTrans1D4" presStyleIdx="11" presStyleCnt="17"/>
      <dgm:spPr/>
      <dgm:t>
        <a:bodyPr/>
        <a:lstStyle/>
        <a:p>
          <a:pPr rtl="1"/>
          <a:endParaRPr lang="ar-SA"/>
        </a:p>
      </dgm:t>
    </dgm:pt>
    <dgm:pt modelId="{AA1A72E6-9626-4205-8261-30D56D13F4E7}" type="pres">
      <dgm:prSet presAssocID="{4096720A-370C-433E-8AA7-854DF18762F1}" presName="hierRoot2" presStyleCnt="0">
        <dgm:presLayoutVars>
          <dgm:hierBranch val="init"/>
        </dgm:presLayoutVars>
      </dgm:prSet>
      <dgm:spPr/>
      <dgm:t>
        <a:bodyPr/>
        <a:lstStyle/>
        <a:p>
          <a:pPr rtl="1"/>
          <a:endParaRPr lang="ar-SA"/>
        </a:p>
      </dgm:t>
    </dgm:pt>
    <dgm:pt modelId="{273EB64F-AE3F-4DAD-8AAD-9E342705A0F1}" type="pres">
      <dgm:prSet presAssocID="{4096720A-370C-433E-8AA7-854DF18762F1}" presName="rootComposite" presStyleCnt="0"/>
      <dgm:spPr/>
      <dgm:t>
        <a:bodyPr/>
        <a:lstStyle/>
        <a:p>
          <a:pPr rtl="1"/>
          <a:endParaRPr lang="ar-SA"/>
        </a:p>
      </dgm:t>
    </dgm:pt>
    <dgm:pt modelId="{6A6FC719-B7D2-42C6-A687-7F881905486C}" type="pres">
      <dgm:prSet presAssocID="{4096720A-370C-433E-8AA7-854DF18762F1}" presName="rootText" presStyleLbl="node4" presStyleIdx="11" presStyleCnt="17" custScaleX="107089" custLinFactX="12803" custLinFactY="-100000" custLinFactNeighborX="100000" custLinFactNeighborY="-110174">
        <dgm:presLayoutVars>
          <dgm:chPref val="3"/>
        </dgm:presLayoutVars>
      </dgm:prSet>
      <dgm:spPr>
        <a:prstGeom prst="roundRect">
          <a:avLst/>
        </a:prstGeom>
      </dgm:spPr>
      <dgm:t>
        <a:bodyPr/>
        <a:lstStyle/>
        <a:p>
          <a:pPr rtl="1"/>
          <a:endParaRPr lang="ar-SA"/>
        </a:p>
      </dgm:t>
    </dgm:pt>
    <dgm:pt modelId="{53AE44A2-F7E8-4BA5-9ABC-4B42B05C5C86}" type="pres">
      <dgm:prSet presAssocID="{4096720A-370C-433E-8AA7-854DF18762F1}" presName="rootConnector" presStyleLbl="node4" presStyleIdx="11" presStyleCnt="17"/>
      <dgm:spPr/>
      <dgm:t>
        <a:bodyPr/>
        <a:lstStyle/>
        <a:p>
          <a:pPr rtl="1"/>
          <a:endParaRPr lang="ar-SA"/>
        </a:p>
      </dgm:t>
    </dgm:pt>
    <dgm:pt modelId="{94B29943-02C4-44AF-85EC-90F524FD6297}" type="pres">
      <dgm:prSet presAssocID="{4096720A-370C-433E-8AA7-854DF18762F1}" presName="hierChild4" presStyleCnt="0"/>
      <dgm:spPr/>
      <dgm:t>
        <a:bodyPr/>
        <a:lstStyle/>
        <a:p>
          <a:pPr rtl="1"/>
          <a:endParaRPr lang="ar-SA"/>
        </a:p>
      </dgm:t>
    </dgm:pt>
    <dgm:pt modelId="{88BCEA79-2E85-474F-890A-AE414494C6E3}" type="pres">
      <dgm:prSet presAssocID="{4096720A-370C-433E-8AA7-854DF18762F1}" presName="hierChild5" presStyleCnt="0"/>
      <dgm:spPr/>
      <dgm:t>
        <a:bodyPr/>
        <a:lstStyle/>
        <a:p>
          <a:pPr rtl="1"/>
          <a:endParaRPr lang="ar-SA"/>
        </a:p>
      </dgm:t>
    </dgm:pt>
    <dgm:pt modelId="{5A7D0F5A-6FF0-4245-B2E5-687AD51E8D1E}" type="pres">
      <dgm:prSet presAssocID="{10FC08C1-D1E1-40DB-91C1-119F22805B7B}" presName="Name37" presStyleLbl="parChTrans1D4" presStyleIdx="12" presStyleCnt="17"/>
      <dgm:spPr/>
      <dgm:t>
        <a:bodyPr/>
        <a:lstStyle/>
        <a:p>
          <a:pPr rtl="1"/>
          <a:endParaRPr lang="ar-SA"/>
        </a:p>
      </dgm:t>
    </dgm:pt>
    <dgm:pt modelId="{22934A35-301A-47E5-B3DE-782F10C18DCF}" type="pres">
      <dgm:prSet presAssocID="{B356C5AF-F67C-4975-997A-A4E6174C54CE}" presName="hierRoot2" presStyleCnt="0">
        <dgm:presLayoutVars>
          <dgm:hierBranch val="init"/>
        </dgm:presLayoutVars>
      </dgm:prSet>
      <dgm:spPr/>
      <dgm:t>
        <a:bodyPr/>
        <a:lstStyle/>
        <a:p>
          <a:pPr rtl="1"/>
          <a:endParaRPr lang="ar-SA"/>
        </a:p>
      </dgm:t>
    </dgm:pt>
    <dgm:pt modelId="{882D8F12-B0D6-45E7-B866-E78175BB1ED2}" type="pres">
      <dgm:prSet presAssocID="{B356C5AF-F67C-4975-997A-A4E6174C54CE}" presName="rootComposite" presStyleCnt="0"/>
      <dgm:spPr/>
      <dgm:t>
        <a:bodyPr/>
        <a:lstStyle/>
        <a:p>
          <a:pPr rtl="1"/>
          <a:endParaRPr lang="ar-SA"/>
        </a:p>
      </dgm:t>
    </dgm:pt>
    <dgm:pt modelId="{CC9C24F2-B3EF-4A93-8A69-C055E38CEC12}" type="pres">
      <dgm:prSet presAssocID="{B356C5AF-F67C-4975-997A-A4E6174C54CE}" presName="rootText" presStyleLbl="node4" presStyleIdx="12" presStyleCnt="17" custScaleX="105981" custLinFactX="15461" custLinFactY="-200000" custLinFactNeighborX="100000" custLinFactNeighborY="-277786">
        <dgm:presLayoutVars>
          <dgm:chPref val="3"/>
        </dgm:presLayoutVars>
      </dgm:prSet>
      <dgm:spPr>
        <a:prstGeom prst="roundRect">
          <a:avLst/>
        </a:prstGeom>
      </dgm:spPr>
      <dgm:t>
        <a:bodyPr/>
        <a:lstStyle/>
        <a:p>
          <a:pPr rtl="1"/>
          <a:endParaRPr lang="ar-SA"/>
        </a:p>
      </dgm:t>
    </dgm:pt>
    <dgm:pt modelId="{C97614C1-FB73-43B7-87E0-3B475FCDB6AE}" type="pres">
      <dgm:prSet presAssocID="{B356C5AF-F67C-4975-997A-A4E6174C54CE}" presName="rootConnector" presStyleLbl="node4" presStyleIdx="12" presStyleCnt="17"/>
      <dgm:spPr/>
      <dgm:t>
        <a:bodyPr/>
        <a:lstStyle/>
        <a:p>
          <a:pPr rtl="1"/>
          <a:endParaRPr lang="ar-SA"/>
        </a:p>
      </dgm:t>
    </dgm:pt>
    <dgm:pt modelId="{0A164362-C070-4962-9357-7EE2067A0228}" type="pres">
      <dgm:prSet presAssocID="{B356C5AF-F67C-4975-997A-A4E6174C54CE}" presName="hierChild4" presStyleCnt="0"/>
      <dgm:spPr/>
      <dgm:t>
        <a:bodyPr/>
        <a:lstStyle/>
        <a:p>
          <a:pPr rtl="1"/>
          <a:endParaRPr lang="ar-SA"/>
        </a:p>
      </dgm:t>
    </dgm:pt>
    <dgm:pt modelId="{FE7D8AA9-B522-48A4-B448-47339F1C0B4B}" type="pres">
      <dgm:prSet presAssocID="{B356C5AF-F67C-4975-997A-A4E6174C54CE}" presName="hierChild5" presStyleCnt="0"/>
      <dgm:spPr/>
      <dgm:t>
        <a:bodyPr/>
        <a:lstStyle/>
        <a:p>
          <a:pPr rtl="1"/>
          <a:endParaRPr lang="ar-SA"/>
        </a:p>
      </dgm:t>
    </dgm:pt>
    <dgm:pt modelId="{83228BA9-4AFF-4CD0-94DD-CA84A2618BE3}" type="pres">
      <dgm:prSet presAssocID="{09CC98DF-3A12-4463-8035-774FD0B344D9}" presName="hierChild5" presStyleCnt="0"/>
      <dgm:spPr/>
      <dgm:t>
        <a:bodyPr/>
        <a:lstStyle/>
        <a:p>
          <a:pPr rtl="1"/>
          <a:endParaRPr lang="ar-SA"/>
        </a:p>
      </dgm:t>
    </dgm:pt>
    <dgm:pt modelId="{DF8FE528-0B79-44A5-A14E-BDE23F8D37FD}" type="pres">
      <dgm:prSet presAssocID="{35B6F851-DD41-4559-B107-9F42C537F795}" presName="hierChild5" presStyleCnt="0"/>
      <dgm:spPr/>
      <dgm:t>
        <a:bodyPr/>
        <a:lstStyle/>
        <a:p>
          <a:pPr rtl="1"/>
          <a:endParaRPr lang="ar-SA"/>
        </a:p>
      </dgm:t>
    </dgm:pt>
    <dgm:pt modelId="{6B51527D-4CF3-41DD-A5D6-1B762E249123}" type="pres">
      <dgm:prSet presAssocID="{F0E078B6-3DE0-4D0E-A82A-0C5AB54A89C3}" presName="Name37" presStyleLbl="parChTrans1D2" presStyleIdx="2" presStyleCnt="8"/>
      <dgm:spPr/>
      <dgm:t>
        <a:bodyPr/>
        <a:lstStyle/>
        <a:p>
          <a:endParaRPr lang="en-US"/>
        </a:p>
      </dgm:t>
    </dgm:pt>
    <dgm:pt modelId="{0D2A0A3C-AC22-4515-993D-2EC298E51E11}" type="pres">
      <dgm:prSet presAssocID="{EBD9F02D-798F-4D0D-BD50-12EB31EA451A}" presName="hierRoot2" presStyleCnt="0">
        <dgm:presLayoutVars>
          <dgm:hierBranch val="init"/>
        </dgm:presLayoutVars>
      </dgm:prSet>
      <dgm:spPr/>
      <dgm:t>
        <a:bodyPr/>
        <a:lstStyle/>
        <a:p>
          <a:pPr rtl="1"/>
          <a:endParaRPr lang="ar-SA"/>
        </a:p>
      </dgm:t>
    </dgm:pt>
    <dgm:pt modelId="{ED32FD5F-65BB-4EC3-804E-EF10A51988C7}" type="pres">
      <dgm:prSet presAssocID="{EBD9F02D-798F-4D0D-BD50-12EB31EA451A}" presName="rootComposite" presStyleCnt="0"/>
      <dgm:spPr/>
      <dgm:t>
        <a:bodyPr/>
        <a:lstStyle/>
        <a:p>
          <a:pPr rtl="1"/>
          <a:endParaRPr lang="ar-SA"/>
        </a:p>
      </dgm:t>
    </dgm:pt>
    <dgm:pt modelId="{DF823682-FF2E-4BF3-8DAC-EAB9F795A62F}" type="pres">
      <dgm:prSet presAssocID="{EBD9F02D-798F-4D0D-BD50-12EB31EA451A}" presName="rootText" presStyleLbl="node2" presStyleIdx="2" presStyleCnt="7" custScaleX="131589" custLinFactX="84555" custLinFactNeighborX="100000" custLinFactNeighborY="1450">
        <dgm:presLayoutVars>
          <dgm:chPref val="3"/>
        </dgm:presLayoutVars>
      </dgm:prSet>
      <dgm:spPr/>
      <dgm:t>
        <a:bodyPr/>
        <a:lstStyle/>
        <a:p>
          <a:endParaRPr lang="en-US"/>
        </a:p>
      </dgm:t>
    </dgm:pt>
    <dgm:pt modelId="{E7654D57-85F6-46F6-BD60-DB70D0874B32}" type="pres">
      <dgm:prSet presAssocID="{EBD9F02D-798F-4D0D-BD50-12EB31EA451A}" presName="rootConnector" presStyleLbl="node2" presStyleIdx="2" presStyleCnt="7"/>
      <dgm:spPr/>
      <dgm:t>
        <a:bodyPr/>
        <a:lstStyle/>
        <a:p>
          <a:endParaRPr lang="en-US"/>
        </a:p>
      </dgm:t>
    </dgm:pt>
    <dgm:pt modelId="{22E5DFD3-50CD-4A21-BF2E-C5BD1EAF94D3}" type="pres">
      <dgm:prSet presAssocID="{EBD9F02D-798F-4D0D-BD50-12EB31EA451A}" presName="hierChild4" presStyleCnt="0"/>
      <dgm:spPr/>
      <dgm:t>
        <a:bodyPr/>
        <a:lstStyle/>
        <a:p>
          <a:pPr rtl="1"/>
          <a:endParaRPr lang="ar-SA"/>
        </a:p>
      </dgm:t>
    </dgm:pt>
    <dgm:pt modelId="{ACBAC31C-069B-48DD-836A-79138309B874}" type="pres">
      <dgm:prSet presAssocID="{576AFAD3-BC39-4022-94BC-AC6B0DAC62F4}" presName="Name37" presStyleLbl="parChTrans1D3" presStyleIdx="3" presStyleCnt="25"/>
      <dgm:spPr/>
      <dgm:t>
        <a:bodyPr/>
        <a:lstStyle/>
        <a:p>
          <a:endParaRPr lang="en-US"/>
        </a:p>
      </dgm:t>
    </dgm:pt>
    <dgm:pt modelId="{184C3214-F9F5-44CC-A774-50855D2C7740}" type="pres">
      <dgm:prSet presAssocID="{98C3ECEC-9F41-4A20-9BB7-520C84097B6B}" presName="hierRoot2" presStyleCnt="0">
        <dgm:presLayoutVars>
          <dgm:hierBranch val="init"/>
        </dgm:presLayoutVars>
      </dgm:prSet>
      <dgm:spPr/>
      <dgm:t>
        <a:bodyPr/>
        <a:lstStyle/>
        <a:p>
          <a:pPr rtl="1"/>
          <a:endParaRPr lang="ar-SA"/>
        </a:p>
      </dgm:t>
    </dgm:pt>
    <dgm:pt modelId="{B0DF0E8B-3158-4B6C-B25F-5F18F81BEBAF}" type="pres">
      <dgm:prSet presAssocID="{98C3ECEC-9F41-4A20-9BB7-520C84097B6B}" presName="rootComposite" presStyleCnt="0"/>
      <dgm:spPr/>
      <dgm:t>
        <a:bodyPr/>
        <a:lstStyle/>
        <a:p>
          <a:pPr rtl="1"/>
          <a:endParaRPr lang="ar-SA"/>
        </a:p>
      </dgm:t>
    </dgm:pt>
    <dgm:pt modelId="{3B283D4A-4973-41C9-9DE0-4D8CDB5BDC75}" type="pres">
      <dgm:prSet presAssocID="{98C3ECEC-9F41-4A20-9BB7-520C84097B6B}" presName="rootText" presStyleLbl="node3" presStyleIdx="3" presStyleCnt="25" custScaleY="87236" custLinFactX="73425" custLinFactNeighborX="100000" custLinFactNeighborY="-18225">
        <dgm:presLayoutVars>
          <dgm:chPref val="3"/>
        </dgm:presLayoutVars>
      </dgm:prSet>
      <dgm:spPr/>
      <dgm:t>
        <a:bodyPr/>
        <a:lstStyle/>
        <a:p>
          <a:endParaRPr lang="en-US"/>
        </a:p>
      </dgm:t>
    </dgm:pt>
    <dgm:pt modelId="{8D685AC0-6E15-4D83-8FFB-7D2A475356A3}" type="pres">
      <dgm:prSet presAssocID="{98C3ECEC-9F41-4A20-9BB7-520C84097B6B}" presName="rootConnector" presStyleLbl="node3" presStyleIdx="3" presStyleCnt="25"/>
      <dgm:spPr/>
      <dgm:t>
        <a:bodyPr/>
        <a:lstStyle/>
        <a:p>
          <a:endParaRPr lang="en-US"/>
        </a:p>
      </dgm:t>
    </dgm:pt>
    <dgm:pt modelId="{CED93AEB-518B-4D17-AE4F-89191314FA06}" type="pres">
      <dgm:prSet presAssocID="{98C3ECEC-9F41-4A20-9BB7-520C84097B6B}" presName="hierChild4" presStyleCnt="0"/>
      <dgm:spPr/>
      <dgm:t>
        <a:bodyPr/>
        <a:lstStyle/>
        <a:p>
          <a:pPr rtl="1"/>
          <a:endParaRPr lang="ar-SA"/>
        </a:p>
      </dgm:t>
    </dgm:pt>
    <dgm:pt modelId="{31F053CD-BFA4-48E1-BF58-2FB50599262B}" type="pres">
      <dgm:prSet presAssocID="{98C3ECEC-9F41-4A20-9BB7-520C84097B6B}" presName="hierChild5" presStyleCnt="0"/>
      <dgm:spPr/>
      <dgm:t>
        <a:bodyPr/>
        <a:lstStyle/>
        <a:p>
          <a:pPr rtl="1"/>
          <a:endParaRPr lang="ar-SA"/>
        </a:p>
      </dgm:t>
    </dgm:pt>
    <dgm:pt modelId="{24FC93ED-44E7-468C-9304-8D4B8685CE24}" type="pres">
      <dgm:prSet presAssocID="{5829FDB2-B4F9-4C97-A783-F301010DAAAD}" presName="Name37" presStyleLbl="parChTrans1D3" presStyleIdx="4" presStyleCnt="25"/>
      <dgm:spPr/>
      <dgm:t>
        <a:bodyPr/>
        <a:lstStyle/>
        <a:p>
          <a:endParaRPr lang="en-US"/>
        </a:p>
      </dgm:t>
    </dgm:pt>
    <dgm:pt modelId="{A937E75B-D2B3-4BAA-BE86-3232955472A0}" type="pres">
      <dgm:prSet presAssocID="{D339D717-DBF9-4869-BA86-C9A4C91079E3}" presName="hierRoot2" presStyleCnt="0">
        <dgm:presLayoutVars>
          <dgm:hierBranch val="init"/>
        </dgm:presLayoutVars>
      </dgm:prSet>
      <dgm:spPr/>
      <dgm:t>
        <a:bodyPr/>
        <a:lstStyle/>
        <a:p>
          <a:pPr rtl="1"/>
          <a:endParaRPr lang="ar-SA"/>
        </a:p>
      </dgm:t>
    </dgm:pt>
    <dgm:pt modelId="{5411A3EA-BB37-4750-B2D4-AB75926BF425}" type="pres">
      <dgm:prSet presAssocID="{D339D717-DBF9-4869-BA86-C9A4C91079E3}" presName="rootComposite" presStyleCnt="0"/>
      <dgm:spPr/>
      <dgm:t>
        <a:bodyPr/>
        <a:lstStyle/>
        <a:p>
          <a:pPr rtl="1"/>
          <a:endParaRPr lang="ar-SA"/>
        </a:p>
      </dgm:t>
    </dgm:pt>
    <dgm:pt modelId="{F3A7C7D6-E98E-4F57-BA24-4AD5D49389CC}" type="pres">
      <dgm:prSet presAssocID="{D339D717-DBF9-4869-BA86-C9A4C91079E3}" presName="rootText" presStyleLbl="node3" presStyleIdx="4" presStyleCnt="25" custScaleY="79724" custLinFactX="72728" custLinFactNeighborX="100000" custLinFactNeighborY="11206">
        <dgm:presLayoutVars>
          <dgm:chPref val="3"/>
        </dgm:presLayoutVars>
      </dgm:prSet>
      <dgm:spPr/>
      <dgm:t>
        <a:bodyPr/>
        <a:lstStyle/>
        <a:p>
          <a:endParaRPr lang="en-US"/>
        </a:p>
      </dgm:t>
    </dgm:pt>
    <dgm:pt modelId="{E9F7FBFB-C099-4D1E-82DE-A703FAE947B9}" type="pres">
      <dgm:prSet presAssocID="{D339D717-DBF9-4869-BA86-C9A4C91079E3}" presName="rootConnector" presStyleLbl="node3" presStyleIdx="4" presStyleCnt="25"/>
      <dgm:spPr/>
      <dgm:t>
        <a:bodyPr/>
        <a:lstStyle/>
        <a:p>
          <a:endParaRPr lang="en-US"/>
        </a:p>
      </dgm:t>
    </dgm:pt>
    <dgm:pt modelId="{80EBDC31-5E28-4AB4-833B-07A9A4EBFA5F}" type="pres">
      <dgm:prSet presAssocID="{D339D717-DBF9-4869-BA86-C9A4C91079E3}" presName="hierChild4" presStyleCnt="0"/>
      <dgm:spPr/>
      <dgm:t>
        <a:bodyPr/>
        <a:lstStyle/>
        <a:p>
          <a:pPr rtl="1"/>
          <a:endParaRPr lang="ar-SA"/>
        </a:p>
      </dgm:t>
    </dgm:pt>
    <dgm:pt modelId="{962A1120-E928-47DA-9699-07B363A7BEED}" type="pres">
      <dgm:prSet presAssocID="{D339D717-DBF9-4869-BA86-C9A4C91079E3}" presName="hierChild5" presStyleCnt="0"/>
      <dgm:spPr/>
      <dgm:t>
        <a:bodyPr/>
        <a:lstStyle/>
        <a:p>
          <a:pPr rtl="1"/>
          <a:endParaRPr lang="ar-SA"/>
        </a:p>
      </dgm:t>
    </dgm:pt>
    <dgm:pt modelId="{C66FDC25-CA96-4388-93B9-F608EE8B9273}" type="pres">
      <dgm:prSet presAssocID="{03251B9D-E3D3-4220-9C74-8CDE8CA08130}" presName="Name37" presStyleLbl="parChTrans1D3" presStyleIdx="5" presStyleCnt="25"/>
      <dgm:spPr/>
      <dgm:t>
        <a:bodyPr/>
        <a:lstStyle/>
        <a:p>
          <a:endParaRPr lang="en-US"/>
        </a:p>
      </dgm:t>
    </dgm:pt>
    <dgm:pt modelId="{B8BE8CAE-6A49-4FE9-9E5E-D7BD9027D5F3}" type="pres">
      <dgm:prSet presAssocID="{6EC5AC6B-150B-4990-A1F5-9004F4528A2E}" presName="hierRoot2" presStyleCnt="0">
        <dgm:presLayoutVars>
          <dgm:hierBranch val="init"/>
        </dgm:presLayoutVars>
      </dgm:prSet>
      <dgm:spPr/>
      <dgm:t>
        <a:bodyPr/>
        <a:lstStyle/>
        <a:p>
          <a:pPr rtl="1"/>
          <a:endParaRPr lang="ar-SA"/>
        </a:p>
      </dgm:t>
    </dgm:pt>
    <dgm:pt modelId="{372225DC-5426-465F-8027-E221C1D0E65F}" type="pres">
      <dgm:prSet presAssocID="{6EC5AC6B-150B-4990-A1F5-9004F4528A2E}" presName="rootComposite" presStyleCnt="0"/>
      <dgm:spPr/>
      <dgm:t>
        <a:bodyPr/>
        <a:lstStyle/>
        <a:p>
          <a:pPr rtl="1"/>
          <a:endParaRPr lang="ar-SA"/>
        </a:p>
      </dgm:t>
    </dgm:pt>
    <dgm:pt modelId="{9F8DE7A1-3720-410D-BF2C-B9F1C0CA6175}" type="pres">
      <dgm:prSet presAssocID="{6EC5AC6B-150B-4990-A1F5-9004F4528A2E}" presName="rootText" presStyleLbl="node3" presStyleIdx="5" presStyleCnt="25" custScaleY="118263" custLinFactX="72728" custLinFactNeighborX="100000" custLinFactNeighborY="21501">
        <dgm:presLayoutVars>
          <dgm:chPref val="3"/>
        </dgm:presLayoutVars>
      </dgm:prSet>
      <dgm:spPr/>
      <dgm:t>
        <a:bodyPr/>
        <a:lstStyle/>
        <a:p>
          <a:endParaRPr lang="en-US"/>
        </a:p>
      </dgm:t>
    </dgm:pt>
    <dgm:pt modelId="{9E3DCDA7-8BFA-456D-BCD1-FFA75D9CD67F}" type="pres">
      <dgm:prSet presAssocID="{6EC5AC6B-150B-4990-A1F5-9004F4528A2E}" presName="rootConnector" presStyleLbl="node3" presStyleIdx="5" presStyleCnt="25"/>
      <dgm:spPr/>
      <dgm:t>
        <a:bodyPr/>
        <a:lstStyle/>
        <a:p>
          <a:endParaRPr lang="en-US"/>
        </a:p>
      </dgm:t>
    </dgm:pt>
    <dgm:pt modelId="{1FDC6C73-00A4-424D-AE8D-6578849843F2}" type="pres">
      <dgm:prSet presAssocID="{6EC5AC6B-150B-4990-A1F5-9004F4528A2E}" presName="hierChild4" presStyleCnt="0"/>
      <dgm:spPr/>
      <dgm:t>
        <a:bodyPr/>
        <a:lstStyle/>
        <a:p>
          <a:pPr rtl="1"/>
          <a:endParaRPr lang="ar-SA"/>
        </a:p>
      </dgm:t>
    </dgm:pt>
    <dgm:pt modelId="{D2C789E9-7D4B-4D95-8365-E39192F21DA6}" type="pres">
      <dgm:prSet presAssocID="{6EC5AC6B-150B-4990-A1F5-9004F4528A2E}" presName="hierChild5" presStyleCnt="0"/>
      <dgm:spPr/>
      <dgm:t>
        <a:bodyPr/>
        <a:lstStyle/>
        <a:p>
          <a:pPr rtl="1"/>
          <a:endParaRPr lang="ar-SA"/>
        </a:p>
      </dgm:t>
    </dgm:pt>
    <dgm:pt modelId="{0DC80199-AC4C-4D9F-B7C2-F193BEC77176}" type="pres">
      <dgm:prSet presAssocID="{65A111AD-98A4-4561-88C6-067323D7A703}" presName="Name37" presStyleLbl="parChTrans1D3" presStyleIdx="6" presStyleCnt="25"/>
      <dgm:spPr/>
      <dgm:t>
        <a:bodyPr/>
        <a:lstStyle/>
        <a:p>
          <a:endParaRPr lang="en-US"/>
        </a:p>
      </dgm:t>
    </dgm:pt>
    <dgm:pt modelId="{5E63CA84-963F-4237-BD8F-1CE9E49499F6}" type="pres">
      <dgm:prSet presAssocID="{6722B25C-48E3-400A-85B8-03789FF48169}" presName="hierRoot2" presStyleCnt="0">
        <dgm:presLayoutVars>
          <dgm:hierBranch val="init"/>
        </dgm:presLayoutVars>
      </dgm:prSet>
      <dgm:spPr/>
      <dgm:t>
        <a:bodyPr/>
        <a:lstStyle/>
        <a:p>
          <a:pPr rtl="1"/>
          <a:endParaRPr lang="ar-SA"/>
        </a:p>
      </dgm:t>
    </dgm:pt>
    <dgm:pt modelId="{85DDADA5-C8C2-436D-809E-B917C436F1AF}" type="pres">
      <dgm:prSet presAssocID="{6722B25C-48E3-400A-85B8-03789FF48169}" presName="rootComposite" presStyleCnt="0"/>
      <dgm:spPr/>
      <dgm:t>
        <a:bodyPr/>
        <a:lstStyle/>
        <a:p>
          <a:pPr rtl="1"/>
          <a:endParaRPr lang="ar-SA"/>
        </a:p>
      </dgm:t>
    </dgm:pt>
    <dgm:pt modelId="{9938FBDE-90A5-4102-93B4-47166527310B}" type="pres">
      <dgm:prSet presAssocID="{6722B25C-48E3-400A-85B8-03789FF48169}" presName="rootText" presStyleLbl="node3" presStyleIdx="6" presStyleCnt="25" custScaleY="87879" custLinFactX="74459" custLinFactNeighborX="100000" custLinFactNeighborY="23857">
        <dgm:presLayoutVars>
          <dgm:chPref val="3"/>
        </dgm:presLayoutVars>
      </dgm:prSet>
      <dgm:spPr/>
      <dgm:t>
        <a:bodyPr/>
        <a:lstStyle/>
        <a:p>
          <a:endParaRPr lang="en-US"/>
        </a:p>
      </dgm:t>
    </dgm:pt>
    <dgm:pt modelId="{D831598A-3885-4417-BF51-6B88C56BFDB7}" type="pres">
      <dgm:prSet presAssocID="{6722B25C-48E3-400A-85B8-03789FF48169}" presName="rootConnector" presStyleLbl="node3" presStyleIdx="6" presStyleCnt="25"/>
      <dgm:spPr/>
      <dgm:t>
        <a:bodyPr/>
        <a:lstStyle/>
        <a:p>
          <a:endParaRPr lang="en-US"/>
        </a:p>
      </dgm:t>
    </dgm:pt>
    <dgm:pt modelId="{A646F4F3-1D59-487F-8396-1B4A84799A8C}" type="pres">
      <dgm:prSet presAssocID="{6722B25C-48E3-400A-85B8-03789FF48169}" presName="hierChild4" presStyleCnt="0"/>
      <dgm:spPr/>
      <dgm:t>
        <a:bodyPr/>
        <a:lstStyle/>
        <a:p>
          <a:pPr rtl="1"/>
          <a:endParaRPr lang="ar-SA"/>
        </a:p>
      </dgm:t>
    </dgm:pt>
    <dgm:pt modelId="{AC219DD8-3183-4126-9C76-D28614C21389}" type="pres">
      <dgm:prSet presAssocID="{6722B25C-48E3-400A-85B8-03789FF48169}" presName="hierChild5" presStyleCnt="0"/>
      <dgm:spPr/>
      <dgm:t>
        <a:bodyPr/>
        <a:lstStyle/>
        <a:p>
          <a:pPr rtl="1"/>
          <a:endParaRPr lang="ar-SA"/>
        </a:p>
      </dgm:t>
    </dgm:pt>
    <dgm:pt modelId="{B30047CB-A861-44D2-8075-8B2F67B4BDE4}" type="pres">
      <dgm:prSet presAssocID="{EBD9F02D-798F-4D0D-BD50-12EB31EA451A}" presName="hierChild5" presStyleCnt="0"/>
      <dgm:spPr/>
      <dgm:t>
        <a:bodyPr/>
        <a:lstStyle/>
        <a:p>
          <a:pPr rtl="1"/>
          <a:endParaRPr lang="ar-SA"/>
        </a:p>
      </dgm:t>
    </dgm:pt>
    <dgm:pt modelId="{6AAEE5CD-0454-454A-B4F5-7A15E073BB09}" type="pres">
      <dgm:prSet presAssocID="{253AAD34-2583-40B7-8206-61F6597FB246}" presName="Name37" presStyleLbl="parChTrans1D2" presStyleIdx="3" presStyleCnt="8"/>
      <dgm:spPr/>
      <dgm:t>
        <a:bodyPr/>
        <a:lstStyle/>
        <a:p>
          <a:endParaRPr lang="en-US"/>
        </a:p>
      </dgm:t>
    </dgm:pt>
    <dgm:pt modelId="{49C1D7CB-F99F-4384-AFE2-9CD5A3C78734}" type="pres">
      <dgm:prSet presAssocID="{200AEAA3-839F-4F3E-93FD-DAA621BE7AE8}" presName="hierRoot2" presStyleCnt="0">
        <dgm:presLayoutVars>
          <dgm:hierBranch val="init"/>
        </dgm:presLayoutVars>
      </dgm:prSet>
      <dgm:spPr/>
      <dgm:t>
        <a:bodyPr/>
        <a:lstStyle/>
        <a:p>
          <a:pPr rtl="1"/>
          <a:endParaRPr lang="ar-SA"/>
        </a:p>
      </dgm:t>
    </dgm:pt>
    <dgm:pt modelId="{673704C6-447F-4595-BF24-839B4F4721CB}" type="pres">
      <dgm:prSet presAssocID="{200AEAA3-839F-4F3E-93FD-DAA621BE7AE8}" presName="rootComposite" presStyleCnt="0"/>
      <dgm:spPr/>
      <dgm:t>
        <a:bodyPr/>
        <a:lstStyle/>
        <a:p>
          <a:pPr rtl="1"/>
          <a:endParaRPr lang="ar-SA"/>
        </a:p>
      </dgm:t>
    </dgm:pt>
    <dgm:pt modelId="{793EC59E-5EAE-4826-846D-3AB0D3A1438A}" type="pres">
      <dgm:prSet presAssocID="{200AEAA3-839F-4F3E-93FD-DAA621BE7AE8}" presName="rootText" presStyleLbl="node2" presStyleIdx="3" presStyleCnt="7" custScaleX="134172" custLinFactX="100000" custLinFactNeighborX="105439" custLinFactNeighborY="5603">
        <dgm:presLayoutVars>
          <dgm:chPref val="3"/>
        </dgm:presLayoutVars>
      </dgm:prSet>
      <dgm:spPr/>
      <dgm:t>
        <a:bodyPr/>
        <a:lstStyle/>
        <a:p>
          <a:endParaRPr lang="en-US"/>
        </a:p>
      </dgm:t>
    </dgm:pt>
    <dgm:pt modelId="{5CDEAB34-5538-4FAC-9F74-992DC2346305}" type="pres">
      <dgm:prSet presAssocID="{200AEAA3-839F-4F3E-93FD-DAA621BE7AE8}" presName="rootConnector" presStyleLbl="node2" presStyleIdx="3" presStyleCnt="7"/>
      <dgm:spPr/>
      <dgm:t>
        <a:bodyPr/>
        <a:lstStyle/>
        <a:p>
          <a:endParaRPr lang="en-US"/>
        </a:p>
      </dgm:t>
    </dgm:pt>
    <dgm:pt modelId="{29777DB9-34D8-46C2-8404-5475E3111117}" type="pres">
      <dgm:prSet presAssocID="{200AEAA3-839F-4F3E-93FD-DAA621BE7AE8}" presName="hierChild4" presStyleCnt="0"/>
      <dgm:spPr/>
      <dgm:t>
        <a:bodyPr/>
        <a:lstStyle/>
        <a:p>
          <a:pPr rtl="1"/>
          <a:endParaRPr lang="ar-SA"/>
        </a:p>
      </dgm:t>
    </dgm:pt>
    <dgm:pt modelId="{682261D5-BC11-492B-AC54-C0BC0E4699BA}" type="pres">
      <dgm:prSet presAssocID="{4A7583D5-AAC6-4A90-8368-AE5883D4380F}" presName="Name37" presStyleLbl="parChTrans1D3" presStyleIdx="7" presStyleCnt="25"/>
      <dgm:spPr/>
      <dgm:t>
        <a:bodyPr/>
        <a:lstStyle/>
        <a:p>
          <a:endParaRPr lang="en-US"/>
        </a:p>
      </dgm:t>
    </dgm:pt>
    <dgm:pt modelId="{20BF1D8E-2380-4E8D-B832-8F50D6E8177E}" type="pres">
      <dgm:prSet presAssocID="{FF9DFBB7-EFBD-421E-91D5-2C73B104B78A}" presName="hierRoot2" presStyleCnt="0">
        <dgm:presLayoutVars>
          <dgm:hierBranch val="init"/>
        </dgm:presLayoutVars>
      </dgm:prSet>
      <dgm:spPr/>
      <dgm:t>
        <a:bodyPr/>
        <a:lstStyle/>
        <a:p>
          <a:pPr rtl="1"/>
          <a:endParaRPr lang="ar-SA"/>
        </a:p>
      </dgm:t>
    </dgm:pt>
    <dgm:pt modelId="{D37CA5CB-D938-4BFF-8971-23BEBD84296E}" type="pres">
      <dgm:prSet presAssocID="{FF9DFBB7-EFBD-421E-91D5-2C73B104B78A}" presName="rootComposite" presStyleCnt="0"/>
      <dgm:spPr/>
      <dgm:t>
        <a:bodyPr/>
        <a:lstStyle/>
        <a:p>
          <a:pPr rtl="1"/>
          <a:endParaRPr lang="ar-SA"/>
        </a:p>
      </dgm:t>
    </dgm:pt>
    <dgm:pt modelId="{DAD0CB0D-9BC1-4613-A4F3-9FF4617F9C48}" type="pres">
      <dgm:prSet presAssocID="{FF9DFBB7-EFBD-421E-91D5-2C73B104B78A}" presName="rootText" presStyleLbl="node3" presStyleIdx="7" presStyleCnt="25" custScaleX="114137" custScaleY="106346" custLinFactX="89692" custLinFactY="136135" custLinFactNeighborX="100000" custLinFactNeighborY="200000">
        <dgm:presLayoutVars>
          <dgm:chPref val="3"/>
        </dgm:presLayoutVars>
      </dgm:prSet>
      <dgm:spPr>
        <a:prstGeom prst="flowChartAlternateProcess">
          <a:avLst/>
        </a:prstGeom>
      </dgm:spPr>
      <dgm:t>
        <a:bodyPr/>
        <a:lstStyle/>
        <a:p>
          <a:endParaRPr lang="en-US"/>
        </a:p>
      </dgm:t>
    </dgm:pt>
    <dgm:pt modelId="{6C274AAD-4B88-4988-9744-E09F8D6DDE46}" type="pres">
      <dgm:prSet presAssocID="{FF9DFBB7-EFBD-421E-91D5-2C73B104B78A}" presName="rootConnector" presStyleLbl="node3" presStyleIdx="7" presStyleCnt="25"/>
      <dgm:spPr/>
      <dgm:t>
        <a:bodyPr/>
        <a:lstStyle/>
        <a:p>
          <a:endParaRPr lang="en-US"/>
        </a:p>
      </dgm:t>
    </dgm:pt>
    <dgm:pt modelId="{7EFA79F0-4134-41EF-A1EB-2B1EC5B447B4}" type="pres">
      <dgm:prSet presAssocID="{FF9DFBB7-EFBD-421E-91D5-2C73B104B78A}" presName="hierChild4" presStyleCnt="0"/>
      <dgm:spPr/>
      <dgm:t>
        <a:bodyPr/>
        <a:lstStyle/>
        <a:p>
          <a:pPr rtl="1"/>
          <a:endParaRPr lang="ar-SA"/>
        </a:p>
      </dgm:t>
    </dgm:pt>
    <dgm:pt modelId="{EE5904E1-79DF-4434-8C81-6488E7E32CBA}" type="pres">
      <dgm:prSet presAssocID="{FF9DFBB7-EFBD-421E-91D5-2C73B104B78A}" presName="hierChild5" presStyleCnt="0"/>
      <dgm:spPr/>
      <dgm:t>
        <a:bodyPr/>
        <a:lstStyle/>
        <a:p>
          <a:pPr rtl="1"/>
          <a:endParaRPr lang="ar-SA"/>
        </a:p>
      </dgm:t>
    </dgm:pt>
    <dgm:pt modelId="{40BA7680-025D-4793-94B5-FA71144E11FD}" type="pres">
      <dgm:prSet presAssocID="{DBFA1705-B61D-4AC5-81BB-CF0395ABFA47}" presName="Name37" presStyleLbl="parChTrans1D3" presStyleIdx="8" presStyleCnt="25"/>
      <dgm:spPr/>
      <dgm:t>
        <a:bodyPr/>
        <a:lstStyle/>
        <a:p>
          <a:endParaRPr lang="en-US"/>
        </a:p>
      </dgm:t>
    </dgm:pt>
    <dgm:pt modelId="{3F222BF5-0392-4A1F-811F-877E6E3D6E80}" type="pres">
      <dgm:prSet presAssocID="{0FC03899-162C-4ACA-9153-DB008705139B}" presName="hierRoot2" presStyleCnt="0">
        <dgm:presLayoutVars>
          <dgm:hierBranch val="init"/>
        </dgm:presLayoutVars>
      </dgm:prSet>
      <dgm:spPr/>
      <dgm:t>
        <a:bodyPr/>
        <a:lstStyle/>
        <a:p>
          <a:pPr rtl="1"/>
          <a:endParaRPr lang="ar-SA"/>
        </a:p>
      </dgm:t>
    </dgm:pt>
    <dgm:pt modelId="{27FED312-5E95-4322-B0DF-68D545DCAEC0}" type="pres">
      <dgm:prSet presAssocID="{0FC03899-162C-4ACA-9153-DB008705139B}" presName="rootComposite" presStyleCnt="0"/>
      <dgm:spPr/>
      <dgm:t>
        <a:bodyPr/>
        <a:lstStyle/>
        <a:p>
          <a:pPr rtl="1"/>
          <a:endParaRPr lang="ar-SA"/>
        </a:p>
      </dgm:t>
    </dgm:pt>
    <dgm:pt modelId="{E12730C2-EA7F-4EA3-AD1C-A75D063F6500}" type="pres">
      <dgm:prSet presAssocID="{0FC03899-162C-4ACA-9153-DB008705139B}" presName="rootText" presStyleLbl="node3" presStyleIdx="8" presStyleCnt="25" custScaleX="112147" custLinFactX="89047" custLinFactNeighborX="100000" custLinFactNeighborY="61809">
        <dgm:presLayoutVars>
          <dgm:chPref val="3"/>
        </dgm:presLayoutVars>
      </dgm:prSet>
      <dgm:spPr>
        <a:prstGeom prst="roundRect">
          <a:avLst/>
        </a:prstGeom>
      </dgm:spPr>
      <dgm:t>
        <a:bodyPr/>
        <a:lstStyle/>
        <a:p>
          <a:endParaRPr lang="en-US"/>
        </a:p>
      </dgm:t>
    </dgm:pt>
    <dgm:pt modelId="{7A9B0E49-6EAA-4797-869C-238DCB0B774D}" type="pres">
      <dgm:prSet presAssocID="{0FC03899-162C-4ACA-9153-DB008705139B}" presName="rootConnector" presStyleLbl="node3" presStyleIdx="8" presStyleCnt="25"/>
      <dgm:spPr/>
      <dgm:t>
        <a:bodyPr/>
        <a:lstStyle/>
        <a:p>
          <a:endParaRPr lang="en-US"/>
        </a:p>
      </dgm:t>
    </dgm:pt>
    <dgm:pt modelId="{3E30E785-D85C-4DFB-AEDE-722EA3016886}" type="pres">
      <dgm:prSet presAssocID="{0FC03899-162C-4ACA-9153-DB008705139B}" presName="hierChild4" presStyleCnt="0"/>
      <dgm:spPr/>
      <dgm:t>
        <a:bodyPr/>
        <a:lstStyle/>
        <a:p>
          <a:pPr rtl="1"/>
          <a:endParaRPr lang="ar-SA"/>
        </a:p>
      </dgm:t>
    </dgm:pt>
    <dgm:pt modelId="{491C1A4A-2812-4FDA-9505-151E3048593D}" type="pres">
      <dgm:prSet presAssocID="{0FC03899-162C-4ACA-9153-DB008705139B}" presName="hierChild5" presStyleCnt="0"/>
      <dgm:spPr/>
      <dgm:t>
        <a:bodyPr/>
        <a:lstStyle/>
        <a:p>
          <a:pPr rtl="1"/>
          <a:endParaRPr lang="ar-SA"/>
        </a:p>
      </dgm:t>
    </dgm:pt>
    <dgm:pt modelId="{2931F5ED-CB04-463E-9378-1DA6DCA567FE}" type="pres">
      <dgm:prSet presAssocID="{63B1FEF8-7AE2-463F-99A9-983BADD57F14}" presName="Name37" presStyleLbl="parChTrans1D3" presStyleIdx="9" presStyleCnt="25"/>
      <dgm:spPr/>
      <dgm:t>
        <a:bodyPr/>
        <a:lstStyle/>
        <a:p>
          <a:endParaRPr lang="en-US"/>
        </a:p>
      </dgm:t>
    </dgm:pt>
    <dgm:pt modelId="{82A268C4-7A31-4F67-A4C4-8173550DCF5C}" type="pres">
      <dgm:prSet presAssocID="{43EF7B6D-37FE-4F68-B84F-41A3E14CC3FB}" presName="hierRoot2" presStyleCnt="0">
        <dgm:presLayoutVars>
          <dgm:hierBranch val="init"/>
        </dgm:presLayoutVars>
      </dgm:prSet>
      <dgm:spPr/>
      <dgm:t>
        <a:bodyPr/>
        <a:lstStyle/>
        <a:p>
          <a:pPr rtl="1"/>
          <a:endParaRPr lang="ar-SA"/>
        </a:p>
      </dgm:t>
    </dgm:pt>
    <dgm:pt modelId="{47EA53D6-ECDB-4EC2-A234-D39FB621D04A}" type="pres">
      <dgm:prSet presAssocID="{43EF7B6D-37FE-4F68-B84F-41A3E14CC3FB}" presName="rootComposite" presStyleCnt="0"/>
      <dgm:spPr/>
      <dgm:t>
        <a:bodyPr/>
        <a:lstStyle/>
        <a:p>
          <a:pPr rtl="1"/>
          <a:endParaRPr lang="ar-SA"/>
        </a:p>
      </dgm:t>
    </dgm:pt>
    <dgm:pt modelId="{80A657F3-01A7-4DB1-B905-592885118950}" type="pres">
      <dgm:prSet presAssocID="{43EF7B6D-37FE-4F68-B84F-41A3E14CC3FB}" presName="rootText" presStyleLbl="node3" presStyleIdx="9" presStyleCnt="25" custScaleX="107089" custLinFactX="90185" custLinFactY="-100000" custLinFactNeighborX="100000" custLinFactNeighborY="-101699">
        <dgm:presLayoutVars>
          <dgm:chPref val="3"/>
        </dgm:presLayoutVars>
      </dgm:prSet>
      <dgm:spPr>
        <a:prstGeom prst="roundRect">
          <a:avLst/>
        </a:prstGeom>
      </dgm:spPr>
      <dgm:t>
        <a:bodyPr/>
        <a:lstStyle/>
        <a:p>
          <a:endParaRPr lang="en-US"/>
        </a:p>
      </dgm:t>
    </dgm:pt>
    <dgm:pt modelId="{2D2F90D6-94BA-4D85-9E82-C0A445919A35}" type="pres">
      <dgm:prSet presAssocID="{43EF7B6D-37FE-4F68-B84F-41A3E14CC3FB}" presName="rootConnector" presStyleLbl="node3" presStyleIdx="9" presStyleCnt="25"/>
      <dgm:spPr/>
      <dgm:t>
        <a:bodyPr/>
        <a:lstStyle/>
        <a:p>
          <a:endParaRPr lang="en-US"/>
        </a:p>
      </dgm:t>
    </dgm:pt>
    <dgm:pt modelId="{A046111D-5AAF-49F9-BBE1-4C805D77EA0C}" type="pres">
      <dgm:prSet presAssocID="{43EF7B6D-37FE-4F68-B84F-41A3E14CC3FB}" presName="hierChild4" presStyleCnt="0"/>
      <dgm:spPr/>
      <dgm:t>
        <a:bodyPr/>
        <a:lstStyle/>
        <a:p>
          <a:pPr rtl="1"/>
          <a:endParaRPr lang="ar-SA"/>
        </a:p>
      </dgm:t>
    </dgm:pt>
    <dgm:pt modelId="{D1A4377C-DC03-49F3-9E3C-F2639692BB6D}" type="pres">
      <dgm:prSet presAssocID="{43EF7B6D-37FE-4F68-B84F-41A3E14CC3FB}" presName="hierChild5" presStyleCnt="0"/>
      <dgm:spPr/>
      <dgm:t>
        <a:bodyPr/>
        <a:lstStyle/>
        <a:p>
          <a:pPr rtl="1"/>
          <a:endParaRPr lang="ar-SA"/>
        </a:p>
      </dgm:t>
    </dgm:pt>
    <dgm:pt modelId="{CC631471-5724-42B8-B1BE-557B95F40181}" type="pres">
      <dgm:prSet presAssocID="{68BC4EFC-348C-485B-8AE8-3C5CB23C8123}" presName="Name37" presStyleLbl="parChTrans1D3" presStyleIdx="10" presStyleCnt="25"/>
      <dgm:spPr/>
      <dgm:t>
        <a:bodyPr/>
        <a:lstStyle/>
        <a:p>
          <a:endParaRPr lang="en-US"/>
        </a:p>
      </dgm:t>
    </dgm:pt>
    <dgm:pt modelId="{73FE77DC-CC2E-4187-9781-086C49752927}" type="pres">
      <dgm:prSet presAssocID="{54192669-9605-418E-96DC-0498B5761F27}" presName="hierRoot2" presStyleCnt="0">
        <dgm:presLayoutVars>
          <dgm:hierBranch val="init"/>
        </dgm:presLayoutVars>
      </dgm:prSet>
      <dgm:spPr/>
      <dgm:t>
        <a:bodyPr/>
        <a:lstStyle/>
        <a:p>
          <a:pPr rtl="1"/>
          <a:endParaRPr lang="ar-SA"/>
        </a:p>
      </dgm:t>
    </dgm:pt>
    <dgm:pt modelId="{7D7F67AF-F460-448D-9880-D28B1C431175}" type="pres">
      <dgm:prSet presAssocID="{54192669-9605-418E-96DC-0498B5761F27}" presName="rootComposite" presStyleCnt="0"/>
      <dgm:spPr/>
      <dgm:t>
        <a:bodyPr/>
        <a:lstStyle/>
        <a:p>
          <a:pPr rtl="1"/>
          <a:endParaRPr lang="ar-SA"/>
        </a:p>
      </dgm:t>
    </dgm:pt>
    <dgm:pt modelId="{D04FC72C-B0F6-424D-AB2A-345D65F78877}" type="pres">
      <dgm:prSet presAssocID="{54192669-9605-418E-96DC-0498B5761F27}" presName="rootText" presStyleLbl="node3" presStyleIdx="10" presStyleCnt="25" custScaleX="107155" custLinFactX="90358" custLinFactY="-200000" custLinFactNeighborX="100000" custLinFactNeighborY="-248940">
        <dgm:presLayoutVars>
          <dgm:chPref val="3"/>
        </dgm:presLayoutVars>
      </dgm:prSet>
      <dgm:spPr>
        <a:prstGeom prst="roundRect">
          <a:avLst/>
        </a:prstGeom>
      </dgm:spPr>
      <dgm:t>
        <a:bodyPr/>
        <a:lstStyle/>
        <a:p>
          <a:endParaRPr lang="en-US"/>
        </a:p>
      </dgm:t>
    </dgm:pt>
    <dgm:pt modelId="{12D6548C-185A-4A8B-990F-3584015741B6}" type="pres">
      <dgm:prSet presAssocID="{54192669-9605-418E-96DC-0498B5761F27}" presName="rootConnector" presStyleLbl="node3" presStyleIdx="10" presStyleCnt="25"/>
      <dgm:spPr/>
      <dgm:t>
        <a:bodyPr/>
        <a:lstStyle/>
        <a:p>
          <a:endParaRPr lang="en-US"/>
        </a:p>
      </dgm:t>
    </dgm:pt>
    <dgm:pt modelId="{9F669987-5C95-426B-98DC-43D10B3DD491}" type="pres">
      <dgm:prSet presAssocID="{54192669-9605-418E-96DC-0498B5761F27}" presName="hierChild4" presStyleCnt="0"/>
      <dgm:spPr/>
      <dgm:t>
        <a:bodyPr/>
        <a:lstStyle/>
        <a:p>
          <a:pPr rtl="1"/>
          <a:endParaRPr lang="ar-SA"/>
        </a:p>
      </dgm:t>
    </dgm:pt>
    <dgm:pt modelId="{7D1ED263-6ADF-4CB8-8DE0-50FCD18B8CD5}" type="pres">
      <dgm:prSet presAssocID="{54192669-9605-418E-96DC-0498B5761F27}" presName="hierChild5" presStyleCnt="0"/>
      <dgm:spPr/>
      <dgm:t>
        <a:bodyPr/>
        <a:lstStyle/>
        <a:p>
          <a:pPr rtl="1"/>
          <a:endParaRPr lang="ar-SA"/>
        </a:p>
      </dgm:t>
    </dgm:pt>
    <dgm:pt modelId="{E28D5FC5-D29C-4E78-976D-E24CE74E9BE7}" type="pres">
      <dgm:prSet presAssocID="{200AEAA3-839F-4F3E-93FD-DAA621BE7AE8}" presName="hierChild5" presStyleCnt="0"/>
      <dgm:spPr/>
      <dgm:t>
        <a:bodyPr/>
        <a:lstStyle/>
        <a:p>
          <a:pPr rtl="1"/>
          <a:endParaRPr lang="ar-SA"/>
        </a:p>
      </dgm:t>
    </dgm:pt>
    <dgm:pt modelId="{FC052DEA-F964-49B6-B4DF-B406DDA791B8}" type="pres">
      <dgm:prSet presAssocID="{9967CE4A-3B91-408D-8A9A-C2D2D3F50F4B}" presName="Name37" presStyleLbl="parChTrans1D2" presStyleIdx="4" presStyleCnt="8"/>
      <dgm:spPr/>
      <dgm:t>
        <a:bodyPr/>
        <a:lstStyle/>
        <a:p>
          <a:endParaRPr lang="en-US"/>
        </a:p>
      </dgm:t>
    </dgm:pt>
    <dgm:pt modelId="{A49D8C0D-090C-438F-9700-56B9569663B8}" type="pres">
      <dgm:prSet presAssocID="{055AEB6E-FBEC-4D3D-A74F-5FF1141E73BF}" presName="hierRoot2" presStyleCnt="0">
        <dgm:presLayoutVars>
          <dgm:hierBranch val="init"/>
        </dgm:presLayoutVars>
      </dgm:prSet>
      <dgm:spPr/>
      <dgm:t>
        <a:bodyPr/>
        <a:lstStyle/>
        <a:p>
          <a:pPr rtl="1"/>
          <a:endParaRPr lang="ar-SA"/>
        </a:p>
      </dgm:t>
    </dgm:pt>
    <dgm:pt modelId="{2BB1302C-EC2E-4961-BB21-96F2B1E64FF5}" type="pres">
      <dgm:prSet presAssocID="{055AEB6E-FBEC-4D3D-A74F-5FF1141E73BF}" presName="rootComposite" presStyleCnt="0"/>
      <dgm:spPr/>
      <dgm:t>
        <a:bodyPr/>
        <a:lstStyle/>
        <a:p>
          <a:pPr rtl="1"/>
          <a:endParaRPr lang="ar-SA"/>
        </a:p>
      </dgm:t>
    </dgm:pt>
    <dgm:pt modelId="{DFC5B2EA-861B-4D90-A3FC-BCC42B16B376}" type="pres">
      <dgm:prSet presAssocID="{055AEB6E-FBEC-4D3D-A74F-5FF1141E73BF}" presName="rootText" presStyleLbl="node2" presStyleIdx="4" presStyleCnt="7" custScaleX="158970" custLinFactX="100000" custLinFactNeighborX="114468" custLinFactNeighborY="2777">
        <dgm:presLayoutVars>
          <dgm:chPref val="3"/>
        </dgm:presLayoutVars>
      </dgm:prSet>
      <dgm:spPr/>
      <dgm:t>
        <a:bodyPr/>
        <a:lstStyle/>
        <a:p>
          <a:endParaRPr lang="en-US"/>
        </a:p>
      </dgm:t>
    </dgm:pt>
    <dgm:pt modelId="{50C1A4D9-17E0-4259-BF52-A7C2D936D795}" type="pres">
      <dgm:prSet presAssocID="{055AEB6E-FBEC-4D3D-A74F-5FF1141E73BF}" presName="rootConnector" presStyleLbl="node2" presStyleIdx="4" presStyleCnt="7"/>
      <dgm:spPr/>
      <dgm:t>
        <a:bodyPr/>
        <a:lstStyle/>
        <a:p>
          <a:endParaRPr lang="en-US"/>
        </a:p>
      </dgm:t>
    </dgm:pt>
    <dgm:pt modelId="{B59DA446-083A-42E1-8A49-9B353CF554B4}" type="pres">
      <dgm:prSet presAssocID="{055AEB6E-FBEC-4D3D-A74F-5FF1141E73BF}" presName="hierChild4" presStyleCnt="0"/>
      <dgm:spPr/>
      <dgm:t>
        <a:bodyPr/>
        <a:lstStyle/>
        <a:p>
          <a:pPr rtl="1"/>
          <a:endParaRPr lang="ar-SA"/>
        </a:p>
      </dgm:t>
    </dgm:pt>
    <dgm:pt modelId="{F897E295-9E5D-4C09-8ED1-FA914DB290C9}" type="pres">
      <dgm:prSet presAssocID="{2AD30291-DFD2-4C9F-B3EE-BC8FA22D2ED9}" presName="Name37" presStyleLbl="parChTrans1D3" presStyleIdx="11" presStyleCnt="25"/>
      <dgm:spPr/>
      <dgm:t>
        <a:bodyPr/>
        <a:lstStyle/>
        <a:p>
          <a:endParaRPr lang="en-US"/>
        </a:p>
      </dgm:t>
    </dgm:pt>
    <dgm:pt modelId="{EC6378EE-492D-4DEC-8F4F-FB1CAA4DFA43}" type="pres">
      <dgm:prSet presAssocID="{8D2D9297-AFE5-456D-9F0C-F40D0D5BF7D3}" presName="hierRoot2" presStyleCnt="0">
        <dgm:presLayoutVars>
          <dgm:hierBranch val="init"/>
        </dgm:presLayoutVars>
      </dgm:prSet>
      <dgm:spPr/>
      <dgm:t>
        <a:bodyPr/>
        <a:lstStyle/>
        <a:p>
          <a:pPr rtl="1"/>
          <a:endParaRPr lang="ar-SA"/>
        </a:p>
      </dgm:t>
    </dgm:pt>
    <dgm:pt modelId="{C081C45B-64BC-4064-97B6-3AE555D1CEE4}" type="pres">
      <dgm:prSet presAssocID="{8D2D9297-AFE5-456D-9F0C-F40D0D5BF7D3}" presName="rootComposite" presStyleCnt="0"/>
      <dgm:spPr/>
      <dgm:t>
        <a:bodyPr/>
        <a:lstStyle/>
        <a:p>
          <a:pPr rtl="1"/>
          <a:endParaRPr lang="ar-SA"/>
        </a:p>
      </dgm:t>
    </dgm:pt>
    <dgm:pt modelId="{B3BC4E85-8D0C-4368-94AB-58B877024593}" type="pres">
      <dgm:prSet presAssocID="{8D2D9297-AFE5-456D-9F0C-F40D0D5BF7D3}" presName="rootText" presStyleLbl="node3" presStyleIdx="11" presStyleCnt="25" custLinFactX="100000" custLinFactNeighborX="116918" custLinFactNeighborY="-20586">
        <dgm:presLayoutVars>
          <dgm:chPref val="3"/>
        </dgm:presLayoutVars>
      </dgm:prSet>
      <dgm:spPr/>
      <dgm:t>
        <a:bodyPr/>
        <a:lstStyle/>
        <a:p>
          <a:endParaRPr lang="en-US"/>
        </a:p>
      </dgm:t>
    </dgm:pt>
    <dgm:pt modelId="{D5B5064D-6408-4B63-BE0F-1B854A1B034F}" type="pres">
      <dgm:prSet presAssocID="{8D2D9297-AFE5-456D-9F0C-F40D0D5BF7D3}" presName="rootConnector" presStyleLbl="node3" presStyleIdx="11" presStyleCnt="25"/>
      <dgm:spPr/>
      <dgm:t>
        <a:bodyPr/>
        <a:lstStyle/>
        <a:p>
          <a:endParaRPr lang="en-US"/>
        </a:p>
      </dgm:t>
    </dgm:pt>
    <dgm:pt modelId="{0F957F8E-0EE3-44DC-8FEA-EE2502E52628}" type="pres">
      <dgm:prSet presAssocID="{8D2D9297-AFE5-456D-9F0C-F40D0D5BF7D3}" presName="hierChild4" presStyleCnt="0"/>
      <dgm:spPr/>
      <dgm:t>
        <a:bodyPr/>
        <a:lstStyle/>
        <a:p>
          <a:pPr rtl="1"/>
          <a:endParaRPr lang="ar-SA"/>
        </a:p>
      </dgm:t>
    </dgm:pt>
    <dgm:pt modelId="{37B2077F-5ECE-405F-A4DF-E079328FB791}" type="pres">
      <dgm:prSet presAssocID="{8D2D9297-AFE5-456D-9F0C-F40D0D5BF7D3}" presName="hierChild5" presStyleCnt="0"/>
      <dgm:spPr/>
      <dgm:t>
        <a:bodyPr/>
        <a:lstStyle/>
        <a:p>
          <a:pPr rtl="1"/>
          <a:endParaRPr lang="ar-SA"/>
        </a:p>
      </dgm:t>
    </dgm:pt>
    <dgm:pt modelId="{1DB36268-22F2-45DC-B75F-81D2E0594C6D}" type="pres">
      <dgm:prSet presAssocID="{13BD1BF9-2C3D-4571-9831-ACFCB110EB95}" presName="Name37" presStyleLbl="parChTrans1D3" presStyleIdx="12" presStyleCnt="25"/>
      <dgm:spPr/>
      <dgm:t>
        <a:bodyPr/>
        <a:lstStyle/>
        <a:p>
          <a:endParaRPr lang="en-US"/>
        </a:p>
      </dgm:t>
    </dgm:pt>
    <dgm:pt modelId="{08D9384A-E623-464D-A024-B14F5BD88733}" type="pres">
      <dgm:prSet presAssocID="{8CE9915C-51E8-4AFA-BC8A-455B271C8B3D}" presName="hierRoot2" presStyleCnt="0">
        <dgm:presLayoutVars>
          <dgm:hierBranch val="init"/>
        </dgm:presLayoutVars>
      </dgm:prSet>
      <dgm:spPr/>
      <dgm:t>
        <a:bodyPr/>
        <a:lstStyle/>
        <a:p>
          <a:pPr rtl="1"/>
          <a:endParaRPr lang="ar-SA"/>
        </a:p>
      </dgm:t>
    </dgm:pt>
    <dgm:pt modelId="{42206453-6CA9-40F3-8F20-C7D80FB38A84}" type="pres">
      <dgm:prSet presAssocID="{8CE9915C-51E8-4AFA-BC8A-455B271C8B3D}" presName="rootComposite" presStyleCnt="0"/>
      <dgm:spPr/>
      <dgm:t>
        <a:bodyPr/>
        <a:lstStyle/>
        <a:p>
          <a:pPr rtl="1"/>
          <a:endParaRPr lang="ar-SA"/>
        </a:p>
      </dgm:t>
    </dgm:pt>
    <dgm:pt modelId="{86D9F30C-E22F-468C-9B0C-B52FDEA75D04}" type="pres">
      <dgm:prSet presAssocID="{8CE9915C-51E8-4AFA-BC8A-455B271C8B3D}" presName="rootText" presStyleLbl="node3" presStyleIdx="12" presStyleCnt="25" custLinFactX="100000" custLinFactNeighborX="115360" custLinFactNeighborY="-41435">
        <dgm:presLayoutVars>
          <dgm:chPref val="3"/>
        </dgm:presLayoutVars>
      </dgm:prSet>
      <dgm:spPr/>
      <dgm:t>
        <a:bodyPr/>
        <a:lstStyle/>
        <a:p>
          <a:endParaRPr lang="en-US"/>
        </a:p>
      </dgm:t>
    </dgm:pt>
    <dgm:pt modelId="{FA13F535-52D7-4A5A-A14D-1982253512CD}" type="pres">
      <dgm:prSet presAssocID="{8CE9915C-51E8-4AFA-BC8A-455B271C8B3D}" presName="rootConnector" presStyleLbl="node3" presStyleIdx="12" presStyleCnt="25"/>
      <dgm:spPr/>
      <dgm:t>
        <a:bodyPr/>
        <a:lstStyle/>
        <a:p>
          <a:endParaRPr lang="en-US"/>
        </a:p>
      </dgm:t>
    </dgm:pt>
    <dgm:pt modelId="{C039DD4A-9F1E-4746-B593-3B76BB0BE6E9}" type="pres">
      <dgm:prSet presAssocID="{8CE9915C-51E8-4AFA-BC8A-455B271C8B3D}" presName="hierChild4" presStyleCnt="0"/>
      <dgm:spPr/>
      <dgm:t>
        <a:bodyPr/>
        <a:lstStyle/>
        <a:p>
          <a:pPr rtl="1"/>
          <a:endParaRPr lang="ar-SA"/>
        </a:p>
      </dgm:t>
    </dgm:pt>
    <dgm:pt modelId="{DA3DE8CE-0C5E-41D9-AF7E-307606352A1F}" type="pres">
      <dgm:prSet presAssocID="{8CE9915C-51E8-4AFA-BC8A-455B271C8B3D}" presName="hierChild5" presStyleCnt="0"/>
      <dgm:spPr/>
      <dgm:t>
        <a:bodyPr/>
        <a:lstStyle/>
        <a:p>
          <a:pPr rtl="1"/>
          <a:endParaRPr lang="ar-SA"/>
        </a:p>
      </dgm:t>
    </dgm:pt>
    <dgm:pt modelId="{9472402A-91D2-4E1B-B9C1-DBF5261C5FC4}" type="pres">
      <dgm:prSet presAssocID="{728E4320-3924-4C07-961E-D346434B2B55}" presName="Name37" presStyleLbl="parChTrans1D3" presStyleIdx="13" presStyleCnt="25"/>
      <dgm:spPr/>
      <dgm:t>
        <a:bodyPr/>
        <a:lstStyle/>
        <a:p>
          <a:endParaRPr lang="en-US"/>
        </a:p>
      </dgm:t>
    </dgm:pt>
    <dgm:pt modelId="{0D3872E4-914E-4F06-8ECD-BC3D58956754}" type="pres">
      <dgm:prSet presAssocID="{DD40ECBC-6F55-432B-BB1B-43ACD99A0C00}" presName="hierRoot2" presStyleCnt="0">
        <dgm:presLayoutVars>
          <dgm:hierBranch val="init"/>
        </dgm:presLayoutVars>
      </dgm:prSet>
      <dgm:spPr/>
      <dgm:t>
        <a:bodyPr/>
        <a:lstStyle/>
        <a:p>
          <a:pPr rtl="1"/>
          <a:endParaRPr lang="ar-SA"/>
        </a:p>
      </dgm:t>
    </dgm:pt>
    <dgm:pt modelId="{EB0BF0C4-AB49-4991-9B8A-75E149F43D9F}" type="pres">
      <dgm:prSet presAssocID="{DD40ECBC-6F55-432B-BB1B-43ACD99A0C00}" presName="rootComposite" presStyleCnt="0"/>
      <dgm:spPr/>
      <dgm:t>
        <a:bodyPr/>
        <a:lstStyle/>
        <a:p>
          <a:pPr rtl="1"/>
          <a:endParaRPr lang="ar-SA"/>
        </a:p>
      </dgm:t>
    </dgm:pt>
    <dgm:pt modelId="{26E51137-A4F3-43BD-8D08-8DF5D64E7F78}" type="pres">
      <dgm:prSet presAssocID="{DD40ECBC-6F55-432B-BB1B-43ACD99A0C00}" presName="rootText" presStyleLbl="node3" presStyleIdx="13" presStyleCnt="25" custLinFactX="100000" custLinFactNeighborX="112954" custLinFactNeighborY="-53080">
        <dgm:presLayoutVars>
          <dgm:chPref val="3"/>
        </dgm:presLayoutVars>
      </dgm:prSet>
      <dgm:spPr/>
      <dgm:t>
        <a:bodyPr/>
        <a:lstStyle/>
        <a:p>
          <a:endParaRPr lang="en-US"/>
        </a:p>
      </dgm:t>
    </dgm:pt>
    <dgm:pt modelId="{4CB9810A-314E-445A-BB8A-730E5197DEAE}" type="pres">
      <dgm:prSet presAssocID="{DD40ECBC-6F55-432B-BB1B-43ACD99A0C00}" presName="rootConnector" presStyleLbl="node3" presStyleIdx="13" presStyleCnt="25"/>
      <dgm:spPr/>
      <dgm:t>
        <a:bodyPr/>
        <a:lstStyle/>
        <a:p>
          <a:endParaRPr lang="en-US"/>
        </a:p>
      </dgm:t>
    </dgm:pt>
    <dgm:pt modelId="{9D4BA446-F9F2-482F-A8DF-12605C7AA0BD}" type="pres">
      <dgm:prSet presAssocID="{DD40ECBC-6F55-432B-BB1B-43ACD99A0C00}" presName="hierChild4" presStyleCnt="0"/>
      <dgm:spPr/>
      <dgm:t>
        <a:bodyPr/>
        <a:lstStyle/>
        <a:p>
          <a:pPr rtl="1"/>
          <a:endParaRPr lang="ar-SA"/>
        </a:p>
      </dgm:t>
    </dgm:pt>
    <dgm:pt modelId="{E6B29B75-3890-479B-A94C-DC4D24E21885}" type="pres">
      <dgm:prSet presAssocID="{DD40ECBC-6F55-432B-BB1B-43ACD99A0C00}" presName="hierChild5" presStyleCnt="0"/>
      <dgm:spPr/>
      <dgm:t>
        <a:bodyPr/>
        <a:lstStyle/>
        <a:p>
          <a:pPr rtl="1"/>
          <a:endParaRPr lang="ar-SA"/>
        </a:p>
      </dgm:t>
    </dgm:pt>
    <dgm:pt modelId="{8230B7B1-2529-4DB7-9EAA-A4C324675B0B}" type="pres">
      <dgm:prSet presAssocID="{D877E8E2-05A1-4AB2-A3A2-4E112E2A44F9}" presName="Name37" presStyleLbl="parChTrans1D3" presStyleIdx="14" presStyleCnt="25"/>
      <dgm:spPr/>
      <dgm:t>
        <a:bodyPr/>
        <a:lstStyle/>
        <a:p>
          <a:endParaRPr lang="en-US"/>
        </a:p>
      </dgm:t>
    </dgm:pt>
    <dgm:pt modelId="{2FBC0561-CAC1-4E97-8DEB-196E0ADB6194}" type="pres">
      <dgm:prSet presAssocID="{462BC24E-62BA-4679-940C-BF344C00311C}" presName="hierRoot2" presStyleCnt="0">
        <dgm:presLayoutVars>
          <dgm:hierBranch val="init"/>
        </dgm:presLayoutVars>
      </dgm:prSet>
      <dgm:spPr/>
      <dgm:t>
        <a:bodyPr/>
        <a:lstStyle/>
        <a:p>
          <a:pPr rtl="1"/>
          <a:endParaRPr lang="ar-SA"/>
        </a:p>
      </dgm:t>
    </dgm:pt>
    <dgm:pt modelId="{6A271635-CEC0-46FC-AECA-24DD7086457F}" type="pres">
      <dgm:prSet presAssocID="{462BC24E-62BA-4679-940C-BF344C00311C}" presName="rootComposite" presStyleCnt="0"/>
      <dgm:spPr/>
      <dgm:t>
        <a:bodyPr/>
        <a:lstStyle/>
        <a:p>
          <a:pPr rtl="1"/>
          <a:endParaRPr lang="ar-SA"/>
        </a:p>
      </dgm:t>
    </dgm:pt>
    <dgm:pt modelId="{F556DA4E-2D07-4D47-A921-D97AECB9EBCD}" type="pres">
      <dgm:prSet presAssocID="{462BC24E-62BA-4679-940C-BF344C00311C}" presName="rootText" presStyleLbl="node3" presStyleIdx="14" presStyleCnt="25" custLinFactX="100000" custLinFactNeighborX="114764" custLinFactNeighborY="-62997">
        <dgm:presLayoutVars>
          <dgm:chPref val="3"/>
        </dgm:presLayoutVars>
      </dgm:prSet>
      <dgm:spPr/>
      <dgm:t>
        <a:bodyPr/>
        <a:lstStyle/>
        <a:p>
          <a:endParaRPr lang="en-US"/>
        </a:p>
      </dgm:t>
    </dgm:pt>
    <dgm:pt modelId="{A4906C51-C21D-4D84-B250-5F35F5240FE9}" type="pres">
      <dgm:prSet presAssocID="{462BC24E-62BA-4679-940C-BF344C00311C}" presName="rootConnector" presStyleLbl="node3" presStyleIdx="14" presStyleCnt="25"/>
      <dgm:spPr/>
      <dgm:t>
        <a:bodyPr/>
        <a:lstStyle/>
        <a:p>
          <a:endParaRPr lang="en-US"/>
        </a:p>
      </dgm:t>
    </dgm:pt>
    <dgm:pt modelId="{AAFB82A3-9BB5-434D-9A0E-5EC321C6856A}" type="pres">
      <dgm:prSet presAssocID="{462BC24E-62BA-4679-940C-BF344C00311C}" presName="hierChild4" presStyleCnt="0"/>
      <dgm:spPr/>
      <dgm:t>
        <a:bodyPr/>
        <a:lstStyle/>
        <a:p>
          <a:pPr rtl="1"/>
          <a:endParaRPr lang="ar-SA"/>
        </a:p>
      </dgm:t>
    </dgm:pt>
    <dgm:pt modelId="{1DE79A00-4AD1-455B-ADD4-2E1DEE1AA63F}" type="pres">
      <dgm:prSet presAssocID="{462BC24E-62BA-4679-940C-BF344C00311C}" presName="hierChild5" presStyleCnt="0"/>
      <dgm:spPr/>
      <dgm:t>
        <a:bodyPr/>
        <a:lstStyle/>
        <a:p>
          <a:pPr rtl="1"/>
          <a:endParaRPr lang="ar-SA"/>
        </a:p>
      </dgm:t>
    </dgm:pt>
    <dgm:pt modelId="{2C1CE756-50D9-46F9-9B8C-1012C9EB65A8}" type="pres">
      <dgm:prSet presAssocID="{0AA0F028-8BC6-4D57-80BB-C818D1A78249}" presName="Name37" presStyleLbl="parChTrans1D3" presStyleIdx="15" presStyleCnt="25"/>
      <dgm:spPr/>
      <dgm:t>
        <a:bodyPr/>
        <a:lstStyle/>
        <a:p>
          <a:pPr rtl="1"/>
          <a:endParaRPr lang="ar-SA"/>
        </a:p>
      </dgm:t>
    </dgm:pt>
    <dgm:pt modelId="{9FC2245A-FEDC-438F-915C-03584BAC7C77}" type="pres">
      <dgm:prSet presAssocID="{17A5F7D7-76C7-40DE-A693-3D81E9E3F81C}" presName="hierRoot2" presStyleCnt="0">
        <dgm:presLayoutVars>
          <dgm:hierBranch val="init"/>
        </dgm:presLayoutVars>
      </dgm:prSet>
      <dgm:spPr/>
      <dgm:t>
        <a:bodyPr/>
        <a:lstStyle/>
        <a:p>
          <a:pPr rtl="1"/>
          <a:endParaRPr lang="ar-SA"/>
        </a:p>
      </dgm:t>
    </dgm:pt>
    <dgm:pt modelId="{CAE91008-2CAE-490B-AC03-95BA6C96D494}" type="pres">
      <dgm:prSet presAssocID="{17A5F7D7-76C7-40DE-A693-3D81E9E3F81C}" presName="rootComposite" presStyleCnt="0"/>
      <dgm:spPr/>
      <dgm:t>
        <a:bodyPr/>
        <a:lstStyle/>
        <a:p>
          <a:pPr rtl="1"/>
          <a:endParaRPr lang="ar-SA"/>
        </a:p>
      </dgm:t>
    </dgm:pt>
    <dgm:pt modelId="{6F32995F-F35B-4D78-9151-1F16A3E36536}" type="pres">
      <dgm:prSet presAssocID="{17A5F7D7-76C7-40DE-A693-3D81E9E3F81C}" presName="rootText" presStyleLbl="node3" presStyleIdx="15" presStyleCnt="25" custLinFactX="100000" custLinFactNeighborX="117607" custLinFactNeighborY="66302">
        <dgm:presLayoutVars>
          <dgm:chPref val="3"/>
        </dgm:presLayoutVars>
      </dgm:prSet>
      <dgm:spPr/>
      <dgm:t>
        <a:bodyPr/>
        <a:lstStyle/>
        <a:p>
          <a:pPr rtl="1"/>
          <a:endParaRPr lang="ar-SA"/>
        </a:p>
      </dgm:t>
    </dgm:pt>
    <dgm:pt modelId="{29863ACA-71F2-4924-BFB9-D9369905935E}" type="pres">
      <dgm:prSet presAssocID="{17A5F7D7-76C7-40DE-A693-3D81E9E3F81C}" presName="rootConnector" presStyleLbl="node3" presStyleIdx="15" presStyleCnt="25"/>
      <dgm:spPr/>
      <dgm:t>
        <a:bodyPr/>
        <a:lstStyle/>
        <a:p>
          <a:pPr rtl="1"/>
          <a:endParaRPr lang="ar-SA"/>
        </a:p>
      </dgm:t>
    </dgm:pt>
    <dgm:pt modelId="{F713268F-9A56-4E4D-A983-CC75F21EE94E}" type="pres">
      <dgm:prSet presAssocID="{17A5F7D7-76C7-40DE-A693-3D81E9E3F81C}" presName="hierChild4" presStyleCnt="0"/>
      <dgm:spPr/>
      <dgm:t>
        <a:bodyPr/>
        <a:lstStyle/>
        <a:p>
          <a:pPr rtl="1"/>
          <a:endParaRPr lang="ar-SA"/>
        </a:p>
      </dgm:t>
    </dgm:pt>
    <dgm:pt modelId="{D4F7AEE9-F4C4-436C-B27C-12D0091F7EC8}" type="pres">
      <dgm:prSet presAssocID="{17A5F7D7-76C7-40DE-A693-3D81E9E3F81C}" presName="hierChild5" presStyleCnt="0"/>
      <dgm:spPr/>
      <dgm:t>
        <a:bodyPr/>
        <a:lstStyle/>
        <a:p>
          <a:pPr rtl="1"/>
          <a:endParaRPr lang="ar-SA"/>
        </a:p>
      </dgm:t>
    </dgm:pt>
    <dgm:pt modelId="{54D541F1-0BE0-4A4D-8A34-9A7A4E40229A}" type="pres">
      <dgm:prSet presAssocID="{C918241D-7FF4-43BD-97EC-54F090C0E1C4}" presName="Name37" presStyleLbl="parChTrans1D3" presStyleIdx="16" presStyleCnt="25"/>
      <dgm:spPr/>
      <dgm:t>
        <a:bodyPr/>
        <a:lstStyle/>
        <a:p>
          <a:pPr rtl="1"/>
          <a:endParaRPr lang="ar-SA"/>
        </a:p>
      </dgm:t>
    </dgm:pt>
    <dgm:pt modelId="{663AA88A-E96C-45CB-80FF-554250103D55}" type="pres">
      <dgm:prSet presAssocID="{07C66245-C8F0-444C-A357-FD35EDADC745}" presName="hierRoot2" presStyleCnt="0">
        <dgm:presLayoutVars>
          <dgm:hierBranch val="init"/>
        </dgm:presLayoutVars>
      </dgm:prSet>
      <dgm:spPr/>
      <dgm:t>
        <a:bodyPr/>
        <a:lstStyle/>
        <a:p>
          <a:pPr rtl="1"/>
          <a:endParaRPr lang="ar-SA"/>
        </a:p>
      </dgm:t>
    </dgm:pt>
    <dgm:pt modelId="{6A7350C6-FFF9-4A78-9D2A-7E42F07F5920}" type="pres">
      <dgm:prSet presAssocID="{07C66245-C8F0-444C-A357-FD35EDADC745}" presName="rootComposite" presStyleCnt="0"/>
      <dgm:spPr/>
      <dgm:t>
        <a:bodyPr/>
        <a:lstStyle/>
        <a:p>
          <a:pPr rtl="1"/>
          <a:endParaRPr lang="ar-SA"/>
        </a:p>
      </dgm:t>
    </dgm:pt>
    <dgm:pt modelId="{0C668AA6-E452-433A-B550-668587A9AAA2}" type="pres">
      <dgm:prSet presAssocID="{07C66245-C8F0-444C-A357-FD35EDADC745}" presName="rootText" presStyleLbl="node3" presStyleIdx="16" presStyleCnt="25" custLinFactX="100000" custLinFactNeighborX="120837" custLinFactNeighborY="72688">
        <dgm:presLayoutVars>
          <dgm:chPref val="3"/>
        </dgm:presLayoutVars>
      </dgm:prSet>
      <dgm:spPr/>
      <dgm:t>
        <a:bodyPr/>
        <a:lstStyle/>
        <a:p>
          <a:pPr rtl="1"/>
          <a:endParaRPr lang="ar-SA"/>
        </a:p>
      </dgm:t>
    </dgm:pt>
    <dgm:pt modelId="{55A40DB0-0BFB-4001-AC82-9BC50D229C1C}" type="pres">
      <dgm:prSet presAssocID="{07C66245-C8F0-444C-A357-FD35EDADC745}" presName="rootConnector" presStyleLbl="node3" presStyleIdx="16" presStyleCnt="25"/>
      <dgm:spPr/>
      <dgm:t>
        <a:bodyPr/>
        <a:lstStyle/>
        <a:p>
          <a:pPr rtl="1"/>
          <a:endParaRPr lang="ar-SA"/>
        </a:p>
      </dgm:t>
    </dgm:pt>
    <dgm:pt modelId="{FF9649A2-0273-48F8-B717-994A48A2F0D9}" type="pres">
      <dgm:prSet presAssocID="{07C66245-C8F0-444C-A357-FD35EDADC745}" presName="hierChild4" presStyleCnt="0"/>
      <dgm:spPr/>
      <dgm:t>
        <a:bodyPr/>
        <a:lstStyle/>
        <a:p>
          <a:pPr rtl="1"/>
          <a:endParaRPr lang="ar-SA"/>
        </a:p>
      </dgm:t>
    </dgm:pt>
    <dgm:pt modelId="{A826B24D-6376-4AD3-914B-DC4994BAE429}" type="pres">
      <dgm:prSet presAssocID="{07C66245-C8F0-444C-A357-FD35EDADC745}" presName="hierChild5" presStyleCnt="0"/>
      <dgm:spPr/>
      <dgm:t>
        <a:bodyPr/>
        <a:lstStyle/>
        <a:p>
          <a:pPr rtl="1"/>
          <a:endParaRPr lang="ar-SA"/>
        </a:p>
      </dgm:t>
    </dgm:pt>
    <dgm:pt modelId="{8167B484-8357-4114-AB8E-DE6F99313A8A}" type="pres">
      <dgm:prSet presAssocID="{CAB7BB87-7843-4483-8AD6-E8092FFF12C0}" presName="Name37" presStyleLbl="parChTrans1D3" presStyleIdx="17" presStyleCnt="25"/>
      <dgm:spPr/>
      <dgm:t>
        <a:bodyPr/>
        <a:lstStyle/>
        <a:p>
          <a:pPr rtl="1"/>
          <a:endParaRPr lang="ar-SA"/>
        </a:p>
      </dgm:t>
    </dgm:pt>
    <dgm:pt modelId="{52174629-F6BA-45E6-8222-F2F17FDE448D}" type="pres">
      <dgm:prSet presAssocID="{2B114E72-1226-4828-8271-76FD5372AE2A}" presName="hierRoot2" presStyleCnt="0">
        <dgm:presLayoutVars>
          <dgm:hierBranch val="init"/>
        </dgm:presLayoutVars>
      </dgm:prSet>
      <dgm:spPr/>
      <dgm:t>
        <a:bodyPr/>
        <a:lstStyle/>
        <a:p>
          <a:pPr rtl="1"/>
          <a:endParaRPr lang="ar-SA"/>
        </a:p>
      </dgm:t>
    </dgm:pt>
    <dgm:pt modelId="{5DAF2471-4C25-4220-BEE2-B07200D20346}" type="pres">
      <dgm:prSet presAssocID="{2B114E72-1226-4828-8271-76FD5372AE2A}" presName="rootComposite" presStyleCnt="0"/>
      <dgm:spPr/>
      <dgm:t>
        <a:bodyPr/>
        <a:lstStyle/>
        <a:p>
          <a:pPr rtl="1"/>
          <a:endParaRPr lang="ar-SA"/>
        </a:p>
      </dgm:t>
    </dgm:pt>
    <dgm:pt modelId="{38FE0C8C-9C0C-4503-881A-EBB404CDD201}" type="pres">
      <dgm:prSet presAssocID="{2B114E72-1226-4828-8271-76FD5372AE2A}" presName="rootText" presStyleLbl="node3" presStyleIdx="17" presStyleCnt="25" custLinFactX="100000" custLinFactNeighborX="115561" custLinFactNeighborY="79266">
        <dgm:presLayoutVars>
          <dgm:chPref val="3"/>
        </dgm:presLayoutVars>
      </dgm:prSet>
      <dgm:spPr/>
      <dgm:t>
        <a:bodyPr/>
        <a:lstStyle/>
        <a:p>
          <a:pPr rtl="1"/>
          <a:endParaRPr lang="ar-SA"/>
        </a:p>
      </dgm:t>
    </dgm:pt>
    <dgm:pt modelId="{0383D300-AED5-4019-BC94-B22FC1DEAD94}" type="pres">
      <dgm:prSet presAssocID="{2B114E72-1226-4828-8271-76FD5372AE2A}" presName="rootConnector" presStyleLbl="node3" presStyleIdx="17" presStyleCnt="25"/>
      <dgm:spPr/>
      <dgm:t>
        <a:bodyPr/>
        <a:lstStyle/>
        <a:p>
          <a:pPr rtl="1"/>
          <a:endParaRPr lang="ar-SA"/>
        </a:p>
      </dgm:t>
    </dgm:pt>
    <dgm:pt modelId="{A7F2BE36-A593-4C4E-BAA7-F80038A3C0A4}" type="pres">
      <dgm:prSet presAssocID="{2B114E72-1226-4828-8271-76FD5372AE2A}" presName="hierChild4" presStyleCnt="0"/>
      <dgm:spPr/>
      <dgm:t>
        <a:bodyPr/>
        <a:lstStyle/>
        <a:p>
          <a:pPr rtl="1"/>
          <a:endParaRPr lang="ar-SA"/>
        </a:p>
      </dgm:t>
    </dgm:pt>
    <dgm:pt modelId="{2870FF64-7EA2-47A7-9759-4EB455310950}" type="pres">
      <dgm:prSet presAssocID="{2B114E72-1226-4828-8271-76FD5372AE2A}" presName="hierChild5" presStyleCnt="0"/>
      <dgm:spPr/>
      <dgm:t>
        <a:bodyPr/>
        <a:lstStyle/>
        <a:p>
          <a:pPr rtl="1"/>
          <a:endParaRPr lang="ar-SA"/>
        </a:p>
      </dgm:t>
    </dgm:pt>
    <dgm:pt modelId="{CE499977-6485-4670-BF7F-4B6017B8B9E3}" type="pres">
      <dgm:prSet presAssocID="{6B6F982E-B52F-4BB1-8498-7E8F01CB9345}" presName="Name37" presStyleLbl="parChTrans1D3" presStyleIdx="18" presStyleCnt="25"/>
      <dgm:spPr/>
      <dgm:t>
        <a:bodyPr/>
        <a:lstStyle/>
        <a:p>
          <a:pPr rtl="1"/>
          <a:endParaRPr lang="ar-SA"/>
        </a:p>
      </dgm:t>
    </dgm:pt>
    <dgm:pt modelId="{0BF9F07A-2C5B-4904-9A79-1578CBCC7786}" type="pres">
      <dgm:prSet presAssocID="{F37EF1FD-FE39-48E7-B0E4-EF35E5C2F2DE}" presName="hierRoot2" presStyleCnt="0">
        <dgm:presLayoutVars>
          <dgm:hierBranch val="init"/>
        </dgm:presLayoutVars>
      </dgm:prSet>
      <dgm:spPr/>
      <dgm:t>
        <a:bodyPr/>
        <a:lstStyle/>
        <a:p>
          <a:pPr rtl="1"/>
          <a:endParaRPr lang="ar-SA"/>
        </a:p>
      </dgm:t>
    </dgm:pt>
    <dgm:pt modelId="{CB295DA8-A19A-47DA-8B54-62B15608AA48}" type="pres">
      <dgm:prSet presAssocID="{F37EF1FD-FE39-48E7-B0E4-EF35E5C2F2DE}" presName="rootComposite" presStyleCnt="0"/>
      <dgm:spPr/>
      <dgm:t>
        <a:bodyPr/>
        <a:lstStyle/>
        <a:p>
          <a:pPr rtl="1"/>
          <a:endParaRPr lang="ar-SA"/>
        </a:p>
      </dgm:t>
    </dgm:pt>
    <dgm:pt modelId="{3A728BE2-97C4-4835-998F-DACED13D59C8}" type="pres">
      <dgm:prSet presAssocID="{F37EF1FD-FE39-48E7-B0E4-EF35E5C2F2DE}" presName="rootText" presStyleLbl="node3" presStyleIdx="18" presStyleCnt="25" custLinFactX="100000" custLinFactY="-200000" custLinFactNeighborX="117640" custLinFactNeighborY="-287467">
        <dgm:presLayoutVars>
          <dgm:chPref val="3"/>
        </dgm:presLayoutVars>
      </dgm:prSet>
      <dgm:spPr/>
      <dgm:t>
        <a:bodyPr/>
        <a:lstStyle/>
        <a:p>
          <a:pPr rtl="1"/>
          <a:endParaRPr lang="ar-SA"/>
        </a:p>
      </dgm:t>
    </dgm:pt>
    <dgm:pt modelId="{70CF2011-7C2E-4DE6-8E4F-6B20F8ACE767}" type="pres">
      <dgm:prSet presAssocID="{F37EF1FD-FE39-48E7-B0E4-EF35E5C2F2DE}" presName="rootConnector" presStyleLbl="node3" presStyleIdx="18" presStyleCnt="25"/>
      <dgm:spPr/>
      <dgm:t>
        <a:bodyPr/>
        <a:lstStyle/>
        <a:p>
          <a:pPr rtl="1"/>
          <a:endParaRPr lang="ar-SA"/>
        </a:p>
      </dgm:t>
    </dgm:pt>
    <dgm:pt modelId="{8AB6752D-ABAF-42AF-B0FD-F86C345D93BC}" type="pres">
      <dgm:prSet presAssocID="{F37EF1FD-FE39-48E7-B0E4-EF35E5C2F2DE}" presName="hierChild4" presStyleCnt="0"/>
      <dgm:spPr/>
      <dgm:t>
        <a:bodyPr/>
        <a:lstStyle/>
        <a:p>
          <a:pPr rtl="1"/>
          <a:endParaRPr lang="ar-SA"/>
        </a:p>
      </dgm:t>
    </dgm:pt>
    <dgm:pt modelId="{883AF626-211A-450A-A63E-472A03F5FB77}" type="pres">
      <dgm:prSet presAssocID="{F37EF1FD-FE39-48E7-B0E4-EF35E5C2F2DE}" presName="hierChild5" presStyleCnt="0"/>
      <dgm:spPr/>
      <dgm:t>
        <a:bodyPr/>
        <a:lstStyle/>
        <a:p>
          <a:pPr rtl="1"/>
          <a:endParaRPr lang="ar-SA"/>
        </a:p>
      </dgm:t>
    </dgm:pt>
    <dgm:pt modelId="{39D121F5-6E14-488B-BB95-B87A25E4E7D0}" type="pres">
      <dgm:prSet presAssocID="{055AEB6E-FBEC-4D3D-A74F-5FF1141E73BF}" presName="hierChild5" presStyleCnt="0"/>
      <dgm:spPr/>
      <dgm:t>
        <a:bodyPr/>
        <a:lstStyle/>
        <a:p>
          <a:pPr rtl="1"/>
          <a:endParaRPr lang="ar-SA"/>
        </a:p>
      </dgm:t>
    </dgm:pt>
    <dgm:pt modelId="{BBFB0AD5-FBBA-43D8-B8D6-3003B0B0031B}" type="pres">
      <dgm:prSet presAssocID="{3D754EB0-3965-4EEC-9D88-9FC158D3109B}" presName="Name37" presStyleLbl="parChTrans1D2" presStyleIdx="5" presStyleCnt="8"/>
      <dgm:spPr/>
      <dgm:t>
        <a:bodyPr/>
        <a:lstStyle/>
        <a:p>
          <a:endParaRPr lang="en-US"/>
        </a:p>
      </dgm:t>
    </dgm:pt>
    <dgm:pt modelId="{FB38C88D-6CB5-4471-AD90-634C922A802D}" type="pres">
      <dgm:prSet presAssocID="{B7993E34-0180-4C03-8E24-B158788F6CB3}" presName="hierRoot2" presStyleCnt="0">
        <dgm:presLayoutVars>
          <dgm:hierBranch val="init"/>
        </dgm:presLayoutVars>
      </dgm:prSet>
      <dgm:spPr/>
      <dgm:t>
        <a:bodyPr/>
        <a:lstStyle/>
        <a:p>
          <a:pPr rtl="1"/>
          <a:endParaRPr lang="ar-SA"/>
        </a:p>
      </dgm:t>
    </dgm:pt>
    <dgm:pt modelId="{35D81B51-0128-42C2-B3DF-4A58DC43F938}" type="pres">
      <dgm:prSet presAssocID="{B7993E34-0180-4C03-8E24-B158788F6CB3}" presName="rootComposite" presStyleCnt="0"/>
      <dgm:spPr/>
      <dgm:t>
        <a:bodyPr/>
        <a:lstStyle/>
        <a:p>
          <a:pPr rtl="1"/>
          <a:endParaRPr lang="ar-SA"/>
        </a:p>
      </dgm:t>
    </dgm:pt>
    <dgm:pt modelId="{5D7B36A1-76DE-4B8C-8207-F7D114335F0F}" type="pres">
      <dgm:prSet presAssocID="{B7993E34-0180-4C03-8E24-B158788F6CB3}" presName="rootText" presStyleLbl="node2" presStyleIdx="5" presStyleCnt="7" custScaleX="142582" custLinFactX="100000" custLinFactNeighborX="162129" custLinFactNeighborY="-49">
        <dgm:presLayoutVars>
          <dgm:chPref val="3"/>
        </dgm:presLayoutVars>
      </dgm:prSet>
      <dgm:spPr/>
      <dgm:t>
        <a:bodyPr/>
        <a:lstStyle/>
        <a:p>
          <a:endParaRPr lang="en-US"/>
        </a:p>
      </dgm:t>
    </dgm:pt>
    <dgm:pt modelId="{90A64E69-37E0-44AC-9415-673F1B345766}" type="pres">
      <dgm:prSet presAssocID="{B7993E34-0180-4C03-8E24-B158788F6CB3}" presName="rootConnector" presStyleLbl="node2" presStyleIdx="5" presStyleCnt="7"/>
      <dgm:spPr/>
      <dgm:t>
        <a:bodyPr/>
        <a:lstStyle/>
        <a:p>
          <a:endParaRPr lang="en-US"/>
        </a:p>
      </dgm:t>
    </dgm:pt>
    <dgm:pt modelId="{B1A6427B-7B2E-4AC1-8ED8-F59E53E78718}" type="pres">
      <dgm:prSet presAssocID="{B7993E34-0180-4C03-8E24-B158788F6CB3}" presName="hierChild4" presStyleCnt="0"/>
      <dgm:spPr/>
      <dgm:t>
        <a:bodyPr/>
        <a:lstStyle/>
        <a:p>
          <a:pPr rtl="1"/>
          <a:endParaRPr lang="ar-SA"/>
        </a:p>
      </dgm:t>
    </dgm:pt>
    <dgm:pt modelId="{A9C2E752-C4F5-485A-8C61-D38571FB5A4D}" type="pres">
      <dgm:prSet presAssocID="{1300A926-CC37-4B94-A349-FC082AD6EFB6}" presName="Name37" presStyleLbl="parChTrans1D3" presStyleIdx="19" presStyleCnt="25"/>
      <dgm:spPr/>
      <dgm:t>
        <a:bodyPr/>
        <a:lstStyle/>
        <a:p>
          <a:endParaRPr lang="en-US"/>
        </a:p>
      </dgm:t>
    </dgm:pt>
    <dgm:pt modelId="{4CF16C3C-F87A-4375-8B39-69140D655096}" type="pres">
      <dgm:prSet presAssocID="{090D1D45-69AF-4652-A306-B65D23A797DA}" presName="hierRoot2" presStyleCnt="0">
        <dgm:presLayoutVars>
          <dgm:hierBranch val="init"/>
        </dgm:presLayoutVars>
      </dgm:prSet>
      <dgm:spPr/>
      <dgm:t>
        <a:bodyPr/>
        <a:lstStyle/>
        <a:p>
          <a:pPr rtl="1"/>
          <a:endParaRPr lang="ar-SA"/>
        </a:p>
      </dgm:t>
    </dgm:pt>
    <dgm:pt modelId="{CA775CAA-D444-437E-B569-E689BDB44B64}" type="pres">
      <dgm:prSet presAssocID="{090D1D45-69AF-4652-A306-B65D23A797DA}" presName="rootComposite" presStyleCnt="0"/>
      <dgm:spPr/>
      <dgm:t>
        <a:bodyPr/>
        <a:lstStyle/>
        <a:p>
          <a:pPr rtl="1"/>
          <a:endParaRPr lang="ar-SA"/>
        </a:p>
      </dgm:t>
    </dgm:pt>
    <dgm:pt modelId="{F9D1F9DB-60FD-4BD3-9ABC-A2771B9D20DD}" type="pres">
      <dgm:prSet presAssocID="{090D1D45-69AF-4652-A306-B65D23A797DA}" presName="rootText" presStyleLbl="node3" presStyleIdx="19" presStyleCnt="25" custScaleX="142715" custLinFactX="100000" custLinFactNeighborX="156342" custLinFactNeighborY="-11353">
        <dgm:presLayoutVars>
          <dgm:chPref val="3"/>
        </dgm:presLayoutVars>
      </dgm:prSet>
      <dgm:spPr/>
      <dgm:t>
        <a:bodyPr/>
        <a:lstStyle/>
        <a:p>
          <a:endParaRPr lang="en-US"/>
        </a:p>
      </dgm:t>
    </dgm:pt>
    <dgm:pt modelId="{E0257874-6BFE-4B3B-BEE3-0D7920F1AE31}" type="pres">
      <dgm:prSet presAssocID="{090D1D45-69AF-4652-A306-B65D23A797DA}" presName="rootConnector" presStyleLbl="node3" presStyleIdx="19" presStyleCnt="25"/>
      <dgm:spPr/>
      <dgm:t>
        <a:bodyPr/>
        <a:lstStyle/>
        <a:p>
          <a:endParaRPr lang="en-US"/>
        </a:p>
      </dgm:t>
    </dgm:pt>
    <dgm:pt modelId="{A2D276F1-4D6A-431F-8EC5-1070AF9759D0}" type="pres">
      <dgm:prSet presAssocID="{090D1D45-69AF-4652-A306-B65D23A797DA}" presName="hierChild4" presStyleCnt="0"/>
      <dgm:spPr/>
      <dgm:t>
        <a:bodyPr/>
        <a:lstStyle/>
        <a:p>
          <a:pPr rtl="1"/>
          <a:endParaRPr lang="ar-SA"/>
        </a:p>
      </dgm:t>
    </dgm:pt>
    <dgm:pt modelId="{C4F1DAFF-9245-4DB7-83B0-3518CE63D719}" type="pres">
      <dgm:prSet presAssocID="{090D1D45-69AF-4652-A306-B65D23A797DA}" presName="hierChild5" presStyleCnt="0"/>
      <dgm:spPr/>
      <dgm:t>
        <a:bodyPr/>
        <a:lstStyle/>
        <a:p>
          <a:pPr rtl="1"/>
          <a:endParaRPr lang="ar-SA"/>
        </a:p>
      </dgm:t>
    </dgm:pt>
    <dgm:pt modelId="{D351EAD3-6B7E-466B-9F59-E97D3F4FB359}" type="pres">
      <dgm:prSet presAssocID="{A6AD1BB3-D64F-484F-8FD7-40EE5B605021}" presName="Name37" presStyleLbl="parChTrans1D3" presStyleIdx="20" presStyleCnt="25"/>
      <dgm:spPr/>
      <dgm:t>
        <a:bodyPr/>
        <a:lstStyle/>
        <a:p>
          <a:endParaRPr lang="en-US"/>
        </a:p>
      </dgm:t>
    </dgm:pt>
    <dgm:pt modelId="{B7F7839D-09C8-4F26-98CE-C834EF27B062}" type="pres">
      <dgm:prSet presAssocID="{D50F2296-6304-4B95-9B97-82EFA7D646FD}" presName="hierRoot2" presStyleCnt="0">
        <dgm:presLayoutVars>
          <dgm:hierBranch val="init"/>
        </dgm:presLayoutVars>
      </dgm:prSet>
      <dgm:spPr/>
      <dgm:t>
        <a:bodyPr/>
        <a:lstStyle/>
        <a:p>
          <a:pPr rtl="1"/>
          <a:endParaRPr lang="ar-SA"/>
        </a:p>
      </dgm:t>
    </dgm:pt>
    <dgm:pt modelId="{BB992EE2-A12E-4E12-BBBE-EE079C2733AC}" type="pres">
      <dgm:prSet presAssocID="{D50F2296-6304-4B95-9B97-82EFA7D646FD}" presName="rootComposite" presStyleCnt="0"/>
      <dgm:spPr/>
      <dgm:t>
        <a:bodyPr/>
        <a:lstStyle/>
        <a:p>
          <a:pPr rtl="1"/>
          <a:endParaRPr lang="ar-SA"/>
        </a:p>
      </dgm:t>
    </dgm:pt>
    <dgm:pt modelId="{B6805397-DE80-4B0F-BA14-A080544C09E5}" type="pres">
      <dgm:prSet presAssocID="{D50F2296-6304-4B95-9B97-82EFA7D646FD}" presName="rootText" presStyleLbl="node3" presStyleIdx="20" presStyleCnt="25" custScaleX="137959" custLinFactX="100000" custLinFactNeighborX="160022" custLinFactNeighborY="-33963">
        <dgm:presLayoutVars>
          <dgm:chPref val="3"/>
        </dgm:presLayoutVars>
      </dgm:prSet>
      <dgm:spPr/>
      <dgm:t>
        <a:bodyPr/>
        <a:lstStyle/>
        <a:p>
          <a:endParaRPr lang="en-US"/>
        </a:p>
      </dgm:t>
    </dgm:pt>
    <dgm:pt modelId="{7BAEE557-9EB8-4943-9F23-E829FE3BD75E}" type="pres">
      <dgm:prSet presAssocID="{D50F2296-6304-4B95-9B97-82EFA7D646FD}" presName="rootConnector" presStyleLbl="node3" presStyleIdx="20" presStyleCnt="25"/>
      <dgm:spPr/>
      <dgm:t>
        <a:bodyPr/>
        <a:lstStyle/>
        <a:p>
          <a:endParaRPr lang="en-US"/>
        </a:p>
      </dgm:t>
    </dgm:pt>
    <dgm:pt modelId="{349C0D2B-08D8-41B7-85CD-D7A964B8A61A}" type="pres">
      <dgm:prSet presAssocID="{D50F2296-6304-4B95-9B97-82EFA7D646FD}" presName="hierChild4" presStyleCnt="0"/>
      <dgm:spPr/>
      <dgm:t>
        <a:bodyPr/>
        <a:lstStyle/>
        <a:p>
          <a:pPr rtl="1"/>
          <a:endParaRPr lang="ar-SA"/>
        </a:p>
      </dgm:t>
    </dgm:pt>
    <dgm:pt modelId="{B6EE4A63-BE86-4F6C-B628-2F7ED59594AD}" type="pres">
      <dgm:prSet presAssocID="{D50F2296-6304-4B95-9B97-82EFA7D646FD}" presName="hierChild5" presStyleCnt="0"/>
      <dgm:spPr/>
      <dgm:t>
        <a:bodyPr/>
        <a:lstStyle/>
        <a:p>
          <a:pPr rtl="1"/>
          <a:endParaRPr lang="ar-SA"/>
        </a:p>
      </dgm:t>
    </dgm:pt>
    <dgm:pt modelId="{FB4962D9-7649-41AF-B9C6-F5341066C89F}" type="pres">
      <dgm:prSet presAssocID="{EFEF4F62-BFAA-42CF-AD5B-CFAD0C073A8A}" presName="Name37" presStyleLbl="parChTrans1D3" presStyleIdx="21" presStyleCnt="25"/>
      <dgm:spPr/>
      <dgm:t>
        <a:bodyPr/>
        <a:lstStyle/>
        <a:p>
          <a:endParaRPr lang="en-US"/>
        </a:p>
      </dgm:t>
    </dgm:pt>
    <dgm:pt modelId="{879E438B-052C-482F-854C-CD75DB68C735}" type="pres">
      <dgm:prSet presAssocID="{0FDB1757-176E-471E-8819-9C16C4A23568}" presName="hierRoot2" presStyleCnt="0">
        <dgm:presLayoutVars>
          <dgm:hierBranch val="init"/>
        </dgm:presLayoutVars>
      </dgm:prSet>
      <dgm:spPr/>
      <dgm:t>
        <a:bodyPr/>
        <a:lstStyle/>
        <a:p>
          <a:pPr rtl="1"/>
          <a:endParaRPr lang="ar-SA"/>
        </a:p>
      </dgm:t>
    </dgm:pt>
    <dgm:pt modelId="{C45C3CFA-2151-4401-9451-3293030D2435}" type="pres">
      <dgm:prSet presAssocID="{0FDB1757-176E-471E-8819-9C16C4A23568}" presName="rootComposite" presStyleCnt="0"/>
      <dgm:spPr/>
      <dgm:t>
        <a:bodyPr/>
        <a:lstStyle/>
        <a:p>
          <a:pPr rtl="1"/>
          <a:endParaRPr lang="ar-SA"/>
        </a:p>
      </dgm:t>
    </dgm:pt>
    <dgm:pt modelId="{0F6E16F3-20E4-48F7-99D1-58723B7E5D87}" type="pres">
      <dgm:prSet presAssocID="{0FDB1757-176E-471E-8819-9C16C4A23568}" presName="rootText" presStyleLbl="node3" presStyleIdx="21" presStyleCnt="25" custScaleX="136854" custLinFactX="100000" custLinFactNeighborX="161257" custLinFactNeighborY="-57150">
        <dgm:presLayoutVars>
          <dgm:chPref val="3"/>
        </dgm:presLayoutVars>
      </dgm:prSet>
      <dgm:spPr/>
      <dgm:t>
        <a:bodyPr/>
        <a:lstStyle/>
        <a:p>
          <a:endParaRPr lang="en-US"/>
        </a:p>
      </dgm:t>
    </dgm:pt>
    <dgm:pt modelId="{980B4DEA-4CB5-4688-AB75-F09E3C6565C1}" type="pres">
      <dgm:prSet presAssocID="{0FDB1757-176E-471E-8819-9C16C4A23568}" presName="rootConnector" presStyleLbl="node3" presStyleIdx="21" presStyleCnt="25"/>
      <dgm:spPr/>
      <dgm:t>
        <a:bodyPr/>
        <a:lstStyle/>
        <a:p>
          <a:endParaRPr lang="en-US"/>
        </a:p>
      </dgm:t>
    </dgm:pt>
    <dgm:pt modelId="{8264BD57-9A16-4AEF-8548-844EFB6E2727}" type="pres">
      <dgm:prSet presAssocID="{0FDB1757-176E-471E-8819-9C16C4A23568}" presName="hierChild4" presStyleCnt="0"/>
      <dgm:spPr/>
      <dgm:t>
        <a:bodyPr/>
        <a:lstStyle/>
        <a:p>
          <a:pPr rtl="1"/>
          <a:endParaRPr lang="ar-SA"/>
        </a:p>
      </dgm:t>
    </dgm:pt>
    <dgm:pt modelId="{B09B2177-6A1F-487B-9143-6FF444C31A44}" type="pres">
      <dgm:prSet presAssocID="{0FDB1757-176E-471E-8819-9C16C4A23568}" presName="hierChild5" presStyleCnt="0"/>
      <dgm:spPr/>
      <dgm:t>
        <a:bodyPr/>
        <a:lstStyle/>
        <a:p>
          <a:pPr rtl="1"/>
          <a:endParaRPr lang="ar-SA"/>
        </a:p>
      </dgm:t>
    </dgm:pt>
    <dgm:pt modelId="{886C4143-9781-4165-A2E9-6BB56B797E17}" type="pres">
      <dgm:prSet presAssocID="{F855A831-E0AA-4EE8-882A-85350F97A4AC}" presName="Name37" presStyleLbl="parChTrans1D3" presStyleIdx="22" presStyleCnt="25"/>
      <dgm:spPr/>
      <dgm:t>
        <a:bodyPr/>
        <a:lstStyle/>
        <a:p>
          <a:endParaRPr lang="en-US"/>
        </a:p>
      </dgm:t>
    </dgm:pt>
    <dgm:pt modelId="{EB7C0FFD-0125-4E24-8768-F96C791251AD}" type="pres">
      <dgm:prSet presAssocID="{5D78AABB-CEB1-4711-94CB-DEE489BB9273}" presName="hierRoot2" presStyleCnt="0">
        <dgm:presLayoutVars>
          <dgm:hierBranch val="init"/>
        </dgm:presLayoutVars>
      </dgm:prSet>
      <dgm:spPr/>
      <dgm:t>
        <a:bodyPr/>
        <a:lstStyle/>
        <a:p>
          <a:pPr rtl="1"/>
          <a:endParaRPr lang="ar-SA"/>
        </a:p>
      </dgm:t>
    </dgm:pt>
    <dgm:pt modelId="{0BD3167C-D43C-480C-BB67-E088057CF6F3}" type="pres">
      <dgm:prSet presAssocID="{5D78AABB-CEB1-4711-94CB-DEE489BB9273}" presName="rootComposite" presStyleCnt="0"/>
      <dgm:spPr/>
      <dgm:t>
        <a:bodyPr/>
        <a:lstStyle/>
        <a:p>
          <a:pPr rtl="1"/>
          <a:endParaRPr lang="ar-SA"/>
        </a:p>
      </dgm:t>
    </dgm:pt>
    <dgm:pt modelId="{90C0BB09-471A-499F-B800-A1CA93618642}" type="pres">
      <dgm:prSet presAssocID="{5D78AABB-CEB1-4711-94CB-DEE489BB9273}" presName="rootText" presStyleLbl="node3" presStyleIdx="22" presStyleCnt="25" custScaleX="143719" custLinFactX="100000" custLinFactNeighborX="158212" custLinFactNeighborY="-85353">
        <dgm:presLayoutVars>
          <dgm:chPref val="3"/>
        </dgm:presLayoutVars>
      </dgm:prSet>
      <dgm:spPr/>
      <dgm:t>
        <a:bodyPr/>
        <a:lstStyle/>
        <a:p>
          <a:endParaRPr lang="en-US"/>
        </a:p>
      </dgm:t>
    </dgm:pt>
    <dgm:pt modelId="{0C5AEC8D-88CD-4F24-AAF8-280DB5437C8B}" type="pres">
      <dgm:prSet presAssocID="{5D78AABB-CEB1-4711-94CB-DEE489BB9273}" presName="rootConnector" presStyleLbl="node3" presStyleIdx="22" presStyleCnt="25"/>
      <dgm:spPr/>
      <dgm:t>
        <a:bodyPr/>
        <a:lstStyle/>
        <a:p>
          <a:endParaRPr lang="en-US"/>
        </a:p>
      </dgm:t>
    </dgm:pt>
    <dgm:pt modelId="{C790269C-DA6F-45DC-8313-52968742E904}" type="pres">
      <dgm:prSet presAssocID="{5D78AABB-CEB1-4711-94CB-DEE489BB9273}" presName="hierChild4" presStyleCnt="0"/>
      <dgm:spPr/>
      <dgm:t>
        <a:bodyPr/>
        <a:lstStyle/>
        <a:p>
          <a:pPr rtl="1"/>
          <a:endParaRPr lang="ar-SA"/>
        </a:p>
      </dgm:t>
    </dgm:pt>
    <dgm:pt modelId="{7EC3DCEC-2C93-451E-A9C6-AEE82796EA77}" type="pres">
      <dgm:prSet presAssocID="{5D78AABB-CEB1-4711-94CB-DEE489BB9273}" presName="hierChild5" presStyleCnt="0"/>
      <dgm:spPr/>
      <dgm:t>
        <a:bodyPr/>
        <a:lstStyle/>
        <a:p>
          <a:pPr rtl="1"/>
          <a:endParaRPr lang="ar-SA"/>
        </a:p>
      </dgm:t>
    </dgm:pt>
    <dgm:pt modelId="{3DDF13B4-41F3-4A0E-959F-850C1C1066C5}" type="pres">
      <dgm:prSet presAssocID="{65339C48-7A9F-48A4-B531-1F546E116871}" presName="Name37" presStyleLbl="parChTrans1D3" presStyleIdx="23" presStyleCnt="25"/>
      <dgm:spPr/>
      <dgm:t>
        <a:bodyPr/>
        <a:lstStyle/>
        <a:p>
          <a:endParaRPr lang="en-US"/>
        </a:p>
      </dgm:t>
    </dgm:pt>
    <dgm:pt modelId="{35E7964C-0F6C-42BD-AFA8-25DD71DA83D0}" type="pres">
      <dgm:prSet presAssocID="{4B11D8CD-4C18-4138-8E64-489902DAB8FB}" presName="hierRoot2" presStyleCnt="0">
        <dgm:presLayoutVars>
          <dgm:hierBranch val="init"/>
        </dgm:presLayoutVars>
      </dgm:prSet>
      <dgm:spPr/>
      <dgm:t>
        <a:bodyPr/>
        <a:lstStyle/>
        <a:p>
          <a:pPr rtl="1"/>
          <a:endParaRPr lang="ar-SA"/>
        </a:p>
      </dgm:t>
    </dgm:pt>
    <dgm:pt modelId="{AFC0935B-3911-4579-9FCB-D944528C503C}" type="pres">
      <dgm:prSet presAssocID="{4B11D8CD-4C18-4138-8E64-489902DAB8FB}" presName="rootComposite" presStyleCnt="0"/>
      <dgm:spPr/>
      <dgm:t>
        <a:bodyPr/>
        <a:lstStyle/>
        <a:p>
          <a:pPr rtl="1"/>
          <a:endParaRPr lang="ar-SA"/>
        </a:p>
      </dgm:t>
    </dgm:pt>
    <dgm:pt modelId="{488FA3C3-ABF1-4B36-9D4E-ED5B1977046B}" type="pres">
      <dgm:prSet presAssocID="{4B11D8CD-4C18-4138-8E64-489902DAB8FB}" presName="rootText" presStyleLbl="node3" presStyleIdx="23" presStyleCnt="25" custScaleX="139692" custLinFactX="100000" custLinFactY="-6926" custLinFactNeighborX="158382" custLinFactNeighborY="-100000">
        <dgm:presLayoutVars>
          <dgm:chPref val="3"/>
        </dgm:presLayoutVars>
      </dgm:prSet>
      <dgm:spPr/>
      <dgm:t>
        <a:bodyPr/>
        <a:lstStyle/>
        <a:p>
          <a:endParaRPr lang="en-US"/>
        </a:p>
      </dgm:t>
    </dgm:pt>
    <dgm:pt modelId="{A232C671-3160-4184-BEB4-6A32BD37510E}" type="pres">
      <dgm:prSet presAssocID="{4B11D8CD-4C18-4138-8E64-489902DAB8FB}" presName="rootConnector" presStyleLbl="node3" presStyleIdx="23" presStyleCnt="25"/>
      <dgm:spPr/>
      <dgm:t>
        <a:bodyPr/>
        <a:lstStyle/>
        <a:p>
          <a:endParaRPr lang="en-US"/>
        </a:p>
      </dgm:t>
    </dgm:pt>
    <dgm:pt modelId="{A12B9E62-88BB-4CBC-B88C-FC185F0C2A41}" type="pres">
      <dgm:prSet presAssocID="{4B11D8CD-4C18-4138-8E64-489902DAB8FB}" presName="hierChild4" presStyleCnt="0"/>
      <dgm:spPr/>
      <dgm:t>
        <a:bodyPr/>
        <a:lstStyle/>
        <a:p>
          <a:pPr rtl="1"/>
          <a:endParaRPr lang="ar-SA"/>
        </a:p>
      </dgm:t>
    </dgm:pt>
    <dgm:pt modelId="{40AF71D3-D364-424B-8F64-5BAF1307AE50}" type="pres">
      <dgm:prSet presAssocID="{4B11D8CD-4C18-4138-8E64-489902DAB8FB}" presName="hierChild5" presStyleCnt="0"/>
      <dgm:spPr/>
      <dgm:t>
        <a:bodyPr/>
        <a:lstStyle/>
        <a:p>
          <a:pPr rtl="1"/>
          <a:endParaRPr lang="ar-SA"/>
        </a:p>
      </dgm:t>
    </dgm:pt>
    <dgm:pt modelId="{D79B187B-7542-4595-8370-D2C699BCD0F5}" type="pres">
      <dgm:prSet presAssocID="{B7993E34-0180-4C03-8E24-B158788F6CB3}" presName="hierChild5" presStyleCnt="0"/>
      <dgm:spPr/>
      <dgm:t>
        <a:bodyPr/>
        <a:lstStyle/>
        <a:p>
          <a:pPr rtl="1"/>
          <a:endParaRPr lang="ar-SA"/>
        </a:p>
      </dgm:t>
    </dgm:pt>
    <dgm:pt modelId="{D9BC6C95-8AA2-4DB1-A315-0F46163684DB}" type="pres">
      <dgm:prSet presAssocID="{B7864BD1-D92A-4A1E-A0A7-730C3EE75BC5}" presName="Name37" presStyleLbl="parChTrans1D2" presStyleIdx="6" presStyleCnt="8"/>
      <dgm:spPr/>
      <dgm:t>
        <a:bodyPr/>
        <a:lstStyle/>
        <a:p>
          <a:pPr rtl="1"/>
          <a:endParaRPr lang="ar-SA"/>
        </a:p>
      </dgm:t>
    </dgm:pt>
    <dgm:pt modelId="{302225E0-8488-4F8A-B9F5-1C6CD0F3F114}" type="pres">
      <dgm:prSet presAssocID="{8E03764F-B596-406F-8244-040AF7682EB7}" presName="hierRoot2" presStyleCnt="0">
        <dgm:presLayoutVars>
          <dgm:hierBranch val="init"/>
        </dgm:presLayoutVars>
      </dgm:prSet>
      <dgm:spPr/>
      <dgm:t>
        <a:bodyPr/>
        <a:lstStyle/>
        <a:p>
          <a:pPr rtl="1"/>
          <a:endParaRPr lang="ar-SA"/>
        </a:p>
      </dgm:t>
    </dgm:pt>
    <dgm:pt modelId="{85E24C46-2A80-4D5C-90E9-5027CC7F7542}" type="pres">
      <dgm:prSet presAssocID="{8E03764F-B596-406F-8244-040AF7682EB7}" presName="rootComposite" presStyleCnt="0"/>
      <dgm:spPr/>
      <dgm:t>
        <a:bodyPr/>
        <a:lstStyle/>
        <a:p>
          <a:pPr rtl="1"/>
          <a:endParaRPr lang="ar-SA"/>
        </a:p>
      </dgm:t>
    </dgm:pt>
    <dgm:pt modelId="{B879EE7E-9203-4268-8EF3-D3C10949C9B2}" type="pres">
      <dgm:prSet presAssocID="{8E03764F-B596-406F-8244-040AF7682EB7}" presName="rootText" presStyleLbl="node2" presStyleIdx="6" presStyleCnt="7" custScaleX="241168" custLinFactX="-577827" custLinFactNeighborX="-600000" custLinFactNeighborY="-77314">
        <dgm:presLayoutVars>
          <dgm:chPref val="3"/>
        </dgm:presLayoutVars>
      </dgm:prSet>
      <dgm:spPr/>
      <dgm:t>
        <a:bodyPr/>
        <a:lstStyle/>
        <a:p>
          <a:pPr rtl="1"/>
          <a:endParaRPr lang="ar-SA"/>
        </a:p>
      </dgm:t>
    </dgm:pt>
    <dgm:pt modelId="{DDF7D211-C9C5-4168-8345-6F8FF5C8125D}" type="pres">
      <dgm:prSet presAssocID="{8E03764F-B596-406F-8244-040AF7682EB7}" presName="rootConnector" presStyleLbl="node2" presStyleIdx="6" presStyleCnt="7"/>
      <dgm:spPr/>
      <dgm:t>
        <a:bodyPr/>
        <a:lstStyle/>
        <a:p>
          <a:pPr rtl="1"/>
          <a:endParaRPr lang="ar-SA"/>
        </a:p>
      </dgm:t>
    </dgm:pt>
    <dgm:pt modelId="{4CFC30F7-4820-488E-B765-126E262A89B4}" type="pres">
      <dgm:prSet presAssocID="{8E03764F-B596-406F-8244-040AF7682EB7}" presName="hierChild4" presStyleCnt="0"/>
      <dgm:spPr/>
      <dgm:t>
        <a:bodyPr/>
        <a:lstStyle/>
        <a:p>
          <a:pPr rtl="1"/>
          <a:endParaRPr lang="ar-SA"/>
        </a:p>
      </dgm:t>
    </dgm:pt>
    <dgm:pt modelId="{A9E162D6-E3CC-4D7E-ABBB-52B2FD19D49F}" type="pres">
      <dgm:prSet presAssocID="{9B3B51B9-EC11-4498-9A79-0EB462770D1C}" presName="Name37" presStyleLbl="parChTrans1D3" presStyleIdx="24" presStyleCnt="25"/>
      <dgm:spPr/>
      <dgm:t>
        <a:bodyPr/>
        <a:lstStyle/>
        <a:p>
          <a:pPr rtl="1"/>
          <a:endParaRPr lang="ar-SA"/>
        </a:p>
      </dgm:t>
    </dgm:pt>
    <dgm:pt modelId="{70B84EB3-13F4-4E8F-B70F-EF4417D0D473}" type="pres">
      <dgm:prSet presAssocID="{A27CF87C-01B6-4291-8F68-41AB6A1980BC}" presName="hierRoot2" presStyleCnt="0">
        <dgm:presLayoutVars>
          <dgm:hierBranch val="init"/>
        </dgm:presLayoutVars>
      </dgm:prSet>
      <dgm:spPr/>
      <dgm:t>
        <a:bodyPr/>
        <a:lstStyle/>
        <a:p>
          <a:pPr rtl="1"/>
          <a:endParaRPr lang="ar-SA"/>
        </a:p>
      </dgm:t>
    </dgm:pt>
    <dgm:pt modelId="{AA185D35-BABA-4D40-AF0D-F551AC88F66F}" type="pres">
      <dgm:prSet presAssocID="{A27CF87C-01B6-4291-8F68-41AB6A1980BC}" presName="rootComposite" presStyleCnt="0"/>
      <dgm:spPr/>
      <dgm:t>
        <a:bodyPr/>
        <a:lstStyle/>
        <a:p>
          <a:pPr rtl="1"/>
          <a:endParaRPr lang="ar-SA"/>
        </a:p>
      </dgm:t>
    </dgm:pt>
    <dgm:pt modelId="{7B95CF0F-E64C-4C48-BC47-E6E11D66F6F0}" type="pres">
      <dgm:prSet presAssocID="{A27CF87C-01B6-4291-8F68-41AB6A1980BC}" presName="rootText" presStyleLbl="node3" presStyleIdx="24" presStyleCnt="25" custLinFactX="-600000" custLinFactNeighborX="-672812" custLinFactNeighborY="4714">
        <dgm:presLayoutVars>
          <dgm:chPref val="3"/>
        </dgm:presLayoutVars>
      </dgm:prSet>
      <dgm:spPr/>
      <dgm:t>
        <a:bodyPr/>
        <a:lstStyle/>
        <a:p>
          <a:pPr rtl="1"/>
          <a:endParaRPr lang="ar-SA"/>
        </a:p>
      </dgm:t>
    </dgm:pt>
    <dgm:pt modelId="{7A5C8F24-D352-4A81-922E-0D84FE2D7A74}" type="pres">
      <dgm:prSet presAssocID="{A27CF87C-01B6-4291-8F68-41AB6A1980BC}" presName="rootConnector" presStyleLbl="node3" presStyleIdx="24" presStyleCnt="25"/>
      <dgm:spPr/>
      <dgm:t>
        <a:bodyPr/>
        <a:lstStyle/>
        <a:p>
          <a:pPr rtl="1"/>
          <a:endParaRPr lang="ar-SA"/>
        </a:p>
      </dgm:t>
    </dgm:pt>
    <dgm:pt modelId="{AF32B05F-48F7-4178-928F-41940C1CF2A5}" type="pres">
      <dgm:prSet presAssocID="{A27CF87C-01B6-4291-8F68-41AB6A1980BC}" presName="hierChild4" presStyleCnt="0"/>
      <dgm:spPr/>
      <dgm:t>
        <a:bodyPr/>
        <a:lstStyle/>
        <a:p>
          <a:pPr rtl="1"/>
          <a:endParaRPr lang="ar-SA"/>
        </a:p>
      </dgm:t>
    </dgm:pt>
    <dgm:pt modelId="{C5DB3B43-6E75-4106-9583-3663E0D0F0ED}" type="pres">
      <dgm:prSet presAssocID="{9D7CBA87-E1AF-4564-9765-2EDBCBF55EE5}" presName="Name37" presStyleLbl="parChTrans1D4" presStyleIdx="13" presStyleCnt="17"/>
      <dgm:spPr/>
      <dgm:t>
        <a:bodyPr/>
        <a:lstStyle/>
        <a:p>
          <a:pPr rtl="1"/>
          <a:endParaRPr lang="ar-SA"/>
        </a:p>
      </dgm:t>
    </dgm:pt>
    <dgm:pt modelId="{8AC23963-C4D1-425C-ACC7-845E2F64CBB4}" type="pres">
      <dgm:prSet presAssocID="{F09A99F5-36C5-4979-B078-3E656A00F3AC}" presName="hierRoot2" presStyleCnt="0">
        <dgm:presLayoutVars>
          <dgm:hierBranch val="init"/>
        </dgm:presLayoutVars>
      </dgm:prSet>
      <dgm:spPr/>
      <dgm:t>
        <a:bodyPr/>
        <a:lstStyle/>
        <a:p>
          <a:pPr rtl="1"/>
          <a:endParaRPr lang="ar-SA"/>
        </a:p>
      </dgm:t>
    </dgm:pt>
    <dgm:pt modelId="{96B97DD5-737F-4D7E-A624-5BBEF3DF450D}" type="pres">
      <dgm:prSet presAssocID="{F09A99F5-36C5-4979-B078-3E656A00F3AC}" presName="rootComposite" presStyleCnt="0"/>
      <dgm:spPr/>
      <dgm:t>
        <a:bodyPr/>
        <a:lstStyle/>
        <a:p>
          <a:pPr rtl="1"/>
          <a:endParaRPr lang="ar-SA"/>
        </a:p>
      </dgm:t>
    </dgm:pt>
    <dgm:pt modelId="{72BDC58E-7F69-4A54-8736-97748FB67EB8}" type="pres">
      <dgm:prSet presAssocID="{F09A99F5-36C5-4979-B078-3E656A00F3AC}" presName="rootText" presStyleLbl="node4" presStyleIdx="13" presStyleCnt="17" custLinFactX="-600000" custLinFactY="52864" custLinFactNeighborX="-602528" custLinFactNeighborY="100000">
        <dgm:presLayoutVars>
          <dgm:chPref val="3"/>
        </dgm:presLayoutVars>
      </dgm:prSet>
      <dgm:spPr/>
      <dgm:t>
        <a:bodyPr/>
        <a:lstStyle/>
        <a:p>
          <a:pPr rtl="1"/>
          <a:endParaRPr lang="ar-SA"/>
        </a:p>
      </dgm:t>
    </dgm:pt>
    <dgm:pt modelId="{BBC492F8-7324-441A-B174-87A337DDD02E}" type="pres">
      <dgm:prSet presAssocID="{F09A99F5-36C5-4979-B078-3E656A00F3AC}" presName="rootConnector" presStyleLbl="node4" presStyleIdx="13" presStyleCnt="17"/>
      <dgm:spPr/>
      <dgm:t>
        <a:bodyPr/>
        <a:lstStyle/>
        <a:p>
          <a:pPr rtl="1"/>
          <a:endParaRPr lang="ar-SA"/>
        </a:p>
      </dgm:t>
    </dgm:pt>
    <dgm:pt modelId="{D4459259-A1F0-4DA2-A375-873EE7F06B6C}" type="pres">
      <dgm:prSet presAssocID="{F09A99F5-36C5-4979-B078-3E656A00F3AC}" presName="hierChild4" presStyleCnt="0"/>
      <dgm:spPr/>
      <dgm:t>
        <a:bodyPr/>
        <a:lstStyle/>
        <a:p>
          <a:pPr rtl="1"/>
          <a:endParaRPr lang="ar-SA"/>
        </a:p>
      </dgm:t>
    </dgm:pt>
    <dgm:pt modelId="{D26A25A1-E1CD-4B7D-913D-72F4206F3641}" type="pres">
      <dgm:prSet presAssocID="{F09A99F5-36C5-4979-B078-3E656A00F3AC}" presName="hierChild5" presStyleCnt="0"/>
      <dgm:spPr/>
      <dgm:t>
        <a:bodyPr/>
        <a:lstStyle/>
        <a:p>
          <a:pPr rtl="1"/>
          <a:endParaRPr lang="ar-SA"/>
        </a:p>
      </dgm:t>
    </dgm:pt>
    <dgm:pt modelId="{3E6A7F0C-C08B-4A63-83BA-D863755E7FED}" type="pres">
      <dgm:prSet presAssocID="{FB356161-6892-4126-B582-5295F83B3D34}" presName="Name37" presStyleLbl="parChTrans1D4" presStyleIdx="14" presStyleCnt="17"/>
      <dgm:spPr/>
      <dgm:t>
        <a:bodyPr/>
        <a:lstStyle/>
        <a:p>
          <a:pPr rtl="1"/>
          <a:endParaRPr lang="ar-SA"/>
        </a:p>
      </dgm:t>
    </dgm:pt>
    <dgm:pt modelId="{7ACCFD0B-08DB-4C94-B363-67243A7B45FF}" type="pres">
      <dgm:prSet presAssocID="{420013B9-8D9A-489B-805E-3761FE27972E}" presName="hierRoot2" presStyleCnt="0">
        <dgm:presLayoutVars>
          <dgm:hierBranch val="init"/>
        </dgm:presLayoutVars>
      </dgm:prSet>
      <dgm:spPr/>
      <dgm:t>
        <a:bodyPr/>
        <a:lstStyle/>
        <a:p>
          <a:pPr rtl="1"/>
          <a:endParaRPr lang="ar-SA"/>
        </a:p>
      </dgm:t>
    </dgm:pt>
    <dgm:pt modelId="{47F565FF-C8D0-4D20-ABB0-1FBC3A0A80C0}" type="pres">
      <dgm:prSet presAssocID="{420013B9-8D9A-489B-805E-3761FE27972E}" presName="rootComposite" presStyleCnt="0"/>
      <dgm:spPr/>
      <dgm:t>
        <a:bodyPr/>
        <a:lstStyle/>
        <a:p>
          <a:pPr rtl="1"/>
          <a:endParaRPr lang="ar-SA"/>
        </a:p>
      </dgm:t>
    </dgm:pt>
    <dgm:pt modelId="{1C01D7BF-3904-447F-80C6-96E28224D03E}" type="pres">
      <dgm:prSet presAssocID="{420013B9-8D9A-489B-805E-3761FE27972E}" presName="rootText" presStyleLbl="node4" presStyleIdx="14" presStyleCnt="17" custLinFactX="-600000" custLinFactY="-39683" custLinFactNeighborX="-606197" custLinFactNeighborY="-100000">
        <dgm:presLayoutVars>
          <dgm:chPref val="3"/>
        </dgm:presLayoutVars>
      </dgm:prSet>
      <dgm:spPr/>
      <dgm:t>
        <a:bodyPr/>
        <a:lstStyle/>
        <a:p>
          <a:pPr rtl="1"/>
          <a:endParaRPr lang="ar-SA"/>
        </a:p>
      </dgm:t>
    </dgm:pt>
    <dgm:pt modelId="{716F003D-0A84-4467-8FA7-55466AEE396D}" type="pres">
      <dgm:prSet presAssocID="{420013B9-8D9A-489B-805E-3761FE27972E}" presName="rootConnector" presStyleLbl="node4" presStyleIdx="14" presStyleCnt="17"/>
      <dgm:spPr/>
      <dgm:t>
        <a:bodyPr/>
        <a:lstStyle/>
        <a:p>
          <a:pPr rtl="1"/>
          <a:endParaRPr lang="ar-SA"/>
        </a:p>
      </dgm:t>
    </dgm:pt>
    <dgm:pt modelId="{E41F286F-F665-4EF0-861A-F447B8688257}" type="pres">
      <dgm:prSet presAssocID="{420013B9-8D9A-489B-805E-3761FE27972E}" presName="hierChild4" presStyleCnt="0"/>
      <dgm:spPr/>
      <dgm:t>
        <a:bodyPr/>
        <a:lstStyle/>
        <a:p>
          <a:pPr rtl="1"/>
          <a:endParaRPr lang="ar-SA"/>
        </a:p>
      </dgm:t>
    </dgm:pt>
    <dgm:pt modelId="{21E216D9-7AC4-4A93-A93E-FEFF145350ED}" type="pres">
      <dgm:prSet presAssocID="{420013B9-8D9A-489B-805E-3761FE27972E}" presName="hierChild5" presStyleCnt="0"/>
      <dgm:spPr/>
      <dgm:t>
        <a:bodyPr/>
        <a:lstStyle/>
        <a:p>
          <a:pPr rtl="1"/>
          <a:endParaRPr lang="ar-SA"/>
        </a:p>
      </dgm:t>
    </dgm:pt>
    <dgm:pt modelId="{976F3424-7E74-445B-8780-E8C857B773A2}" type="pres">
      <dgm:prSet presAssocID="{4B825B05-2792-4207-8C1E-025E45B462F6}" presName="Name37" presStyleLbl="parChTrans1D4" presStyleIdx="15" presStyleCnt="17"/>
      <dgm:spPr/>
      <dgm:t>
        <a:bodyPr/>
        <a:lstStyle/>
        <a:p>
          <a:pPr rtl="1"/>
          <a:endParaRPr lang="ar-SA"/>
        </a:p>
      </dgm:t>
    </dgm:pt>
    <dgm:pt modelId="{7A909B1F-1DFE-4BC4-B7B1-4ED6603B0D24}" type="pres">
      <dgm:prSet presAssocID="{1C24860A-C361-4640-8204-16062ECEE083}" presName="hierRoot2" presStyleCnt="0">
        <dgm:presLayoutVars>
          <dgm:hierBranch val="init"/>
        </dgm:presLayoutVars>
      </dgm:prSet>
      <dgm:spPr/>
      <dgm:t>
        <a:bodyPr/>
        <a:lstStyle/>
        <a:p>
          <a:pPr rtl="1"/>
          <a:endParaRPr lang="ar-SA"/>
        </a:p>
      </dgm:t>
    </dgm:pt>
    <dgm:pt modelId="{F3E2E5A6-51B5-47FC-AE73-B1B25FA6B6E2}" type="pres">
      <dgm:prSet presAssocID="{1C24860A-C361-4640-8204-16062ECEE083}" presName="rootComposite" presStyleCnt="0"/>
      <dgm:spPr/>
      <dgm:t>
        <a:bodyPr/>
        <a:lstStyle/>
        <a:p>
          <a:pPr rtl="1"/>
          <a:endParaRPr lang="ar-SA"/>
        </a:p>
      </dgm:t>
    </dgm:pt>
    <dgm:pt modelId="{C5A04925-DBCC-4F7F-A834-F7379291F857}" type="pres">
      <dgm:prSet presAssocID="{1C24860A-C361-4640-8204-16062ECEE083}" presName="rootText" presStyleLbl="node4" presStyleIdx="15" presStyleCnt="17" custLinFactX="-600000" custLinFactY="76020" custLinFactNeighborX="-604363" custLinFactNeighborY="100000">
        <dgm:presLayoutVars>
          <dgm:chPref val="3"/>
        </dgm:presLayoutVars>
      </dgm:prSet>
      <dgm:spPr/>
      <dgm:t>
        <a:bodyPr/>
        <a:lstStyle/>
        <a:p>
          <a:pPr rtl="1"/>
          <a:endParaRPr lang="ar-SA"/>
        </a:p>
      </dgm:t>
    </dgm:pt>
    <dgm:pt modelId="{135D326A-13B5-4F54-A4EB-CED28BBBD011}" type="pres">
      <dgm:prSet presAssocID="{1C24860A-C361-4640-8204-16062ECEE083}" presName="rootConnector" presStyleLbl="node4" presStyleIdx="15" presStyleCnt="17"/>
      <dgm:spPr/>
      <dgm:t>
        <a:bodyPr/>
        <a:lstStyle/>
        <a:p>
          <a:pPr rtl="1"/>
          <a:endParaRPr lang="ar-SA"/>
        </a:p>
      </dgm:t>
    </dgm:pt>
    <dgm:pt modelId="{0A9FF6C4-29A1-41E1-BB10-075D81F6CEC8}" type="pres">
      <dgm:prSet presAssocID="{1C24860A-C361-4640-8204-16062ECEE083}" presName="hierChild4" presStyleCnt="0"/>
      <dgm:spPr/>
      <dgm:t>
        <a:bodyPr/>
        <a:lstStyle/>
        <a:p>
          <a:pPr rtl="1"/>
          <a:endParaRPr lang="ar-SA"/>
        </a:p>
      </dgm:t>
    </dgm:pt>
    <dgm:pt modelId="{FE5E61F8-7F07-407E-AAC3-97DDEF4CAFE9}" type="pres">
      <dgm:prSet presAssocID="{1C24860A-C361-4640-8204-16062ECEE083}" presName="hierChild5" presStyleCnt="0"/>
      <dgm:spPr/>
      <dgm:t>
        <a:bodyPr/>
        <a:lstStyle/>
        <a:p>
          <a:pPr rtl="1"/>
          <a:endParaRPr lang="ar-SA"/>
        </a:p>
      </dgm:t>
    </dgm:pt>
    <dgm:pt modelId="{53BEA181-978A-4DB1-8468-032C445B6AFF}" type="pres">
      <dgm:prSet presAssocID="{09F38BB9-CD99-46AD-8779-EA752966801B}" presName="Name37" presStyleLbl="parChTrans1D4" presStyleIdx="16" presStyleCnt="17"/>
      <dgm:spPr/>
      <dgm:t>
        <a:bodyPr/>
        <a:lstStyle/>
        <a:p>
          <a:pPr rtl="1"/>
          <a:endParaRPr lang="ar-SA"/>
        </a:p>
      </dgm:t>
    </dgm:pt>
    <dgm:pt modelId="{0F5537DD-B1F3-41A3-856C-D86A9BE30DF7}" type="pres">
      <dgm:prSet presAssocID="{FBB35BD1-9A1B-4701-8A5A-00392EAC64BB}" presName="hierRoot2" presStyleCnt="0">
        <dgm:presLayoutVars>
          <dgm:hierBranch val="init"/>
        </dgm:presLayoutVars>
      </dgm:prSet>
      <dgm:spPr/>
      <dgm:t>
        <a:bodyPr/>
        <a:lstStyle/>
        <a:p>
          <a:pPr rtl="1"/>
          <a:endParaRPr lang="ar-SA"/>
        </a:p>
      </dgm:t>
    </dgm:pt>
    <dgm:pt modelId="{A06A47A8-1D2D-4A4E-BCC4-78131A1B4906}" type="pres">
      <dgm:prSet presAssocID="{FBB35BD1-9A1B-4701-8A5A-00392EAC64BB}" presName="rootComposite" presStyleCnt="0"/>
      <dgm:spPr/>
      <dgm:t>
        <a:bodyPr/>
        <a:lstStyle/>
        <a:p>
          <a:pPr rtl="1"/>
          <a:endParaRPr lang="ar-SA"/>
        </a:p>
      </dgm:t>
    </dgm:pt>
    <dgm:pt modelId="{A192A8D2-B231-4467-8792-8D18934933E0}" type="pres">
      <dgm:prSet presAssocID="{FBB35BD1-9A1B-4701-8A5A-00392EAC64BB}" presName="rootText" presStyleLbl="node4" presStyleIdx="16" presStyleCnt="17" custLinFactX="-600000" custLinFactY="-23230" custLinFactNeighborX="-602527" custLinFactNeighborY="-100000">
        <dgm:presLayoutVars>
          <dgm:chPref val="3"/>
        </dgm:presLayoutVars>
      </dgm:prSet>
      <dgm:spPr/>
      <dgm:t>
        <a:bodyPr/>
        <a:lstStyle/>
        <a:p>
          <a:pPr rtl="1"/>
          <a:endParaRPr lang="ar-SA"/>
        </a:p>
      </dgm:t>
    </dgm:pt>
    <dgm:pt modelId="{778E9666-666E-46D1-9D4B-D071214C4B94}" type="pres">
      <dgm:prSet presAssocID="{FBB35BD1-9A1B-4701-8A5A-00392EAC64BB}" presName="rootConnector" presStyleLbl="node4" presStyleIdx="16" presStyleCnt="17"/>
      <dgm:spPr/>
      <dgm:t>
        <a:bodyPr/>
        <a:lstStyle/>
        <a:p>
          <a:pPr rtl="1"/>
          <a:endParaRPr lang="ar-SA"/>
        </a:p>
      </dgm:t>
    </dgm:pt>
    <dgm:pt modelId="{D7BEC36B-969D-430C-9935-22D9562896A7}" type="pres">
      <dgm:prSet presAssocID="{FBB35BD1-9A1B-4701-8A5A-00392EAC64BB}" presName="hierChild4" presStyleCnt="0"/>
      <dgm:spPr/>
      <dgm:t>
        <a:bodyPr/>
        <a:lstStyle/>
        <a:p>
          <a:pPr rtl="1"/>
          <a:endParaRPr lang="ar-SA"/>
        </a:p>
      </dgm:t>
    </dgm:pt>
    <dgm:pt modelId="{405A9BF2-9922-4D3B-9F6E-48CC00764726}" type="pres">
      <dgm:prSet presAssocID="{FBB35BD1-9A1B-4701-8A5A-00392EAC64BB}" presName="hierChild5" presStyleCnt="0"/>
      <dgm:spPr/>
      <dgm:t>
        <a:bodyPr/>
        <a:lstStyle/>
        <a:p>
          <a:pPr rtl="1"/>
          <a:endParaRPr lang="ar-SA"/>
        </a:p>
      </dgm:t>
    </dgm:pt>
    <dgm:pt modelId="{21D5FCD4-99E5-4F49-838C-E69F1D5D474D}" type="pres">
      <dgm:prSet presAssocID="{A27CF87C-01B6-4291-8F68-41AB6A1980BC}" presName="hierChild5" presStyleCnt="0"/>
      <dgm:spPr/>
      <dgm:t>
        <a:bodyPr/>
        <a:lstStyle/>
        <a:p>
          <a:pPr rtl="1"/>
          <a:endParaRPr lang="ar-SA"/>
        </a:p>
      </dgm:t>
    </dgm:pt>
    <dgm:pt modelId="{C0981153-60D8-4C0B-93BC-EC2B3EEA618B}" type="pres">
      <dgm:prSet presAssocID="{8E03764F-B596-406F-8244-040AF7682EB7}" presName="hierChild5" presStyleCnt="0"/>
      <dgm:spPr/>
      <dgm:t>
        <a:bodyPr/>
        <a:lstStyle/>
        <a:p>
          <a:pPr rtl="1"/>
          <a:endParaRPr lang="ar-SA"/>
        </a:p>
      </dgm:t>
    </dgm:pt>
    <dgm:pt modelId="{FC9EF580-2733-4645-9D9C-4FD17B23E921}" type="pres">
      <dgm:prSet presAssocID="{D5358686-F79A-4776-B3BD-44865CC0BC9F}" presName="hierChild3" presStyleCnt="0"/>
      <dgm:spPr/>
      <dgm:t>
        <a:bodyPr/>
        <a:lstStyle/>
        <a:p>
          <a:pPr rtl="1"/>
          <a:endParaRPr lang="ar-SA"/>
        </a:p>
      </dgm:t>
    </dgm:pt>
    <dgm:pt modelId="{F4795B7B-16FE-46CC-B976-0B1EAB615BF8}" type="pres">
      <dgm:prSet presAssocID="{17D57192-E067-418E-816E-8D849B5982AD}" presName="Name111" presStyleLbl="parChTrans1D2" presStyleIdx="7" presStyleCnt="8"/>
      <dgm:spPr/>
      <dgm:t>
        <a:bodyPr/>
        <a:lstStyle/>
        <a:p>
          <a:endParaRPr lang="en-US"/>
        </a:p>
      </dgm:t>
    </dgm:pt>
    <dgm:pt modelId="{C0548917-5CBA-4CEC-87F8-E677AF2C3215}" type="pres">
      <dgm:prSet presAssocID="{C32A6ACC-07A0-4583-8062-8C65009A3DFE}" presName="hierRoot3" presStyleCnt="0">
        <dgm:presLayoutVars>
          <dgm:hierBranch val="init"/>
        </dgm:presLayoutVars>
      </dgm:prSet>
      <dgm:spPr/>
      <dgm:t>
        <a:bodyPr/>
        <a:lstStyle/>
        <a:p>
          <a:pPr rtl="1"/>
          <a:endParaRPr lang="ar-SA"/>
        </a:p>
      </dgm:t>
    </dgm:pt>
    <dgm:pt modelId="{0ED51EF8-827D-49F9-989B-B2C93F88FFBF}" type="pres">
      <dgm:prSet presAssocID="{C32A6ACC-07A0-4583-8062-8C65009A3DFE}" presName="rootComposite3" presStyleCnt="0"/>
      <dgm:spPr/>
      <dgm:t>
        <a:bodyPr/>
        <a:lstStyle/>
        <a:p>
          <a:pPr rtl="1"/>
          <a:endParaRPr lang="ar-SA"/>
        </a:p>
      </dgm:t>
    </dgm:pt>
    <dgm:pt modelId="{E1AA0CF5-04A2-4C9D-9090-FF74A1E820A0}" type="pres">
      <dgm:prSet presAssocID="{C32A6ACC-07A0-4583-8062-8C65009A3DFE}" presName="rootText3" presStyleLbl="asst1" presStyleIdx="0" presStyleCnt="1" custScaleX="356163" custScaleY="58214" custLinFactX="175222" custLinFactNeighborX="200000" custLinFactNeighborY="-56443">
        <dgm:presLayoutVars>
          <dgm:chPref val="3"/>
        </dgm:presLayoutVars>
      </dgm:prSet>
      <dgm:spPr/>
      <dgm:t>
        <a:bodyPr/>
        <a:lstStyle/>
        <a:p>
          <a:endParaRPr lang="en-US"/>
        </a:p>
      </dgm:t>
    </dgm:pt>
    <dgm:pt modelId="{8330DE49-9FC8-46C8-BA85-EFCF6BF9C4B1}" type="pres">
      <dgm:prSet presAssocID="{C32A6ACC-07A0-4583-8062-8C65009A3DFE}" presName="rootConnector3" presStyleLbl="asst1" presStyleIdx="0" presStyleCnt="1"/>
      <dgm:spPr/>
      <dgm:t>
        <a:bodyPr/>
        <a:lstStyle/>
        <a:p>
          <a:endParaRPr lang="en-US"/>
        </a:p>
      </dgm:t>
    </dgm:pt>
    <dgm:pt modelId="{1C6981C8-E812-40C5-99F8-C42298BF10BB}" type="pres">
      <dgm:prSet presAssocID="{C32A6ACC-07A0-4583-8062-8C65009A3DFE}" presName="hierChild6" presStyleCnt="0"/>
      <dgm:spPr/>
      <dgm:t>
        <a:bodyPr/>
        <a:lstStyle/>
        <a:p>
          <a:pPr rtl="1"/>
          <a:endParaRPr lang="ar-SA"/>
        </a:p>
      </dgm:t>
    </dgm:pt>
    <dgm:pt modelId="{EE9C5DFF-40D6-4AB2-ACA0-7F8BF5C4031C}" type="pres">
      <dgm:prSet presAssocID="{C32A6ACC-07A0-4583-8062-8C65009A3DFE}" presName="hierChild7" presStyleCnt="0"/>
      <dgm:spPr/>
      <dgm:t>
        <a:bodyPr/>
        <a:lstStyle/>
        <a:p>
          <a:pPr rtl="1"/>
          <a:endParaRPr lang="ar-SA"/>
        </a:p>
      </dgm:t>
    </dgm:pt>
    <dgm:pt modelId="{ECD8BF92-6D8B-445F-A287-3355C12365C8}" type="pres">
      <dgm:prSet presAssocID="{36570D82-3E1D-4BFB-8A39-43080D69871C}" presName="hierRoot1" presStyleCnt="0">
        <dgm:presLayoutVars>
          <dgm:hierBranch val="init"/>
        </dgm:presLayoutVars>
      </dgm:prSet>
      <dgm:spPr/>
      <dgm:t>
        <a:bodyPr/>
        <a:lstStyle/>
        <a:p>
          <a:pPr rtl="1"/>
          <a:endParaRPr lang="ar-SA"/>
        </a:p>
      </dgm:t>
    </dgm:pt>
    <dgm:pt modelId="{87578A51-1EB1-4555-B21D-07BCB843AF0D}" type="pres">
      <dgm:prSet presAssocID="{36570D82-3E1D-4BFB-8A39-43080D69871C}" presName="rootComposite1" presStyleCnt="0"/>
      <dgm:spPr/>
      <dgm:t>
        <a:bodyPr/>
        <a:lstStyle/>
        <a:p>
          <a:pPr rtl="1"/>
          <a:endParaRPr lang="ar-SA"/>
        </a:p>
      </dgm:t>
    </dgm:pt>
    <dgm:pt modelId="{CA76F7C4-D2BC-4905-8593-5DC4181025D0}" type="pres">
      <dgm:prSet presAssocID="{36570D82-3E1D-4BFB-8A39-43080D69871C}" presName="rootText1" presStyleLbl="node0" presStyleIdx="1" presStyleCnt="2" custScaleX="356163" custScaleY="58214" custLinFactX="-300000" custLinFactY="77172" custLinFactNeighborX="-312126" custLinFactNeighborY="100000">
        <dgm:presLayoutVars>
          <dgm:chPref val="3"/>
        </dgm:presLayoutVars>
      </dgm:prSet>
      <dgm:spPr/>
      <dgm:t>
        <a:bodyPr/>
        <a:lstStyle/>
        <a:p>
          <a:pPr rtl="1"/>
          <a:endParaRPr lang="ar-SA"/>
        </a:p>
      </dgm:t>
    </dgm:pt>
    <dgm:pt modelId="{8560A9AF-C34E-4AE2-A7CD-49B05D84A823}" type="pres">
      <dgm:prSet presAssocID="{36570D82-3E1D-4BFB-8A39-43080D69871C}" presName="rootConnector1" presStyleLbl="asst0" presStyleIdx="0" presStyleCnt="0"/>
      <dgm:spPr/>
      <dgm:t>
        <a:bodyPr/>
        <a:lstStyle/>
        <a:p>
          <a:pPr rtl="1"/>
          <a:endParaRPr lang="ar-SA"/>
        </a:p>
      </dgm:t>
    </dgm:pt>
    <dgm:pt modelId="{EFC655E0-97BC-42C9-95EC-C3ECF824EFE8}" type="pres">
      <dgm:prSet presAssocID="{36570D82-3E1D-4BFB-8A39-43080D69871C}" presName="hierChild2" presStyleCnt="0"/>
      <dgm:spPr/>
      <dgm:t>
        <a:bodyPr/>
        <a:lstStyle/>
        <a:p>
          <a:pPr rtl="1"/>
          <a:endParaRPr lang="ar-SA"/>
        </a:p>
      </dgm:t>
    </dgm:pt>
    <dgm:pt modelId="{CE5A946B-D2EC-433D-8700-9785BA11269F}" type="pres">
      <dgm:prSet presAssocID="{36570D82-3E1D-4BFB-8A39-43080D69871C}" presName="hierChild3" presStyleCnt="0"/>
      <dgm:spPr/>
      <dgm:t>
        <a:bodyPr/>
        <a:lstStyle/>
        <a:p>
          <a:pPr rtl="1"/>
          <a:endParaRPr lang="ar-SA"/>
        </a:p>
      </dgm:t>
    </dgm:pt>
  </dgm:ptLst>
  <dgm:cxnLst>
    <dgm:cxn modelId="{824E9AC9-E717-4D38-B581-1A4122F88149}" type="presOf" srcId="{420013B9-8D9A-489B-805E-3761FE27972E}" destId="{716F003D-0A84-4467-8FA7-55466AEE396D}" srcOrd="1" destOrd="0" presId="urn:microsoft.com/office/officeart/2005/8/layout/orgChart1"/>
    <dgm:cxn modelId="{334538ED-CF9A-45FC-89F5-F6B6E987CEA1}" type="presOf" srcId="{FF9DFBB7-EFBD-421E-91D5-2C73B104B78A}" destId="{DAD0CB0D-9BC1-4613-A4F3-9FF4617F9C48}" srcOrd="0" destOrd="0" presId="urn:microsoft.com/office/officeart/2005/8/layout/orgChart1"/>
    <dgm:cxn modelId="{8CB89F5E-8215-4AE2-B530-238C0A826692}" type="presOf" srcId="{C32A6ACC-07A0-4583-8062-8C65009A3DFE}" destId="{8330DE49-9FC8-46C8-BA85-EFCF6BF9C4B1}" srcOrd="1" destOrd="0" presId="urn:microsoft.com/office/officeart/2005/8/layout/orgChart1"/>
    <dgm:cxn modelId="{C53E96DB-7DC2-4182-AC99-9B57A8C41293}" type="presOf" srcId="{0FC03899-162C-4ACA-9153-DB008705139B}" destId="{7A9B0E49-6EAA-4797-869C-238DCB0B774D}" srcOrd="1" destOrd="0" presId="urn:microsoft.com/office/officeart/2005/8/layout/orgChart1"/>
    <dgm:cxn modelId="{E32EF2D9-456B-4337-B9C6-1B03344E82E4}" srcId="{EB66899D-F361-46C2-80A7-34C3DD6301DA}" destId="{E2201347-2C8D-40C2-AADC-9869BAC1D7A3}" srcOrd="0" destOrd="0" parTransId="{683ACF77-247F-498A-A4AC-601162DFFFDC}" sibTransId="{9B723E6E-9B03-4977-B9B0-AEDC579488E4}"/>
    <dgm:cxn modelId="{D9F0B623-7010-42F3-8679-781142A14A82}" type="presOf" srcId="{07C66245-C8F0-444C-A357-FD35EDADC745}" destId="{0C668AA6-E452-433A-B550-668587A9AAA2}" srcOrd="0" destOrd="0" presId="urn:microsoft.com/office/officeart/2005/8/layout/orgChart1"/>
    <dgm:cxn modelId="{525DB365-139B-4C09-A9F6-45A40656B53A}" type="presOf" srcId="{13BD1BF9-2C3D-4571-9831-ACFCB110EB95}" destId="{1DB36268-22F2-45DC-B75F-81D2E0594C6D}" srcOrd="0" destOrd="0" presId="urn:microsoft.com/office/officeart/2005/8/layout/orgChart1"/>
    <dgm:cxn modelId="{493E59C7-8B78-4118-BE65-77A9E72F0C48}" type="presOf" srcId="{CAB7BB87-7843-4483-8AD6-E8092FFF12C0}" destId="{8167B484-8357-4114-AB8E-DE6F99313A8A}" srcOrd="0" destOrd="0" presId="urn:microsoft.com/office/officeart/2005/8/layout/orgChart1"/>
    <dgm:cxn modelId="{E28B2B27-D683-4982-B06B-804BB7A6E1A8}" type="presOf" srcId="{5CB37B69-406C-4DA5-9728-87F87E4270FE}" destId="{13BE5F75-DCFF-45EB-956D-8F9DC39CC58C}" srcOrd="0" destOrd="0" presId="urn:microsoft.com/office/officeart/2005/8/layout/orgChart1"/>
    <dgm:cxn modelId="{FED46B1A-1CEC-4D89-85CA-85546CDB93F3}" srcId="{C9BF7E13-418D-45A1-99B2-026D1DC42DA3}" destId="{5CB37B69-406C-4DA5-9728-87F87E4270FE}" srcOrd="0" destOrd="0" parTransId="{85509932-ED38-4D17-A538-4BEA71411930}" sibTransId="{93E39ADC-A58E-4BDF-AA2B-25F1EC1607FF}"/>
    <dgm:cxn modelId="{AD662E0F-164D-4302-BAED-7C0EBFB2BEA9}" srcId="{D5358686-F79A-4776-B3BD-44865CC0BC9F}" destId="{8E03764F-B596-406F-8244-040AF7682EB7}" srcOrd="7" destOrd="0" parTransId="{B7864BD1-D92A-4A1E-A0A7-730C3EE75BC5}" sibTransId="{BC802DBC-0E7D-419D-AA44-B7A965835943}"/>
    <dgm:cxn modelId="{F55B1645-CDD6-4E29-9251-B8769CB2FB05}" type="presOf" srcId="{253AAD34-2583-40B7-8206-61F6597FB246}" destId="{6AAEE5CD-0454-454A-B4F5-7A15E073BB09}" srcOrd="0" destOrd="0" presId="urn:microsoft.com/office/officeart/2005/8/layout/orgChart1"/>
    <dgm:cxn modelId="{FD875342-F88B-4CCD-8CFE-092D5CCE4DA3}" type="presOf" srcId="{35B6F851-DD41-4559-B107-9F42C537F795}" destId="{7A1D2A15-C3B9-4467-BEC6-F39F340FFAA0}" srcOrd="0" destOrd="0" presId="urn:microsoft.com/office/officeart/2005/8/layout/orgChart1"/>
    <dgm:cxn modelId="{2DCFCB70-9819-45FD-90C0-749C857401FE}" type="presOf" srcId="{3FAD611F-0A7C-496E-9A18-F36350F322E3}" destId="{3B947CEA-B411-48D8-BF31-0924FFA3F2E5}" srcOrd="0" destOrd="0" presId="urn:microsoft.com/office/officeart/2005/8/layout/orgChart1"/>
    <dgm:cxn modelId="{411370FB-B0AC-433A-BCC6-C6A9DA8BFEB5}" srcId="{A27CF87C-01B6-4291-8F68-41AB6A1980BC}" destId="{420013B9-8D9A-489B-805E-3761FE27972E}" srcOrd="1" destOrd="0" parTransId="{FB356161-6892-4126-B582-5295F83B3D34}" sibTransId="{2F423477-89AF-4EAA-ADAF-0EEA5C3B5D92}"/>
    <dgm:cxn modelId="{E0CF124D-18FB-4F89-93ED-1118BC71A6C8}" type="presOf" srcId="{65A111AD-98A4-4561-88C6-067323D7A703}" destId="{0DC80199-AC4C-4D9F-B7C2-F193BEC77176}" srcOrd="0" destOrd="0" presId="urn:microsoft.com/office/officeart/2005/8/layout/orgChart1"/>
    <dgm:cxn modelId="{9515D952-81E2-44C8-986B-177606883EF7}" srcId="{B7993E34-0180-4C03-8E24-B158788F6CB3}" destId="{4B11D8CD-4C18-4138-8E64-489902DAB8FB}" srcOrd="4" destOrd="0" parTransId="{65339C48-7A9F-48A4-B531-1F546E116871}" sibTransId="{EBD86C77-87B7-478C-820A-5F20C1FF8570}"/>
    <dgm:cxn modelId="{DC91CB82-2A2C-4725-926A-0FCDBCA0F068}" type="presOf" srcId="{DD40ECBC-6F55-432B-BB1B-43ACD99A0C00}" destId="{4CB9810A-314E-445A-BB8A-730E5197DEAE}" srcOrd="1" destOrd="0" presId="urn:microsoft.com/office/officeart/2005/8/layout/orgChart1"/>
    <dgm:cxn modelId="{DC92D2B4-B7F9-4D5F-B7DB-7A3B1EAA72FF}" type="presOf" srcId="{98C3ECEC-9F41-4A20-9BB7-520C84097B6B}" destId="{3B283D4A-4973-41C9-9DE0-4D8CDB5BDC75}" srcOrd="0" destOrd="0" presId="urn:microsoft.com/office/officeart/2005/8/layout/orgChart1"/>
    <dgm:cxn modelId="{95F8659F-3792-4D08-AA2E-205995346C8B}" type="presOf" srcId="{0FC03899-162C-4ACA-9153-DB008705139B}" destId="{E12730C2-EA7F-4EA3-AD1C-A75D063F6500}" srcOrd="0" destOrd="0" presId="urn:microsoft.com/office/officeart/2005/8/layout/orgChart1"/>
    <dgm:cxn modelId="{7AB1CE81-E430-4F31-93E0-5ED52B0E0557}" type="presOf" srcId="{090D1D45-69AF-4652-A306-B65D23A797DA}" destId="{F9D1F9DB-60FD-4BD3-9ABC-A2771B9D20DD}" srcOrd="0" destOrd="0" presId="urn:microsoft.com/office/officeart/2005/8/layout/orgChart1"/>
    <dgm:cxn modelId="{6587CF2E-9567-4C3A-8151-6822803B75BD}" srcId="{200AEAA3-839F-4F3E-93FD-DAA621BE7AE8}" destId="{54192669-9605-418E-96DC-0498B5761F27}" srcOrd="3" destOrd="0" parTransId="{68BC4EFC-348C-485B-8AE8-3C5CB23C8123}" sibTransId="{EFA03E4C-8CFF-43F2-A53B-DD3A135C3B9E}"/>
    <dgm:cxn modelId="{FC6BCF14-DBB9-4662-AD04-27B13236A81E}" type="presOf" srcId="{612652EB-EEA3-4A8C-8285-6E70DDE3533A}" destId="{31CB5389-50F0-41AA-8E88-38613A6FAF80}" srcOrd="0" destOrd="0" presId="urn:microsoft.com/office/officeart/2005/8/layout/orgChart1"/>
    <dgm:cxn modelId="{1FF7E5B1-EC13-4F1F-9687-949588318A10}" srcId="{A27CF87C-01B6-4291-8F68-41AB6A1980BC}" destId="{F09A99F5-36C5-4979-B078-3E656A00F3AC}" srcOrd="0" destOrd="0" parTransId="{9D7CBA87-E1AF-4564-9765-2EDBCBF55EE5}" sibTransId="{55818F2C-15E4-4D14-9A72-881BCEDA7E35}"/>
    <dgm:cxn modelId="{E881A4FC-917A-4CDC-98A9-C463DD36A58E}" type="presOf" srcId="{17A5F7D7-76C7-40DE-A693-3D81E9E3F81C}" destId="{29863ACA-71F2-4924-BFB9-D9369905935E}" srcOrd="1" destOrd="0" presId="urn:microsoft.com/office/officeart/2005/8/layout/orgChart1"/>
    <dgm:cxn modelId="{584A52EE-3CCC-4406-92A1-6E8F655E20EF}" srcId="{09CC98DF-3A12-4463-8035-774FD0B344D9}" destId="{4096720A-370C-433E-8AA7-854DF18762F1}" srcOrd="2" destOrd="0" parTransId="{F28DE565-F4FE-4590-A3E7-7AB4BE11E5DC}" sibTransId="{AADFEA3A-06FC-4576-B8B5-A5B88F85ACB8}"/>
    <dgm:cxn modelId="{5ECFFEDC-D828-41F9-A5B8-CF3206A4F0FF}" type="presOf" srcId="{6EC5AC6B-150B-4990-A1F5-9004F4528A2E}" destId="{9E3DCDA7-8BFA-456D-BCD1-FFA75D9CD67F}" srcOrd="1" destOrd="0" presId="urn:microsoft.com/office/officeart/2005/8/layout/orgChart1"/>
    <dgm:cxn modelId="{EE917C4B-6ED0-4535-A47C-4684009D07B2}" type="presOf" srcId="{8CE9915C-51E8-4AFA-BC8A-455B271C8B3D}" destId="{FA13F535-52D7-4A5A-A14D-1982253512CD}" srcOrd="1" destOrd="0" presId="urn:microsoft.com/office/officeart/2005/8/layout/orgChart1"/>
    <dgm:cxn modelId="{83E680D5-1D7B-4999-A679-749483E658BD}" srcId="{B7993E34-0180-4C03-8E24-B158788F6CB3}" destId="{5D78AABB-CEB1-4711-94CB-DEE489BB9273}" srcOrd="3" destOrd="0" parTransId="{F855A831-E0AA-4EE8-882A-85350F97A4AC}" sibTransId="{25F08055-EBBB-489E-B8BF-3D837AD09F7B}"/>
    <dgm:cxn modelId="{784E76CB-2B5F-48F5-95DF-DBE88292F31C}" type="presOf" srcId="{4B11D8CD-4C18-4138-8E64-489902DAB8FB}" destId="{488FA3C3-ABF1-4B36-9D4E-ED5B1977046B}" srcOrd="0" destOrd="0" presId="urn:microsoft.com/office/officeart/2005/8/layout/orgChart1"/>
    <dgm:cxn modelId="{7B00EB62-2660-4361-8285-D0ADB982F43F}" type="presOf" srcId="{DBFA1705-B61D-4AC5-81BB-CF0395ABFA47}" destId="{40BA7680-025D-4793-94B5-FA71144E11FD}" srcOrd="0" destOrd="0" presId="urn:microsoft.com/office/officeart/2005/8/layout/orgChart1"/>
    <dgm:cxn modelId="{B179B388-8185-49B9-978C-181BE2B7D6CD}" type="presOf" srcId="{055AEB6E-FBEC-4D3D-A74F-5FF1141E73BF}" destId="{50C1A4D9-17E0-4259-BF52-A7C2D936D795}" srcOrd="1" destOrd="0" presId="urn:microsoft.com/office/officeart/2005/8/layout/orgChart1"/>
    <dgm:cxn modelId="{2B5D9F13-6838-4234-97B1-C07663F8C0ED}" srcId="{055AEB6E-FBEC-4D3D-A74F-5FF1141E73BF}" destId="{8CE9915C-51E8-4AFA-BC8A-455B271C8B3D}" srcOrd="1" destOrd="0" parTransId="{13BD1BF9-2C3D-4571-9831-ACFCB110EB95}" sibTransId="{D8D0882F-4E0A-4E01-B962-3AEB2D43531B}"/>
    <dgm:cxn modelId="{E7241D65-A8D7-4BD7-BED1-B6D953D725ED}" type="presOf" srcId="{200AEAA3-839F-4F3E-93FD-DAA621BE7AE8}" destId="{793EC59E-5EAE-4826-846D-3AB0D3A1438A}" srcOrd="0" destOrd="0" presId="urn:microsoft.com/office/officeart/2005/8/layout/orgChart1"/>
    <dgm:cxn modelId="{E6F60FB9-2EF4-4D90-85A6-18DEC25C87D9}" type="presOf" srcId="{2BF763E8-7B63-4398-8D9C-0109AEAB5697}" destId="{45C60FC3-4F4D-47AB-B96E-1A766748E8E0}" srcOrd="0" destOrd="0" presId="urn:microsoft.com/office/officeart/2005/8/layout/orgChart1"/>
    <dgm:cxn modelId="{53D5A365-3038-49E7-861A-4251276FCD7D}" srcId="{35B6F851-DD41-4559-B107-9F42C537F795}" destId="{EB66899D-F361-46C2-80A7-34C3DD6301DA}" srcOrd="0" destOrd="0" parTransId="{2BF763E8-7B63-4398-8D9C-0109AEAB5697}" sibTransId="{91906DE0-2BB8-4D31-AE83-767B0F0A4822}"/>
    <dgm:cxn modelId="{3A7CDF46-4AA4-4A3E-A2A7-F66CCDAEC4D0}" srcId="{A27CF87C-01B6-4291-8F68-41AB6A1980BC}" destId="{FBB35BD1-9A1B-4701-8A5A-00392EAC64BB}" srcOrd="3" destOrd="0" parTransId="{09F38BB9-CD99-46AD-8779-EA752966801B}" sibTransId="{EDE7E4C6-87E2-497F-8403-B95A60ABAD1B}"/>
    <dgm:cxn modelId="{868245E6-01C1-47A5-8C5D-F2A23D4DEE70}" type="presOf" srcId="{B356C5AF-F67C-4975-997A-A4E6174C54CE}" destId="{C97614C1-FB73-43B7-87E0-3B475FCDB6AE}" srcOrd="1" destOrd="0" presId="urn:microsoft.com/office/officeart/2005/8/layout/orgChart1"/>
    <dgm:cxn modelId="{808B912B-3692-459F-85F3-36219550B411}" srcId="{C9BF7E13-418D-45A1-99B2-026D1DC42DA3}" destId="{4072A0F7-21F4-4C43-8BDE-2D926FBC195A}" srcOrd="1" destOrd="0" parTransId="{27051C0B-598F-4C0E-AD9B-BC951197AEB6}" sibTransId="{C6E593B5-2B75-4491-A060-CA6252890853}"/>
    <dgm:cxn modelId="{33D3706B-15B0-47F5-AC50-90890471C5E0}" type="presOf" srcId="{5521E6D8-C325-413E-8DAA-0069625E86D3}" destId="{6EA9D72F-CC81-4A7B-B251-4DE54B326E64}" srcOrd="1" destOrd="0" presId="urn:microsoft.com/office/officeart/2005/8/layout/orgChart1"/>
    <dgm:cxn modelId="{847D0C00-2545-4975-A99E-6DF4F4F18B3E}" type="presOf" srcId="{27051C0B-598F-4C0E-AD9B-BC951197AEB6}" destId="{50F2316A-2748-4890-BE74-F770C43DD2A5}" srcOrd="0" destOrd="0" presId="urn:microsoft.com/office/officeart/2005/8/layout/orgChart1"/>
    <dgm:cxn modelId="{09177696-B0BB-470C-AEE7-6A0BC51B0B7A}" type="presOf" srcId="{D118609E-B50A-4F54-8A78-E3CC7B490BFA}" destId="{BF709662-9746-496F-B747-2310EA19CEA9}" srcOrd="0" destOrd="0" presId="urn:microsoft.com/office/officeart/2005/8/layout/orgChart1"/>
    <dgm:cxn modelId="{F8A7F1E7-B659-45DC-80A1-5CE01D2C4926}" type="presOf" srcId="{FF9DFBB7-EFBD-421E-91D5-2C73B104B78A}" destId="{6C274AAD-4B88-4988-9744-E09F8D6DDE46}" srcOrd="1" destOrd="0" presId="urn:microsoft.com/office/officeart/2005/8/layout/orgChart1"/>
    <dgm:cxn modelId="{04325A23-D80A-4EE5-A86E-62599AC0867C}" type="presOf" srcId="{FBB35BD1-9A1B-4701-8A5A-00392EAC64BB}" destId="{778E9666-666E-46D1-9D4B-D071214C4B94}" srcOrd="1" destOrd="0" presId="urn:microsoft.com/office/officeart/2005/8/layout/orgChart1"/>
    <dgm:cxn modelId="{6E88D3FA-4F28-45B3-A35A-26432F373E3F}" type="presOf" srcId="{F09A99F5-36C5-4979-B078-3E656A00F3AC}" destId="{BBC492F8-7324-441A-B174-87A337DDD02E}" srcOrd="1" destOrd="0" presId="urn:microsoft.com/office/officeart/2005/8/layout/orgChart1"/>
    <dgm:cxn modelId="{A3EF5B55-E670-4A6E-8DA6-1406932F3AEA}" type="presOf" srcId="{FBB35BD1-9A1B-4701-8A5A-00392EAC64BB}" destId="{A192A8D2-B231-4467-8792-8D18934933E0}" srcOrd="0" destOrd="0" presId="urn:microsoft.com/office/officeart/2005/8/layout/orgChart1"/>
    <dgm:cxn modelId="{66CA1A9C-E400-4DA6-B9E4-98AFFE78E7D8}" type="presOf" srcId="{D339D717-DBF9-4869-BA86-C9A4C91079E3}" destId="{F3A7C7D6-E98E-4F57-BA24-4AD5D49389CC}" srcOrd="0" destOrd="0" presId="urn:microsoft.com/office/officeart/2005/8/layout/orgChart1"/>
    <dgm:cxn modelId="{242AD064-16D8-4432-B0BA-22E8AF34F016}" srcId="{B7993E34-0180-4C03-8E24-B158788F6CB3}" destId="{D50F2296-6304-4B95-9B97-82EFA7D646FD}" srcOrd="1" destOrd="0" parTransId="{A6AD1BB3-D64F-484F-8FD7-40EE5B605021}" sibTransId="{7D6A5ABF-E192-4C90-8821-587C1F35AAAA}"/>
    <dgm:cxn modelId="{9294CC6F-04BF-41EA-AE5B-4EB98DD0CD48}" type="presOf" srcId="{D5358686-F79A-4776-B3BD-44865CC0BC9F}" destId="{0115229A-9E80-4BF7-B64E-25F0AC21F5F7}" srcOrd="1" destOrd="0" presId="urn:microsoft.com/office/officeart/2005/8/layout/orgChart1"/>
    <dgm:cxn modelId="{76AD6585-871B-4E7C-A689-CAB6145F8D19}" type="presOf" srcId="{35B6F851-DD41-4559-B107-9F42C537F795}" destId="{47BFF927-1C17-43A8-B1E8-9F7A0C7EE736}" srcOrd="1" destOrd="0" presId="urn:microsoft.com/office/officeart/2005/8/layout/orgChart1"/>
    <dgm:cxn modelId="{3DDD1F87-B669-48FE-A997-DB9ACAFCAB68}" type="presOf" srcId="{A8952C83-2320-4F3F-9153-66F47C635256}" destId="{35558035-B390-4249-B4CA-180DCEC34141}" srcOrd="0" destOrd="0" presId="urn:microsoft.com/office/officeart/2005/8/layout/orgChart1"/>
    <dgm:cxn modelId="{55CE523E-8B5B-4C2C-A6BF-D22CC563B64A}" type="presOf" srcId="{E2201347-2C8D-40C2-AADC-9869BAC1D7A3}" destId="{3925B0B3-2B6E-422F-98DC-6B65F2A5621B}" srcOrd="1" destOrd="0" presId="urn:microsoft.com/office/officeart/2005/8/layout/orgChart1"/>
    <dgm:cxn modelId="{F021F4F7-43F8-46A2-BB48-F61C754C5328}" type="presOf" srcId="{36570D82-3E1D-4BFB-8A39-43080D69871C}" destId="{CA76F7C4-D2BC-4905-8593-5DC4181025D0}" srcOrd="0" destOrd="0" presId="urn:microsoft.com/office/officeart/2005/8/layout/orgChart1"/>
    <dgm:cxn modelId="{49858AB5-BF8F-43C5-90F5-07E348289502}" srcId="{35B6F851-DD41-4559-B107-9F42C537F795}" destId="{C9BF7E13-418D-45A1-99B2-026D1DC42DA3}" srcOrd="1" destOrd="0" parTransId="{580CDDC6-1D84-4417-BCED-57CFE0FA3E41}" sibTransId="{5A46445D-FDDB-4B83-8C56-E636604693C7}"/>
    <dgm:cxn modelId="{7315D176-BC06-44FC-92F0-AFDE5D3A129A}" type="presOf" srcId="{8E03764F-B596-406F-8244-040AF7682EB7}" destId="{DDF7D211-C9C5-4168-8345-6F8FF5C8125D}" srcOrd="1" destOrd="0" presId="urn:microsoft.com/office/officeart/2005/8/layout/orgChart1"/>
    <dgm:cxn modelId="{0B471223-EFAC-4EFA-B46B-1D88E1C295B6}" srcId="{C9BF7E13-418D-45A1-99B2-026D1DC42DA3}" destId="{0AEE37EA-0F78-40DE-9837-AA1E01B95612}" srcOrd="4" destOrd="0" parTransId="{A8952C83-2320-4F3F-9153-66F47C635256}" sibTransId="{23B8C040-5DE9-41CC-B4D5-1235525C4D2B}"/>
    <dgm:cxn modelId="{7EF8D59F-BB52-45C8-BD64-A5E215BB76C9}" type="presOf" srcId="{9B3B51B9-EC11-4498-9A79-0EB462770D1C}" destId="{A9E162D6-E3CC-4D7E-ABBB-52B2FD19D49F}" srcOrd="0" destOrd="0" presId="urn:microsoft.com/office/officeart/2005/8/layout/orgChart1"/>
    <dgm:cxn modelId="{52DCFBBA-414B-484A-A581-32A29047CA49}" type="presOf" srcId="{FD742A9C-D564-4150-9183-7FF8E0A27D60}" destId="{70C9DB03-B5E0-4FEB-8644-684BD5C02677}" srcOrd="1" destOrd="0" presId="urn:microsoft.com/office/officeart/2005/8/layout/orgChart1"/>
    <dgm:cxn modelId="{EEC47623-C2F0-4A6E-B612-7B1B23F3FE67}" type="presOf" srcId="{A27CF87C-01B6-4291-8F68-41AB6A1980BC}" destId="{7B95CF0F-E64C-4C48-BC47-E6E11D66F6F0}" srcOrd="0" destOrd="0" presId="urn:microsoft.com/office/officeart/2005/8/layout/orgChart1"/>
    <dgm:cxn modelId="{BDA90C25-0D9A-49EF-90E4-033509B8EBE0}" type="presOf" srcId="{B356C5AF-F67C-4975-997A-A4E6174C54CE}" destId="{CC9C24F2-B3EF-4A93-8A69-C055E38CEC12}" srcOrd="0" destOrd="0" presId="urn:microsoft.com/office/officeart/2005/8/layout/orgChart1"/>
    <dgm:cxn modelId="{2A29C7A1-D888-49D3-8776-CDF41CBE75AE}" type="presOf" srcId="{C9BF7E13-418D-45A1-99B2-026D1DC42DA3}" destId="{0F0D4C95-A8CA-40EA-BBC5-26F02D3FE39A}" srcOrd="1" destOrd="0" presId="urn:microsoft.com/office/officeart/2005/8/layout/orgChart1"/>
    <dgm:cxn modelId="{0B7E4EB4-C607-46AF-B09B-2817BC98A0B8}" type="presOf" srcId="{D50F2296-6304-4B95-9B97-82EFA7D646FD}" destId="{7BAEE557-9EB8-4943-9F23-E829FE3BD75E}" srcOrd="1" destOrd="0" presId="urn:microsoft.com/office/officeart/2005/8/layout/orgChart1"/>
    <dgm:cxn modelId="{F804DBDD-5785-48D0-BC7A-97A8C9F0D7F6}" type="presOf" srcId="{D339D717-DBF9-4869-BA86-C9A4C91079E3}" destId="{E9F7FBFB-C099-4D1E-82DE-A703FAE947B9}" srcOrd="1" destOrd="0" presId="urn:microsoft.com/office/officeart/2005/8/layout/orgChart1"/>
    <dgm:cxn modelId="{BF0F526B-7544-41DA-928B-1B7454876A80}" srcId="{EBD9F02D-798F-4D0D-BD50-12EB31EA451A}" destId="{6722B25C-48E3-400A-85B8-03789FF48169}" srcOrd="3" destOrd="0" parTransId="{65A111AD-98A4-4561-88C6-067323D7A703}" sibTransId="{CF6AFC9A-4903-47D7-BB6A-BBB1A4AAA6CC}"/>
    <dgm:cxn modelId="{73F3BF04-47CE-45E9-9E2B-80F82C301290}" type="presOf" srcId="{4A7583D5-AAC6-4A90-8368-AE5883D4380F}" destId="{682261D5-BC11-492B-AC54-C0BC0E4699BA}" srcOrd="0" destOrd="0" presId="urn:microsoft.com/office/officeart/2005/8/layout/orgChart1"/>
    <dgm:cxn modelId="{D579917E-4618-44C7-83C5-725642DDB06B}" srcId="{200AEAA3-839F-4F3E-93FD-DAA621BE7AE8}" destId="{FF9DFBB7-EFBD-421E-91D5-2C73B104B78A}" srcOrd="0" destOrd="0" parTransId="{4A7583D5-AAC6-4A90-8368-AE5883D4380F}" sibTransId="{7DEA1CAA-48EF-46C5-A86A-6560FC9AB477}"/>
    <dgm:cxn modelId="{CEF6B424-D548-4271-BA6D-2F68634A93DA}" type="presOf" srcId="{98C3ECEC-9F41-4A20-9BB7-520C84097B6B}" destId="{8D685AC0-6E15-4D83-8FFB-7D2A475356A3}" srcOrd="1" destOrd="0" presId="urn:microsoft.com/office/officeart/2005/8/layout/orgChart1"/>
    <dgm:cxn modelId="{623912AC-3B3A-431B-87CF-2F98DCD703E2}" srcId="{055AEB6E-FBEC-4D3D-A74F-5FF1141E73BF}" destId="{8D2D9297-AFE5-456D-9F0C-F40D0D5BF7D3}" srcOrd="0" destOrd="0" parTransId="{2AD30291-DFD2-4C9F-B3EE-BC8FA22D2ED9}" sibTransId="{3ED90A72-CFE2-4B61-B003-3B3BE37764E1}"/>
    <dgm:cxn modelId="{D9A49E26-3953-43EA-B31F-549E563EA5E1}" type="presOf" srcId="{5829FDB2-B4F9-4C97-A783-F301010DAAAD}" destId="{24FC93ED-44E7-468C-9304-8D4B8685CE24}" srcOrd="0" destOrd="0" presId="urn:microsoft.com/office/officeart/2005/8/layout/orgChart1"/>
    <dgm:cxn modelId="{69A445C4-0471-4A34-B6C1-7033F935AB7C}" type="presOf" srcId="{24AEB921-940E-4417-BC4A-F88F8A5EA600}" destId="{D5A31739-E600-4EFB-AE83-BF05C58B3893}" srcOrd="0" destOrd="0" presId="urn:microsoft.com/office/officeart/2005/8/layout/orgChart1"/>
    <dgm:cxn modelId="{7A140F13-E707-446C-AB5A-9329C469DE2D}" type="presOf" srcId="{462BC24E-62BA-4679-940C-BF344C00311C}" destId="{F556DA4E-2D07-4D47-A921-D97AECB9EBCD}" srcOrd="0" destOrd="0" presId="urn:microsoft.com/office/officeart/2005/8/layout/orgChart1"/>
    <dgm:cxn modelId="{F56F248E-92D6-4729-8856-4D225775DCA3}" srcId="{B7993E34-0180-4C03-8E24-B158788F6CB3}" destId="{0FDB1757-176E-471E-8819-9C16C4A23568}" srcOrd="2" destOrd="0" parTransId="{EFEF4F62-BFAA-42CF-AD5B-CFAD0C073A8A}" sibTransId="{9A7E043F-7BC8-4199-B909-C0B565830054}"/>
    <dgm:cxn modelId="{AFC769B1-D6D3-4643-802C-9A74D92ABDB9}" type="presOf" srcId="{68BC4EFC-348C-485B-8AE8-3C5CB23C8123}" destId="{CC631471-5724-42B8-B1BE-557B95F40181}" srcOrd="0" destOrd="0" presId="urn:microsoft.com/office/officeart/2005/8/layout/orgChart1"/>
    <dgm:cxn modelId="{AA338F40-25BE-4D61-A15C-242A4FF6CC93}" type="presOf" srcId="{43EF7B6D-37FE-4F68-B84F-41A3E14CC3FB}" destId="{2D2F90D6-94BA-4D85-9E82-C0A445919A35}" srcOrd="1" destOrd="0" presId="urn:microsoft.com/office/officeart/2005/8/layout/orgChart1"/>
    <dgm:cxn modelId="{1D10DD86-59C0-40EE-92AE-0512AD828DED}" type="presOf" srcId="{EEA18940-AC46-4C2C-91A5-DA28C32E80EC}" destId="{51189DDF-69F9-40F2-A68C-7E9CEAC25852}" srcOrd="0" destOrd="0" presId="urn:microsoft.com/office/officeart/2005/8/layout/orgChart1"/>
    <dgm:cxn modelId="{E8E792A1-CB58-4968-9C8C-31E7E4C51036}" type="presOf" srcId="{09CC98DF-3A12-4463-8035-774FD0B344D9}" destId="{E2EAFF85-5000-4217-8326-E0B797363C26}" srcOrd="0" destOrd="0" presId="urn:microsoft.com/office/officeart/2005/8/layout/orgChart1"/>
    <dgm:cxn modelId="{2055D516-D3EF-4B1E-85B8-E0A0320954AE}" type="presOf" srcId="{F37EF1FD-FE39-48E7-B0E4-EF35E5C2F2DE}" destId="{70CF2011-7C2E-4DE6-8E4F-6B20F8ACE767}" srcOrd="1" destOrd="0" presId="urn:microsoft.com/office/officeart/2005/8/layout/orgChart1"/>
    <dgm:cxn modelId="{9855D460-A7E2-4E9E-9C3C-B39659A716A3}" srcId="{B7993E34-0180-4C03-8E24-B158788F6CB3}" destId="{090D1D45-69AF-4652-A306-B65D23A797DA}" srcOrd="0" destOrd="0" parTransId="{1300A926-CC37-4B94-A349-FC082AD6EFB6}" sibTransId="{F6E65307-5375-4EAB-AE01-9C66EFE07319}"/>
    <dgm:cxn modelId="{9B4733E3-FE8C-4F77-970E-26A8B030C418}" type="presOf" srcId="{E527F6CF-BFDF-4D45-B808-3F58A24E22B8}" destId="{A706E0CF-81A6-4C06-87D6-1CCE1B8EC414}" srcOrd="1" destOrd="0" presId="urn:microsoft.com/office/officeart/2005/8/layout/orgChart1"/>
    <dgm:cxn modelId="{F5D8566E-0E6F-4BFA-AD4E-E4BE1250F78E}" type="presOf" srcId="{9967CE4A-3B91-408D-8A9A-C2D2D3F50F4B}" destId="{FC052DEA-F964-49B6-B4DF-B406DDA791B8}" srcOrd="0" destOrd="0" presId="urn:microsoft.com/office/officeart/2005/8/layout/orgChart1"/>
    <dgm:cxn modelId="{509FFD9E-18CD-4797-B90D-E63CD49EB944}" type="presOf" srcId="{0AA0F028-8BC6-4D57-80BB-C818D1A78249}" destId="{2C1CE756-50D9-46F9-9B8C-1012C9EB65A8}" srcOrd="0" destOrd="0" presId="urn:microsoft.com/office/officeart/2005/8/layout/orgChart1"/>
    <dgm:cxn modelId="{2C457F4A-933E-40DD-8FAF-DD3EDAC9CFFE}" srcId="{055AEB6E-FBEC-4D3D-A74F-5FF1141E73BF}" destId="{2B114E72-1226-4828-8271-76FD5372AE2A}" srcOrd="6" destOrd="0" parTransId="{CAB7BB87-7843-4483-8AD6-E8092FFF12C0}" sibTransId="{D70FC64C-28C7-4E0C-8C61-4CBD001477C8}"/>
    <dgm:cxn modelId="{25FCE240-8F02-44ED-BABE-3F02458FDC89}" type="presOf" srcId="{4E3B27FF-3E99-4D39-8B8E-7F8BA9155F9A}" destId="{50126C39-4427-4C5C-AE4A-706C6200A650}" srcOrd="0" destOrd="0" presId="urn:microsoft.com/office/officeart/2005/8/layout/orgChart1"/>
    <dgm:cxn modelId="{A3609121-88BE-42B1-8248-E2F40342DAB9}" type="presOf" srcId="{8D2D9297-AFE5-456D-9F0C-F40D0D5BF7D3}" destId="{D5B5064D-6408-4B63-BE0F-1B854A1B034F}" srcOrd="1" destOrd="0" presId="urn:microsoft.com/office/officeart/2005/8/layout/orgChart1"/>
    <dgm:cxn modelId="{AFBC7F7B-3DDB-47FF-B3F0-E65E60E764F5}" type="presOf" srcId="{C9BF7E13-418D-45A1-99B2-026D1DC42DA3}" destId="{64B856EC-5D89-4FB6-ACA9-7DF7F7317794}" srcOrd="0" destOrd="0" presId="urn:microsoft.com/office/officeart/2005/8/layout/orgChart1"/>
    <dgm:cxn modelId="{32FD9F87-ABA0-45A0-8945-6472ADB72325}" type="presOf" srcId="{B7993E34-0180-4C03-8E24-B158788F6CB3}" destId="{90A64E69-37E0-44AC-9415-673F1B345766}" srcOrd="1" destOrd="0" presId="urn:microsoft.com/office/officeart/2005/8/layout/orgChart1"/>
    <dgm:cxn modelId="{B30A3B6F-E435-403A-8ECA-781314BD77C9}" type="presOf" srcId="{4072A0F7-21F4-4C43-8BDE-2D926FBC195A}" destId="{958717C1-CA4F-4B09-B088-FE4EAC56E737}" srcOrd="0" destOrd="0" presId="urn:microsoft.com/office/officeart/2005/8/layout/orgChart1"/>
    <dgm:cxn modelId="{CFE8F946-18BF-4FD1-B5B7-0AF804524A49}" type="presOf" srcId="{48F482C4-CA78-4742-8ECD-51B82685741D}" destId="{98146395-9555-4361-B0A6-6528D2E042B5}" srcOrd="0" destOrd="0" presId="urn:microsoft.com/office/officeart/2005/8/layout/orgChart1"/>
    <dgm:cxn modelId="{9A9AA4E7-AFAF-49AD-840E-C391458FD8BF}" type="presOf" srcId="{728E4320-3924-4C07-961E-D346434B2B55}" destId="{9472402A-91D2-4E1B-B9C1-DBF5261C5FC4}" srcOrd="0" destOrd="0" presId="urn:microsoft.com/office/officeart/2005/8/layout/orgChart1"/>
    <dgm:cxn modelId="{69B81277-517B-4E91-8B5C-4675AAEE4346}" type="presOf" srcId="{D877E8E2-05A1-4AB2-A3A2-4E112E2A44F9}" destId="{8230B7B1-2529-4DB7-9EAA-A4C324675B0B}" srcOrd="0" destOrd="0" presId="urn:microsoft.com/office/officeart/2005/8/layout/orgChart1"/>
    <dgm:cxn modelId="{9A86DB87-782C-454E-ACEE-89A8182691E4}" type="presOf" srcId="{2AD30291-DFD2-4C9F-B3EE-BC8FA22D2ED9}" destId="{F897E295-9E5D-4C09-8ED1-FA914DB290C9}" srcOrd="0" destOrd="0" presId="urn:microsoft.com/office/officeart/2005/8/layout/orgChart1"/>
    <dgm:cxn modelId="{FD5A6B7E-4010-462B-9EDD-BF6F6A6476DE}" type="presOf" srcId="{43EF7B6D-37FE-4F68-B84F-41A3E14CC3FB}" destId="{80A657F3-01A7-4DB1-B905-592885118950}" srcOrd="0" destOrd="0" presId="urn:microsoft.com/office/officeart/2005/8/layout/orgChart1"/>
    <dgm:cxn modelId="{B35EC8F1-7154-4695-AADC-354533357320}" type="presOf" srcId="{C918241D-7FF4-43BD-97EC-54F090C0E1C4}" destId="{54D541F1-0BE0-4A4D-8A34-9A7A4E40229A}" srcOrd="0" destOrd="0" presId="urn:microsoft.com/office/officeart/2005/8/layout/orgChart1"/>
    <dgm:cxn modelId="{2F792F3F-B49B-4DD8-93F6-A9D84D66C6C9}" type="presOf" srcId="{200AEAA3-839F-4F3E-93FD-DAA621BE7AE8}" destId="{5CDEAB34-5538-4FAC-9F74-992DC2346305}" srcOrd="1" destOrd="0" presId="urn:microsoft.com/office/officeart/2005/8/layout/orgChart1"/>
    <dgm:cxn modelId="{C6E71137-9C65-4378-BE9C-3CA8E62AD926}" type="presOf" srcId="{A27CF87C-01B6-4291-8F68-41AB6A1980BC}" destId="{7A5C8F24-D352-4A81-922E-0D84FE2D7A74}" srcOrd="1" destOrd="0" presId="urn:microsoft.com/office/officeart/2005/8/layout/orgChart1"/>
    <dgm:cxn modelId="{42650575-0CA1-47D1-BBCF-C6F562762C74}" srcId="{055AEB6E-FBEC-4D3D-A74F-5FF1141E73BF}" destId="{07C66245-C8F0-444C-A357-FD35EDADC745}" srcOrd="5" destOrd="0" parTransId="{C918241D-7FF4-43BD-97EC-54F090C0E1C4}" sibTransId="{E4DCBD75-2E94-4C0C-A0E2-3DC0E9916771}"/>
    <dgm:cxn modelId="{B75A9A5B-0CE2-4D73-9E26-37E2CE90E496}" type="presOf" srcId="{6722B25C-48E3-400A-85B8-03789FF48169}" destId="{D831598A-3885-4417-BF51-6B88C56BFDB7}" srcOrd="1" destOrd="0" presId="urn:microsoft.com/office/officeart/2005/8/layout/orgChart1"/>
    <dgm:cxn modelId="{26F93CB1-6F31-45D6-A6AB-D15A6161ED49}" type="presOf" srcId="{EEA18940-AC46-4C2C-91A5-DA28C32E80EC}" destId="{00538AFF-BDB7-4F1D-9CB2-6CC6CF91D77B}" srcOrd="1" destOrd="0" presId="urn:microsoft.com/office/officeart/2005/8/layout/orgChart1"/>
    <dgm:cxn modelId="{1A51ECC4-2051-4703-B244-B3101383992C}" srcId="{EBD9F02D-798F-4D0D-BD50-12EB31EA451A}" destId="{6EC5AC6B-150B-4990-A1F5-9004F4528A2E}" srcOrd="2" destOrd="0" parTransId="{03251B9D-E3D3-4220-9C74-8CDE8CA08130}" sibTransId="{C354F879-EF14-405F-A9B2-224901DAB554}"/>
    <dgm:cxn modelId="{5B0E839F-9E17-4BCA-BEED-AC43778FD9FB}" type="presOf" srcId="{1300A926-CC37-4B94-A349-FC082AD6EFB6}" destId="{A9C2E752-C4F5-485A-8C61-D38571FB5A4D}" srcOrd="0" destOrd="0" presId="urn:microsoft.com/office/officeart/2005/8/layout/orgChart1"/>
    <dgm:cxn modelId="{588FE348-2E13-4787-AA85-6B9022E49CA8}" type="presOf" srcId="{EB66899D-F361-46C2-80A7-34C3DD6301DA}" destId="{AB3C491E-AB58-4A09-A004-3A3E7D0758C1}" srcOrd="1" destOrd="0" presId="urn:microsoft.com/office/officeart/2005/8/layout/orgChart1"/>
    <dgm:cxn modelId="{BBC8D229-9B73-472A-98E8-ADFE38CC11BB}" type="presOf" srcId="{E527F6CF-BFDF-4D45-B808-3F58A24E22B8}" destId="{8986C354-C331-43F3-A3D8-A6212E771378}" srcOrd="0" destOrd="0" presId="urn:microsoft.com/office/officeart/2005/8/layout/orgChart1"/>
    <dgm:cxn modelId="{41CF8A8F-13B6-411A-AED7-92B2E5C38D4A}" srcId="{C9BF7E13-418D-45A1-99B2-026D1DC42DA3}" destId="{EEA18940-AC46-4C2C-91A5-DA28C32E80EC}" srcOrd="2" destOrd="0" parTransId="{3FAD611F-0A7C-496E-9A18-F36350F322E3}" sibTransId="{CBE078D7-2330-43E1-A504-7DAC9AF38ED9}"/>
    <dgm:cxn modelId="{CB01E63F-FF2C-45F6-AEB7-9E9D52EB8DEF}" type="presOf" srcId="{F28DE565-F4FE-4590-A3E7-7AB4BE11E5DC}" destId="{92E66977-2AF6-492C-91E0-2F713E882905}" srcOrd="0" destOrd="0" presId="urn:microsoft.com/office/officeart/2005/8/layout/orgChart1"/>
    <dgm:cxn modelId="{8C02081D-1312-4E58-A454-48DB36FAF565}" type="presOf" srcId="{5D78AABB-CEB1-4711-94CB-DEE489BB9273}" destId="{0C5AEC8D-88CD-4F24-AAF8-280DB5437C8B}" srcOrd="1" destOrd="0" presId="urn:microsoft.com/office/officeart/2005/8/layout/orgChart1"/>
    <dgm:cxn modelId="{CA6377A8-C3EB-45E8-A599-76C805AB4E6B}" type="presOf" srcId="{EB66899D-F361-46C2-80A7-34C3DD6301DA}" destId="{84576B61-C2A3-47E6-A3FB-5051FAB51135}" srcOrd="0" destOrd="0" presId="urn:microsoft.com/office/officeart/2005/8/layout/orgChart1"/>
    <dgm:cxn modelId="{8BC8CF01-03CA-464E-8F4F-B14E45295840}" type="presOf" srcId="{65339C48-7A9F-48A4-B531-1F546E116871}" destId="{3DDF13B4-41F3-4A0E-959F-850C1C1066C5}" srcOrd="0" destOrd="0" presId="urn:microsoft.com/office/officeart/2005/8/layout/orgChart1"/>
    <dgm:cxn modelId="{896AB5B4-6871-45C6-B21F-76FAC9C92625}" srcId="{D5358686-F79A-4776-B3BD-44865CC0BC9F}" destId="{EBD9F02D-798F-4D0D-BD50-12EB31EA451A}" srcOrd="3" destOrd="0" parTransId="{F0E078B6-3DE0-4D0E-A82A-0C5AB54A89C3}" sibTransId="{9FE597BD-82DA-485F-ADF9-6C3F4067397D}"/>
    <dgm:cxn modelId="{E4795860-FF71-408C-8655-FD9335E92DE3}" type="presOf" srcId="{F09A99F5-36C5-4979-B078-3E656A00F3AC}" destId="{72BDC58E-7F69-4A54-8736-97748FB67EB8}" srcOrd="0" destOrd="0" presId="urn:microsoft.com/office/officeart/2005/8/layout/orgChart1"/>
    <dgm:cxn modelId="{68FF8640-BE90-4510-9834-58617658FA80}" type="presOf" srcId="{48F482C4-CA78-4742-8ECD-51B82685741D}" destId="{1ECEE48F-C443-4391-A8F3-6FAE9D2A7C67}" srcOrd="1" destOrd="0" presId="urn:microsoft.com/office/officeart/2005/8/layout/orgChart1"/>
    <dgm:cxn modelId="{9CAF302E-0484-43D8-A087-4F90D98AFE49}" type="presOf" srcId="{17D57192-E067-418E-816E-8D849B5982AD}" destId="{F4795B7B-16FE-46CC-B976-0B1EAB615BF8}" srcOrd="0" destOrd="0" presId="urn:microsoft.com/office/officeart/2005/8/layout/orgChart1"/>
    <dgm:cxn modelId="{EE58BDA1-D106-46D0-A4B0-32DACA456B8F}" type="presOf" srcId="{FD742A9C-D564-4150-9183-7FF8E0A27D60}" destId="{FBD90679-9EE1-4702-9C53-50CF2263BAE5}" srcOrd="0" destOrd="0" presId="urn:microsoft.com/office/officeart/2005/8/layout/orgChart1"/>
    <dgm:cxn modelId="{D16FC3E3-D36E-4C1B-AD31-CCCE4D469443}" type="presOf" srcId="{E2201347-2C8D-40C2-AADC-9869BAC1D7A3}" destId="{4CCF8EA6-29E2-4480-9541-B67629AB22D5}" srcOrd="0" destOrd="0" presId="urn:microsoft.com/office/officeart/2005/8/layout/orgChart1"/>
    <dgm:cxn modelId="{56DCF665-DF2C-4015-A31C-A2A42FF0A4AB}" type="presOf" srcId="{D50F2296-6304-4B95-9B97-82EFA7D646FD}" destId="{B6805397-DE80-4B0F-BA14-A080544C09E5}" srcOrd="0" destOrd="0" presId="urn:microsoft.com/office/officeart/2005/8/layout/orgChart1"/>
    <dgm:cxn modelId="{E90577F8-AE60-42BA-82BD-364926252406}" type="presOf" srcId="{8F86B1AD-91E3-4F89-92B9-FBE8C27629DB}" destId="{CBBCC8B6-CDF5-428F-B499-F6D8ED779365}" srcOrd="0" destOrd="0" presId="urn:microsoft.com/office/officeart/2005/8/layout/orgChart1"/>
    <dgm:cxn modelId="{B6FC70E2-7EEA-416D-8A94-9460337E59CC}" type="presOf" srcId="{EBD9F02D-798F-4D0D-BD50-12EB31EA451A}" destId="{E7654D57-85F6-46F6-BD60-DB70D0874B32}" srcOrd="1" destOrd="0" presId="urn:microsoft.com/office/officeart/2005/8/layout/orgChart1"/>
    <dgm:cxn modelId="{5449DE37-6D95-461F-925D-140A6DA8AAE1}" type="presOf" srcId="{4EB3F1BB-7706-4153-86CC-0B2D2572C081}" destId="{9F54FC77-9CD3-40BD-968B-A5DA96A87944}" srcOrd="0" destOrd="0" presId="urn:microsoft.com/office/officeart/2005/8/layout/orgChart1"/>
    <dgm:cxn modelId="{2260F997-74BC-428E-85A5-C5B3C0601098}" type="presOf" srcId="{B7864BD1-D92A-4A1E-A0A7-730C3EE75BC5}" destId="{D9BC6C95-8AA2-4DB1-A315-0F46163684DB}" srcOrd="0" destOrd="0" presId="urn:microsoft.com/office/officeart/2005/8/layout/orgChart1"/>
    <dgm:cxn modelId="{436008FA-FEC7-4490-8FDA-A9C8B28946B0}" type="presOf" srcId="{0FDB1757-176E-471E-8819-9C16C4A23568}" destId="{980B4DEA-4CB5-4688-AB75-F09E3C6565C1}" srcOrd="1" destOrd="0" presId="urn:microsoft.com/office/officeart/2005/8/layout/orgChart1"/>
    <dgm:cxn modelId="{59181EC2-682E-443D-90BB-92A63FD61EF7}" type="presOf" srcId="{8D2D9297-AFE5-456D-9F0C-F40D0D5BF7D3}" destId="{B3BC4E85-8D0C-4368-94AB-58B877024593}" srcOrd="0" destOrd="0" presId="urn:microsoft.com/office/officeart/2005/8/layout/orgChart1"/>
    <dgm:cxn modelId="{92D78B37-3828-4818-B9FE-A049DD4FB0A6}" type="presOf" srcId="{C0D7F3EB-863A-41D9-A86C-69F28C426BFD}" destId="{83455EBC-B5A7-4D05-A3F1-AA1813E13E47}" srcOrd="0" destOrd="0" presId="urn:microsoft.com/office/officeart/2005/8/layout/orgChart1"/>
    <dgm:cxn modelId="{449713F0-D41B-4D49-82FB-2195E0A61B17}" type="presOf" srcId="{D5358686-F79A-4776-B3BD-44865CC0BC9F}" destId="{7012A265-B86C-4EFA-BA47-8A20C0305906}" srcOrd="0" destOrd="0" presId="urn:microsoft.com/office/officeart/2005/8/layout/orgChart1"/>
    <dgm:cxn modelId="{F3EE15A7-DC28-4EB3-9626-F04220F0D2C4}" srcId="{09CC98DF-3A12-4463-8035-774FD0B344D9}" destId="{B356C5AF-F67C-4975-997A-A4E6174C54CE}" srcOrd="3" destOrd="0" parTransId="{10FC08C1-D1E1-40DB-91C1-119F22805B7B}" sibTransId="{2F293612-07F1-435D-86B8-863F8AA8924D}"/>
    <dgm:cxn modelId="{CB256870-0637-47BC-A1BD-23B04D12EB96}" type="presOf" srcId="{1C24860A-C361-4640-8204-16062ECEE083}" destId="{135D326A-13B5-4F54-A4EB-CED28BBBD011}" srcOrd="1" destOrd="0" presId="urn:microsoft.com/office/officeart/2005/8/layout/orgChart1"/>
    <dgm:cxn modelId="{18E79BE2-C211-4F41-AFB5-E4F91CDD1AEC}" type="presOf" srcId="{4E3B27FF-3E99-4D39-8B8E-7F8BA9155F9A}" destId="{CE560015-5022-42CA-9CEE-192C144C3611}" srcOrd="1" destOrd="0" presId="urn:microsoft.com/office/officeart/2005/8/layout/orgChart1"/>
    <dgm:cxn modelId="{7E6A05CD-1ACA-45A3-9193-F5C0911F892A}" type="presOf" srcId="{4096720A-370C-433E-8AA7-854DF18762F1}" destId="{6A6FC719-B7D2-42C6-A687-7F881905486C}" srcOrd="0" destOrd="0" presId="urn:microsoft.com/office/officeart/2005/8/layout/orgChart1"/>
    <dgm:cxn modelId="{0951B813-E8FC-4D86-94EC-297FFE41C616}" srcId="{D5358686-F79A-4776-B3BD-44865CC0BC9F}" destId="{200AEAA3-839F-4F3E-93FD-DAA621BE7AE8}" srcOrd="4" destOrd="0" parTransId="{253AAD34-2583-40B7-8206-61F6597FB246}" sibTransId="{7F56F050-003B-40CB-801A-C8C48A1D6E81}"/>
    <dgm:cxn modelId="{E2C176EA-D16F-4F19-A011-54D07C7A6303}" srcId="{D5358686-F79A-4776-B3BD-44865CC0BC9F}" destId="{35B6F851-DD41-4559-B107-9F42C537F795}" srcOrd="2" destOrd="0" parTransId="{8F86B1AD-91E3-4F89-92B9-FBE8C27629DB}" sibTransId="{22A7BD35-F241-42D8-9C08-27AEA987895D}"/>
    <dgm:cxn modelId="{9C5DD8F5-D019-4BDB-8D32-D38CDA8E80C1}" srcId="{D5358686-F79A-4776-B3BD-44865CC0BC9F}" destId="{C32A6ACC-07A0-4583-8062-8C65009A3DFE}" srcOrd="0" destOrd="0" parTransId="{17D57192-E067-418E-816E-8D849B5982AD}" sibTransId="{078E6E02-8BA8-4E97-AFBF-F8BDD48D4E45}"/>
    <dgm:cxn modelId="{B8795B0C-DAD2-4908-9555-D3EFE01DBD41}" type="presOf" srcId="{EE730888-5E32-42F9-B555-22785101E5F4}" destId="{63F1F443-1BCC-4E42-A3B6-799D36BA66D6}" srcOrd="0" destOrd="0" presId="urn:microsoft.com/office/officeart/2005/8/layout/orgChart1"/>
    <dgm:cxn modelId="{FA14703A-4518-44AF-BF43-2A4AB08C2F59}" type="presOf" srcId="{8CE9915C-51E8-4AFA-BC8A-455B271C8B3D}" destId="{86D9F30C-E22F-468C-9B0C-B52FDEA75D04}" srcOrd="0" destOrd="0" presId="urn:microsoft.com/office/officeart/2005/8/layout/orgChart1"/>
    <dgm:cxn modelId="{AFE84D18-6D8F-4ECD-A7BB-708A4EA8E4D1}" type="presOf" srcId="{055AEB6E-FBEC-4D3D-A74F-5FF1141E73BF}" destId="{DFC5B2EA-861B-4D90-A3FC-BCC42B16B376}" srcOrd="0" destOrd="0" presId="urn:microsoft.com/office/officeart/2005/8/layout/orgChart1"/>
    <dgm:cxn modelId="{8A05CE03-293E-46ED-B842-A24760999902}" type="presOf" srcId="{6722B25C-48E3-400A-85B8-03789FF48169}" destId="{9938FBDE-90A5-4102-93B4-47166527310B}" srcOrd="0" destOrd="0" presId="urn:microsoft.com/office/officeart/2005/8/layout/orgChart1"/>
    <dgm:cxn modelId="{205CD5C8-61E4-4BF2-AECB-C4EE17A950A0}" type="presOf" srcId="{36570D82-3E1D-4BFB-8A39-43080D69871C}" destId="{8560A9AF-C34E-4AE2-A7CD-49B05D84A823}" srcOrd="1" destOrd="0" presId="urn:microsoft.com/office/officeart/2005/8/layout/orgChart1"/>
    <dgm:cxn modelId="{CA74C5A6-E554-4BB8-8EDE-35E6D14CB164}" srcId="{EBD9F02D-798F-4D0D-BD50-12EB31EA451A}" destId="{D339D717-DBF9-4869-BA86-C9A4C91079E3}" srcOrd="1" destOrd="0" parTransId="{5829FDB2-B4F9-4C97-A783-F301010DAAAD}" sibTransId="{7C867610-F6C2-45E9-B34D-8F63EFF90709}"/>
    <dgm:cxn modelId="{5D1D74DE-1E1E-4A06-A508-84D124E9BFDA}" srcId="{EB66899D-F361-46C2-80A7-34C3DD6301DA}" destId="{C0D7F3EB-863A-41D9-A86C-69F28C426BFD}" srcOrd="2" destOrd="0" parTransId="{24AEB921-940E-4417-BC4A-F88F8A5EA600}" sibTransId="{BF210F66-8B1C-4ABB-994D-6EBB63966C8C}"/>
    <dgm:cxn modelId="{F20045C6-39CA-4061-802B-D0BA24D05A51}" type="presOf" srcId="{5CB37B69-406C-4DA5-9728-87F87E4270FE}" destId="{25F9FEC5-F8ED-4623-85EC-1442EC509109}" srcOrd="1" destOrd="0" presId="urn:microsoft.com/office/officeart/2005/8/layout/orgChart1"/>
    <dgm:cxn modelId="{F66A845D-4A0C-4DB7-A0C0-35BC45B16205}" type="presOf" srcId="{683ACF77-247F-498A-A4AC-601162DFFFDC}" destId="{8891947E-FA0D-4131-B916-0BBB43E8D5AC}" srcOrd="0" destOrd="0" presId="urn:microsoft.com/office/officeart/2005/8/layout/orgChart1"/>
    <dgm:cxn modelId="{8D9B18D6-2AEE-48FE-840F-10207C52B4BD}" type="presOf" srcId="{57E43DDF-50CE-448D-A455-99E4AEEBA6A9}" destId="{05334C0B-9DA5-4F5C-B91B-C374192865EC}" srcOrd="0" destOrd="0" presId="urn:microsoft.com/office/officeart/2005/8/layout/orgChart1"/>
    <dgm:cxn modelId="{9611224D-A436-48A8-B3F7-561D430117FF}" type="presOf" srcId="{5D78AABB-CEB1-4711-94CB-DEE489BB9273}" destId="{90C0BB09-471A-499F-B800-A1CA93618642}" srcOrd="0" destOrd="0" presId="urn:microsoft.com/office/officeart/2005/8/layout/orgChart1"/>
    <dgm:cxn modelId="{82C2AFF8-203D-46C7-9079-45461586939E}" type="presOf" srcId="{63B1FEF8-7AE2-463F-99A9-983BADD57F14}" destId="{2931F5ED-CB04-463E-9378-1DA6DCA567FE}" srcOrd="0" destOrd="0" presId="urn:microsoft.com/office/officeart/2005/8/layout/orgChart1"/>
    <dgm:cxn modelId="{C1B470AD-7285-478D-AF80-2E75D68C15D3}" srcId="{200AEAA3-839F-4F3E-93FD-DAA621BE7AE8}" destId="{0FC03899-162C-4ACA-9153-DB008705139B}" srcOrd="1" destOrd="0" parTransId="{DBFA1705-B61D-4AC5-81BB-CF0395ABFA47}" sibTransId="{9BD4766E-D947-489E-A944-FF915D16453B}"/>
    <dgm:cxn modelId="{0C1753A4-65CC-4A04-B04F-2C03DBF789FE}" type="presOf" srcId="{4B825B05-2792-4207-8C1E-025E45B462F6}" destId="{976F3424-7E74-445B-8780-E8C857B773A2}" srcOrd="0" destOrd="0" presId="urn:microsoft.com/office/officeart/2005/8/layout/orgChart1"/>
    <dgm:cxn modelId="{96837A0A-1028-4235-BD6F-52757371EA02}" type="presOf" srcId="{A6AD1BB3-D64F-484F-8FD7-40EE5B605021}" destId="{D351EAD3-6B7E-466B-9F59-E97D3F4FB359}" srcOrd="0" destOrd="0" presId="urn:microsoft.com/office/officeart/2005/8/layout/orgChart1"/>
    <dgm:cxn modelId="{14803DEA-5017-46D6-8243-A6F087874D9B}" type="presOf" srcId="{03251B9D-E3D3-4220-9C74-8CDE8CA08130}" destId="{C66FDC25-CA96-4388-93B9-F608EE8B9273}" srcOrd="0" destOrd="0" presId="urn:microsoft.com/office/officeart/2005/8/layout/orgChart1"/>
    <dgm:cxn modelId="{83B5B7F9-021A-4DCC-ACFA-3C20E445517B}" type="presOf" srcId="{090D1D45-69AF-4652-A306-B65D23A797DA}" destId="{E0257874-6BFE-4B3B-BEE3-0D7920F1AE31}" srcOrd="1" destOrd="0" presId="urn:microsoft.com/office/officeart/2005/8/layout/orgChart1"/>
    <dgm:cxn modelId="{C7472383-44A8-4DA2-A049-E5A9F54789BA}" type="presOf" srcId="{4072A0F7-21F4-4C43-8BDE-2D926FBC195A}" destId="{C7C3EF57-27FF-4C89-AE8C-102A917E9CE6}" srcOrd="1" destOrd="0" presId="urn:microsoft.com/office/officeart/2005/8/layout/orgChart1"/>
    <dgm:cxn modelId="{CCDFC33C-9C31-4F8A-8979-4AE71A027FD1}" srcId="{055AEB6E-FBEC-4D3D-A74F-5FF1141E73BF}" destId="{17A5F7D7-76C7-40DE-A693-3D81E9E3F81C}" srcOrd="4" destOrd="0" parTransId="{0AA0F028-8BC6-4D57-80BB-C818D1A78249}" sibTransId="{2C3B4627-10A3-4957-AAD3-13D8AB8FE950}"/>
    <dgm:cxn modelId="{CC55C0A2-F7E1-40FA-A8E4-C39A06DDE321}" type="presOf" srcId="{09CC98DF-3A12-4463-8035-774FD0B344D9}" destId="{B9C547BB-D72D-494D-89FD-AF10D4A897FF}" srcOrd="1" destOrd="0" presId="urn:microsoft.com/office/officeart/2005/8/layout/orgChart1"/>
    <dgm:cxn modelId="{392598D5-214B-4048-B830-6EFC2E993554}" type="presOf" srcId="{5521E6D8-C325-413E-8DAA-0069625E86D3}" destId="{6A7250D4-F0B2-4722-89E9-1C340B53D6D5}" srcOrd="0" destOrd="0" presId="urn:microsoft.com/office/officeart/2005/8/layout/orgChart1"/>
    <dgm:cxn modelId="{648765D7-8651-4C3E-BA93-9AEF25EABFA9}" type="presOf" srcId="{2B114E72-1226-4828-8271-76FD5372AE2A}" destId="{0383D300-AED5-4019-BC94-B22FC1DEAD94}" srcOrd="1" destOrd="0" presId="urn:microsoft.com/office/officeart/2005/8/layout/orgChart1"/>
    <dgm:cxn modelId="{58190B09-7DB5-401A-B931-BC74C5C05367}" type="presOf" srcId="{4B11D8CD-4C18-4138-8E64-489902DAB8FB}" destId="{A232C671-3160-4184-BEB4-6A32BD37510E}" srcOrd="1" destOrd="0" presId="urn:microsoft.com/office/officeart/2005/8/layout/orgChart1"/>
    <dgm:cxn modelId="{A362D88B-C119-4FCC-BC24-E79DA5400C6A}" srcId="{8E03764F-B596-406F-8244-040AF7682EB7}" destId="{A27CF87C-01B6-4291-8F68-41AB6A1980BC}" srcOrd="0" destOrd="0" parTransId="{9B3B51B9-EC11-4498-9A79-0EB462770D1C}" sibTransId="{B68B1F4B-7490-4014-BEBE-D5ED5AB8CCC8}"/>
    <dgm:cxn modelId="{49493A6E-1918-4947-8CF0-17B754360DE8}" type="presOf" srcId="{462BC24E-62BA-4679-940C-BF344C00311C}" destId="{A4906C51-C21D-4D84-B250-5F35F5240FE9}" srcOrd="1" destOrd="0" presId="urn:microsoft.com/office/officeart/2005/8/layout/orgChart1"/>
    <dgm:cxn modelId="{EB2CA228-227C-45B6-A190-E8413B4EC55A}" type="presOf" srcId="{420013B9-8D9A-489B-805E-3761FE27972E}" destId="{1C01D7BF-3904-447F-80C6-96E28224D03E}" srcOrd="0" destOrd="0" presId="urn:microsoft.com/office/officeart/2005/8/layout/orgChart1"/>
    <dgm:cxn modelId="{23D111C4-8AAF-4D67-933A-9595CB1F8BE5}" srcId="{055AEB6E-FBEC-4D3D-A74F-5FF1141E73BF}" destId="{DD40ECBC-6F55-432B-BB1B-43ACD99A0C00}" srcOrd="2" destOrd="0" parTransId="{728E4320-3924-4C07-961E-D346434B2B55}" sibTransId="{8000E77F-68DC-4B21-A275-35A5E64DC63A}"/>
    <dgm:cxn modelId="{831A561B-C33A-4E27-8B99-E4C51427C41E}" type="presOf" srcId="{9D7CBA87-E1AF-4564-9765-2EDBCBF55EE5}" destId="{C5DB3B43-6E75-4106-9583-3663E0D0F0ED}" srcOrd="0" destOrd="0" presId="urn:microsoft.com/office/officeart/2005/8/layout/orgChart1"/>
    <dgm:cxn modelId="{26445465-6FBA-4F56-8FCF-96B0282CF082}" type="presOf" srcId="{EBD9F02D-798F-4D0D-BD50-12EB31EA451A}" destId="{DF823682-FF2E-4BF3-8DAC-EAB9F795A62F}" srcOrd="0" destOrd="0" presId="urn:microsoft.com/office/officeart/2005/8/layout/orgChart1"/>
    <dgm:cxn modelId="{16FC0CE1-3B36-4EFF-B7B6-297D9E4F7552}" srcId="{C9BF7E13-418D-45A1-99B2-026D1DC42DA3}" destId="{4E3B27FF-3E99-4D39-8B8E-7F8BA9155F9A}" srcOrd="3" destOrd="0" parTransId="{C2887473-2EFA-4153-92FD-964360C9851A}" sibTransId="{EE5921ED-AEBF-4ABD-AB0E-6B4813EB7F3A}"/>
    <dgm:cxn modelId="{27088598-F8FE-45A4-958A-59B350085600}" srcId="{EB66899D-F361-46C2-80A7-34C3DD6301DA}" destId="{5521E6D8-C325-413E-8DAA-0069625E86D3}" srcOrd="3" destOrd="0" parTransId="{57E43DDF-50CE-448D-A455-99E4AEEBA6A9}" sibTransId="{CEBEED13-58F6-433D-B564-37D2988645FE}"/>
    <dgm:cxn modelId="{8CDE1730-0799-4D03-AB8C-73CC429057CA}" type="presOf" srcId="{6EC5AC6B-150B-4990-A1F5-9004F4528A2E}" destId="{9F8DE7A1-3720-410D-BF2C-B9F1C0CA6175}" srcOrd="0" destOrd="0" presId="urn:microsoft.com/office/officeart/2005/8/layout/orgChart1"/>
    <dgm:cxn modelId="{5EDAE824-51BF-44FF-990C-A42182B9A9F9}" type="presOf" srcId="{54192669-9605-418E-96DC-0498B5761F27}" destId="{12D6548C-185A-4A8B-990F-3584015741B6}" srcOrd="1" destOrd="0" presId="urn:microsoft.com/office/officeart/2005/8/layout/orgChart1"/>
    <dgm:cxn modelId="{25E969AB-655A-453E-ACBA-1C9C99692E53}" type="presOf" srcId="{2B114E72-1226-4828-8271-76FD5372AE2A}" destId="{38FE0C8C-9C0C-4503-881A-EBB404CDD201}" srcOrd="0" destOrd="0" presId="urn:microsoft.com/office/officeart/2005/8/layout/orgChart1"/>
    <dgm:cxn modelId="{1CE34159-AEEF-49BF-A4A8-DD07ACC2E2E8}" type="presOf" srcId="{F37EF1FD-FE39-48E7-B0E4-EF35E5C2F2DE}" destId="{3A728BE2-97C4-4835-998F-DACED13D59C8}" srcOrd="0" destOrd="0" presId="urn:microsoft.com/office/officeart/2005/8/layout/orgChart1"/>
    <dgm:cxn modelId="{C2841780-1D64-4D40-83F4-18ADB08BE6DB}" type="presOf" srcId="{8E03764F-B596-406F-8244-040AF7682EB7}" destId="{B879EE7E-9203-4268-8EF3-D3C10949C9B2}" srcOrd="0" destOrd="0" presId="urn:microsoft.com/office/officeart/2005/8/layout/orgChart1"/>
    <dgm:cxn modelId="{99EF6DCE-DF3B-419A-9CEA-417CB73B070C}" srcId="{200AEAA3-839F-4F3E-93FD-DAA621BE7AE8}" destId="{43EF7B6D-37FE-4F68-B84F-41A3E14CC3FB}" srcOrd="2" destOrd="0" parTransId="{63B1FEF8-7AE2-463F-99A9-983BADD57F14}" sibTransId="{826F0811-7D23-4D94-B736-A1361AE84F7A}"/>
    <dgm:cxn modelId="{8A21E302-A065-4745-86D6-28BD3965E413}" type="presOf" srcId="{52372340-558A-4679-B532-76432C664074}" destId="{4C86C46D-DEAA-4585-8385-81E246963F83}" srcOrd="1" destOrd="0" presId="urn:microsoft.com/office/officeart/2005/8/layout/orgChart1"/>
    <dgm:cxn modelId="{B66C4FAE-2BAC-4DF1-83F7-6A8B9EA104D3}" type="presOf" srcId="{4096720A-370C-433E-8AA7-854DF18762F1}" destId="{53AE44A2-F7E8-4BA5-9ABC-4B42B05C5C86}" srcOrd="1" destOrd="0" presId="urn:microsoft.com/office/officeart/2005/8/layout/orgChart1"/>
    <dgm:cxn modelId="{A3701579-C380-4652-9452-B7FB0E41A5EE}" srcId="{D5358686-F79A-4776-B3BD-44865CC0BC9F}" destId="{FD742A9C-D564-4150-9183-7FF8E0A27D60}" srcOrd="1" destOrd="0" parTransId="{4EB3F1BB-7706-4153-86CC-0B2D2572C081}" sibTransId="{9F128A1F-6F6C-4A79-B9EA-6DC0E7030D02}"/>
    <dgm:cxn modelId="{3B626548-774C-40B6-82DC-C115B54B9F19}" srcId="{D5358686-F79A-4776-B3BD-44865CC0BC9F}" destId="{B7993E34-0180-4C03-8E24-B158788F6CB3}" srcOrd="6" destOrd="0" parTransId="{3D754EB0-3965-4EEC-9D88-9FC158D3109B}" sibTransId="{94400C6E-794D-4C1B-8D34-9D96F580B622}"/>
    <dgm:cxn modelId="{414C1577-8341-4E79-A348-988AD03A837C}" srcId="{D5358686-F79A-4776-B3BD-44865CC0BC9F}" destId="{055AEB6E-FBEC-4D3D-A74F-5FF1141E73BF}" srcOrd="5" destOrd="0" parTransId="{9967CE4A-3B91-408D-8A9A-C2D2D3F50F4B}" sibTransId="{F6A742B5-4F33-43C9-9F99-69D61EC739AF}"/>
    <dgm:cxn modelId="{AD6D44ED-F00B-497F-B590-4D2874B43A48}" srcId="{055AEB6E-FBEC-4D3D-A74F-5FF1141E73BF}" destId="{462BC24E-62BA-4679-940C-BF344C00311C}" srcOrd="3" destOrd="0" parTransId="{D877E8E2-05A1-4AB2-A3A2-4E112E2A44F9}" sibTransId="{CF432600-D067-4EEF-860C-D64FE6CF405E}"/>
    <dgm:cxn modelId="{A4663BDC-8DE1-4566-A4F0-84B80FF141E1}" type="presOf" srcId="{F855A831-E0AA-4EE8-882A-85350F97A4AC}" destId="{886C4143-9781-4165-A2E9-6BB56B797E17}" srcOrd="0" destOrd="0" presId="urn:microsoft.com/office/officeart/2005/8/layout/orgChart1"/>
    <dgm:cxn modelId="{CCC6044D-FE76-4082-83F7-EA6CFFB09986}" type="presOf" srcId="{0AEE37EA-0F78-40DE-9837-AA1E01B95612}" destId="{0B485657-AE43-4A59-B74B-C78F7C21F64D}" srcOrd="1" destOrd="0" presId="urn:microsoft.com/office/officeart/2005/8/layout/orgChart1"/>
    <dgm:cxn modelId="{88AE24F7-7D78-4656-BDA2-6C2D42E7E38B}" type="presOf" srcId="{EFEF4F62-BFAA-42CF-AD5B-CFAD0C073A8A}" destId="{FB4962D9-7649-41AF-B9C6-F5341066C89F}" srcOrd="0" destOrd="0" presId="urn:microsoft.com/office/officeart/2005/8/layout/orgChart1"/>
    <dgm:cxn modelId="{F5671005-95DE-4E0C-8D75-F7F266035B4D}" type="presOf" srcId="{DD40ECBC-6F55-432B-BB1B-43ACD99A0C00}" destId="{26E51137-A4F3-43BD-8D08-8DF5D64E7F78}" srcOrd="0" destOrd="0" presId="urn:microsoft.com/office/officeart/2005/8/layout/orgChart1"/>
    <dgm:cxn modelId="{5DB718E1-3C9E-4861-B93A-C28616DBDD20}" type="presOf" srcId="{580CDDC6-1D84-4417-BCED-57CFE0FA3E41}" destId="{34C6C418-C097-4C0E-9E8E-759454243740}" srcOrd="0" destOrd="0" presId="urn:microsoft.com/office/officeart/2005/8/layout/orgChart1"/>
    <dgm:cxn modelId="{6563100C-E48D-401E-BFC0-DD038400E181}" srcId="{13C54D78-6178-4131-A791-9D6D9C930D54}" destId="{D5358686-F79A-4776-B3BD-44865CC0BC9F}" srcOrd="0" destOrd="0" parTransId="{F1564C54-D7AD-445A-ABE1-923498B7042C}" sibTransId="{7B860D99-678B-4F61-8F40-B9FF0B890867}"/>
    <dgm:cxn modelId="{0688CFC0-24DC-435C-B1B3-50FD8D8F5D98}" srcId="{13C54D78-6178-4131-A791-9D6D9C930D54}" destId="{36570D82-3E1D-4BFB-8A39-43080D69871C}" srcOrd="1" destOrd="0" parTransId="{4269CD5A-2B41-4E1F-894F-6F4E17312CFE}" sibTransId="{5B6EC22F-15EF-492B-968E-3BFC51C98E62}"/>
    <dgm:cxn modelId="{B0AC528E-17F8-4D84-B630-3530E4E4CF0B}" srcId="{09CC98DF-3A12-4463-8035-774FD0B344D9}" destId="{52372340-558A-4679-B532-76432C664074}" srcOrd="0" destOrd="0" parTransId="{28A08EA1-D64A-489F-BA70-C56D085FFADE}" sibTransId="{4E7F340F-F18A-47D2-AF26-1DC12523D693}"/>
    <dgm:cxn modelId="{6D37A427-3163-4609-B7C1-7E2BBD047204}" type="presOf" srcId="{576AFAD3-BC39-4022-94BC-AC6B0DAC62F4}" destId="{ACBAC31C-069B-48DD-836A-79138309B874}" srcOrd="0" destOrd="0" presId="urn:microsoft.com/office/officeart/2005/8/layout/orgChart1"/>
    <dgm:cxn modelId="{4EAE5EFD-0CB8-43A3-9843-E48A9EE7540E}" srcId="{EB66899D-F361-46C2-80A7-34C3DD6301DA}" destId="{48F482C4-CA78-4742-8ECD-51B82685741D}" srcOrd="1" destOrd="0" parTransId="{D118609E-B50A-4F54-8A78-E3CC7B490BFA}" sibTransId="{9DB892A7-8577-4836-A1DB-DB0039454AD1}"/>
    <dgm:cxn modelId="{11135577-0BF6-4267-9FE8-CFA2639566F0}" srcId="{055AEB6E-FBEC-4D3D-A74F-5FF1141E73BF}" destId="{F37EF1FD-FE39-48E7-B0E4-EF35E5C2F2DE}" srcOrd="7" destOrd="0" parTransId="{6B6F982E-B52F-4BB1-8498-7E8F01CB9345}" sibTransId="{91648435-CB3E-4124-BAD7-AB664FF8D4CE}"/>
    <dgm:cxn modelId="{6E9F5924-201C-4F6E-B2DC-C05098C39A0E}" type="presOf" srcId="{0FDB1757-176E-471E-8819-9C16C4A23568}" destId="{0F6E16F3-20E4-48F7-99D1-58723B7E5D87}" srcOrd="0" destOrd="0" presId="urn:microsoft.com/office/officeart/2005/8/layout/orgChart1"/>
    <dgm:cxn modelId="{7C77B25D-A3FF-42BB-9576-B500D2CB1DDD}" type="presOf" srcId="{FB356161-6892-4126-B582-5295F83B3D34}" destId="{3E6A7F0C-C08B-4A63-83BA-D863755E7FED}" srcOrd="0" destOrd="0" presId="urn:microsoft.com/office/officeart/2005/8/layout/orgChart1"/>
    <dgm:cxn modelId="{C3BAB849-794F-4119-A1C4-465C066A8626}" type="presOf" srcId="{C32A6ACC-07A0-4583-8062-8C65009A3DFE}" destId="{E1AA0CF5-04A2-4C9D-9090-FF74A1E820A0}" srcOrd="0" destOrd="0" presId="urn:microsoft.com/office/officeart/2005/8/layout/orgChart1"/>
    <dgm:cxn modelId="{CC28CF4F-0DB1-4A32-9241-D4EA96E2320A}" type="presOf" srcId="{6B6F982E-B52F-4BB1-8498-7E8F01CB9345}" destId="{CE499977-6485-4670-BF7F-4B6017B8B9E3}" srcOrd="0" destOrd="0" presId="urn:microsoft.com/office/officeart/2005/8/layout/orgChart1"/>
    <dgm:cxn modelId="{088684D0-25D7-46DA-9630-C023ECE40283}" type="presOf" srcId="{B7993E34-0180-4C03-8E24-B158788F6CB3}" destId="{5D7B36A1-76DE-4B8C-8207-F7D114335F0F}" srcOrd="0" destOrd="0" presId="urn:microsoft.com/office/officeart/2005/8/layout/orgChart1"/>
    <dgm:cxn modelId="{6C0D3960-339F-40F4-8229-FA4FA36792DA}" srcId="{A27CF87C-01B6-4291-8F68-41AB6A1980BC}" destId="{1C24860A-C361-4640-8204-16062ECEE083}" srcOrd="2" destOrd="0" parTransId="{4B825B05-2792-4207-8C1E-025E45B462F6}" sibTransId="{EF0A04CA-BDF3-4EBC-BBFF-4C3C1D72E2DC}"/>
    <dgm:cxn modelId="{6AE52FAB-F8B7-428B-BD89-4A3E42EDF2FD}" type="presOf" srcId="{17A5F7D7-76C7-40DE-A693-3D81E9E3F81C}" destId="{6F32995F-F35B-4D78-9151-1F16A3E36536}" srcOrd="0" destOrd="0" presId="urn:microsoft.com/office/officeart/2005/8/layout/orgChart1"/>
    <dgm:cxn modelId="{ABE573C2-20D2-4FDD-B61F-6C5B72A1D46A}" srcId="{EBD9F02D-798F-4D0D-BD50-12EB31EA451A}" destId="{98C3ECEC-9F41-4A20-9BB7-520C84097B6B}" srcOrd="0" destOrd="0" parTransId="{576AFAD3-BC39-4022-94BC-AC6B0DAC62F4}" sibTransId="{DCBAC9C0-C341-4BB8-A696-BB202F5210CC}"/>
    <dgm:cxn modelId="{921BE143-BE62-430C-9ECD-FCFAAC05C3DE}" srcId="{09CC98DF-3A12-4463-8035-774FD0B344D9}" destId="{E527F6CF-BFDF-4D45-B808-3F58A24E22B8}" srcOrd="1" destOrd="0" parTransId="{EE730888-5E32-42F9-B555-22785101E5F4}" sibTransId="{9E3F5E88-B55A-4FB1-9AA8-D1905628B9DA}"/>
    <dgm:cxn modelId="{CEFF7D2F-255F-4F34-9CE7-EA9B5CA550EE}" type="presOf" srcId="{3D754EB0-3965-4EEC-9D88-9FC158D3109B}" destId="{BBFB0AD5-FBBA-43D8-B8D6-3003B0B0031B}" srcOrd="0" destOrd="0" presId="urn:microsoft.com/office/officeart/2005/8/layout/orgChart1"/>
    <dgm:cxn modelId="{5EB44260-30A1-4DED-9F0D-BF12AF5E4D5A}" type="presOf" srcId="{07C66245-C8F0-444C-A357-FD35EDADC745}" destId="{55A40DB0-0BFB-4001-AC82-9BC50D229C1C}" srcOrd="1" destOrd="0" presId="urn:microsoft.com/office/officeart/2005/8/layout/orgChart1"/>
    <dgm:cxn modelId="{9506615A-749E-419C-BDF6-5E23BC349442}" type="presOf" srcId="{13C54D78-6178-4131-A791-9D6D9C930D54}" destId="{74EB5CAE-359E-4D25-983C-147C04165E5D}" srcOrd="0" destOrd="0" presId="urn:microsoft.com/office/officeart/2005/8/layout/orgChart1"/>
    <dgm:cxn modelId="{CC4024A2-521D-4A79-BCCD-03C8B2394AF6}" type="presOf" srcId="{09F38BB9-CD99-46AD-8779-EA752966801B}" destId="{53BEA181-978A-4DB1-8468-032C445B6AFF}" srcOrd="0" destOrd="0" presId="urn:microsoft.com/office/officeart/2005/8/layout/orgChart1"/>
    <dgm:cxn modelId="{889D659D-E2A5-402B-9F4C-4DE018FAC648}" type="presOf" srcId="{1C24860A-C361-4640-8204-16062ECEE083}" destId="{C5A04925-DBCC-4F7F-A834-F7379291F857}" srcOrd="0" destOrd="0" presId="urn:microsoft.com/office/officeart/2005/8/layout/orgChart1"/>
    <dgm:cxn modelId="{97A38345-EEC9-40FE-88EA-B56A02EEBC25}" type="presOf" srcId="{54192669-9605-418E-96DC-0498B5761F27}" destId="{D04FC72C-B0F6-424D-AB2A-345D65F78877}" srcOrd="0" destOrd="0" presId="urn:microsoft.com/office/officeart/2005/8/layout/orgChart1"/>
    <dgm:cxn modelId="{E66F68F6-03FA-4872-AAA1-5C8B1433FFBE}" type="presOf" srcId="{F0E078B6-3DE0-4D0E-A82A-0C5AB54A89C3}" destId="{6B51527D-4CF3-41DD-A5D6-1B762E249123}" srcOrd="0" destOrd="0" presId="urn:microsoft.com/office/officeart/2005/8/layout/orgChart1"/>
    <dgm:cxn modelId="{962E8EBC-A58A-4C04-B7F0-D826490FF49B}" type="presOf" srcId="{0AEE37EA-0F78-40DE-9837-AA1E01B95612}" destId="{73895BE2-FE34-4521-97E0-5287820E54A5}" srcOrd="0" destOrd="0" presId="urn:microsoft.com/office/officeart/2005/8/layout/orgChart1"/>
    <dgm:cxn modelId="{05BC774B-6480-498F-9883-3FAEB8043667}" type="presOf" srcId="{C0D7F3EB-863A-41D9-A86C-69F28C426BFD}" destId="{27DA1C3D-B185-45E7-96E6-70AFF2E116E3}" srcOrd="1" destOrd="0" presId="urn:microsoft.com/office/officeart/2005/8/layout/orgChart1"/>
    <dgm:cxn modelId="{611597DE-26D5-4D4E-81F5-A5B5B37447F8}" type="presOf" srcId="{85509932-ED38-4D17-A538-4BEA71411930}" destId="{5D18B6CF-4919-48CE-8ECB-F854D282BBDF}" srcOrd="0" destOrd="0" presId="urn:microsoft.com/office/officeart/2005/8/layout/orgChart1"/>
    <dgm:cxn modelId="{8A37ED94-1B1E-4100-A3A2-A34EDA96FBDF}" srcId="{35B6F851-DD41-4559-B107-9F42C537F795}" destId="{09CC98DF-3A12-4463-8035-774FD0B344D9}" srcOrd="2" destOrd="0" parTransId="{612652EB-EEA3-4A8C-8285-6E70DDE3533A}" sibTransId="{F78E6D7E-336B-4EFE-9FCA-C4503899841C}"/>
    <dgm:cxn modelId="{51C00ABF-93EC-4A1D-AA96-D79485EB274E}" type="presOf" srcId="{10FC08C1-D1E1-40DB-91C1-119F22805B7B}" destId="{5A7D0F5A-6FF0-4245-B2E5-687AD51E8D1E}" srcOrd="0" destOrd="0" presId="urn:microsoft.com/office/officeart/2005/8/layout/orgChart1"/>
    <dgm:cxn modelId="{D76DFBEF-6960-4F29-9FB7-7DDEC4C40E5C}" type="presOf" srcId="{C2887473-2EFA-4153-92FD-964360C9851A}" destId="{655D51D3-CC4E-45B4-B07D-B652F3886A63}" srcOrd="0" destOrd="0" presId="urn:microsoft.com/office/officeart/2005/8/layout/orgChart1"/>
    <dgm:cxn modelId="{31C93B62-94AD-4A46-B05D-F8A3A24C02CF}" type="presOf" srcId="{28A08EA1-D64A-489F-BA70-C56D085FFADE}" destId="{32AA27F7-0081-48A2-8D17-B82E68B8E00E}" srcOrd="0" destOrd="0" presId="urn:microsoft.com/office/officeart/2005/8/layout/orgChart1"/>
    <dgm:cxn modelId="{29668800-C356-401B-A14B-11E22029FACC}" type="presOf" srcId="{52372340-558A-4679-B532-76432C664074}" destId="{F78D47E4-8408-4F81-B29D-1E199CBC84D9}" srcOrd="0" destOrd="0" presId="urn:microsoft.com/office/officeart/2005/8/layout/orgChart1"/>
    <dgm:cxn modelId="{41DA91DE-0262-42BB-AF1B-DDBDED090B63}" type="presParOf" srcId="{74EB5CAE-359E-4D25-983C-147C04165E5D}" destId="{EFA8EBC9-48EB-4950-BB84-184753E8A083}" srcOrd="0" destOrd="0" presId="urn:microsoft.com/office/officeart/2005/8/layout/orgChart1"/>
    <dgm:cxn modelId="{C303B662-A17E-42EA-AC60-A00E54D96CDA}" type="presParOf" srcId="{EFA8EBC9-48EB-4950-BB84-184753E8A083}" destId="{B7D8E61C-B3F5-4D4F-AA35-B869A47EC0B9}" srcOrd="0" destOrd="0" presId="urn:microsoft.com/office/officeart/2005/8/layout/orgChart1"/>
    <dgm:cxn modelId="{AE9316A3-4288-4EB7-9B42-F3A740DC6916}" type="presParOf" srcId="{B7D8E61C-B3F5-4D4F-AA35-B869A47EC0B9}" destId="{7012A265-B86C-4EFA-BA47-8A20C0305906}" srcOrd="0" destOrd="0" presId="urn:microsoft.com/office/officeart/2005/8/layout/orgChart1"/>
    <dgm:cxn modelId="{ED1CCCBC-C723-4990-8189-4ECABD288AF3}" type="presParOf" srcId="{B7D8E61C-B3F5-4D4F-AA35-B869A47EC0B9}" destId="{0115229A-9E80-4BF7-B64E-25F0AC21F5F7}" srcOrd="1" destOrd="0" presId="urn:microsoft.com/office/officeart/2005/8/layout/orgChart1"/>
    <dgm:cxn modelId="{888C7659-1CD8-462D-87AE-DBCEF0F4DA93}" type="presParOf" srcId="{EFA8EBC9-48EB-4950-BB84-184753E8A083}" destId="{85A929C1-16A1-47F0-AA7F-287EBD42AF34}" srcOrd="1" destOrd="0" presId="urn:microsoft.com/office/officeart/2005/8/layout/orgChart1"/>
    <dgm:cxn modelId="{1F44C356-6DD1-43E1-B039-364BA5870FAC}" type="presParOf" srcId="{85A929C1-16A1-47F0-AA7F-287EBD42AF34}" destId="{9F54FC77-9CD3-40BD-968B-A5DA96A87944}" srcOrd="0" destOrd="0" presId="urn:microsoft.com/office/officeart/2005/8/layout/orgChart1"/>
    <dgm:cxn modelId="{3940522D-D3CE-42F4-9FC2-EC04F3E95AB7}" type="presParOf" srcId="{85A929C1-16A1-47F0-AA7F-287EBD42AF34}" destId="{85FB5B94-643A-4D56-93A7-D592040FA56C}" srcOrd="1" destOrd="0" presId="urn:microsoft.com/office/officeart/2005/8/layout/orgChart1"/>
    <dgm:cxn modelId="{0F14BD08-BAD8-4938-A5C8-8644D7412AC3}" type="presParOf" srcId="{85FB5B94-643A-4D56-93A7-D592040FA56C}" destId="{D9EA46F4-56F3-4BD7-9A7F-B89B3278D78C}" srcOrd="0" destOrd="0" presId="urn:microsoft.com/office/officeart/2005/8/layout/orgChart1"/>
    <dgm:cxn modelId="{09B0F8FA-C7DD-406E-8840-3451258CA923}" type="presParOf" srcId="{D9EA46F4-56F3-4BD7-9A7F-B89B3278D78C}" destId="{FBD90679-9EE1-4702-9C53-50CF2263BAE5}" srcOrd="0" destOrd="0" presId="urn:microsoft.com/office/officeart/2005/8/layout/orgChart1"/>
    <dgm:cxn modelId="{B04384FD-1E98-4CD4-8D80-377953D21BEF}" type="presParOf" srcId="{D9EA46F4-56F3-4BD7-9A7F-B89B3278D78C}" destId="{70C9DB03-B5E0-4FEB-8644-684BD5C02677}" srcOrd="1" destOrd="0" presId="urn:microsoft.com/office/officeart/2005/8/layout/orgChart1"/>
    <dgm:cxn modelId="{D9279224-1F29-41A9-99BB-E367CDF41464}" type="presParOf" srcId="{85FB5B94-643A-4D56-93A7-D592040FA56C}" destId="{BE3E0839-8C7B-4641-8CAF-E8AF5F2DCCD5}" srcOrd="1" destOrd="0" presId="urn:microsoft.com/office/officeart/2005/8/layout/orgChart1"/>
    <dgm:cxn modelId="{C65F865A-342D-473D-A5EF-F65F3889EA83}" type="presParOf" srcId="{85FB5B94-643A-4D56-93A7-D592040FA56C}" destId="{9957C3AB-AB32-494C-8B3B-FF7E3B8973F6}" srcOrd="2" destOrd="0" presId="urn:microsoft.com/office/officeart/2005/8/layout/orgChart1"/>
    <dgm:cxn modelId="{E3DA1E34-46EA-4A25-965B-F111F07687B3}" type="presParOf" srcId="{85A929C1-16A1-47F0-AA7F-287EBD42AF34}" destId="{CBBCC8B6-CDF5-428F-B499-F6D8ED779365}" srcOrd="2" destOrd="0" presId="urn:microsoft.com/office/officeart/2005/8/layout/orgChart1"/>
    <dgm:cxn modelId="{D443C3E9-44A5-462D-966E-332D10F3E607}" type="presParOf" srcId="{85A929C1-16A1-47F0-AA7F-287EBD42AF34}" destId="{3573A25D-84D6-4389-B491-52AD6131992E}" srcOrd="3" destOrd="0" presId="urn:microsoft.com/office/officeart/2005/8/layout/orgChart1"/>
    <dgm:cxn modelId="{A106E4F8-F7ED-4941-9B27-A2B26B117686}" type="presParOf" srcId="{3573A25D-84D6-4389-B491-52AD6131992E}" destId="{C63ACBE2-FB5E-43F5-A189-6E65AB373452}" srcOrd="0" destOrd="0" presId="urn:microsoft.com/office/officeart/2005/8/layout/orgChart1"/>
    <dgm:cxn modelId="{88F2A223-58EF-4FCE-812D-99C73F66CB79}" type="presParOf" srcId="{C63ACBE2-FB5E-43F5-A189-6E65AB373452}" destId="{7A1D2A15-C3B9-4467-BEC6-F39F340FFAA0}" srcOrd="0" destOrd="0" presId="urn:microsoft.com/office/officeart/2005/8/layout/orgChart1"/>
    <dgm:cxn modelId="{87CFDB61-9496-4159-B7AF-C15F2D4BCD3B}" type="presParOf" srcId="{C63ACBE2-FB5E-43F5-A189-6E65AB373452}" destId="{47BFF927-1C17-43A8-B1E8-9F7A0C7EE736}" srcOrd="1" destOrd="0" presId="urn:microsoft.com/office/officeart/2005/8/layout/orgChart1"/>
    <dgm:cxn modelId="{3E9D7EBD-FF30-498A-A9D2-3D5930B2546E}" type="presParOf" srcId="{3573A25D-84D6-4389-B491-52AD6131992E}" destId="{17BB640D-C120-4100-81E3-27739BE9D2E6}" srcOrd="1" destOrd="0" presId="urn:microsoft.com/office/officeart/2005/8/layout/orgChart1"/>
    <dgm:cxn modelId="{7E3A1807-5200-4B0D-999F-549F4BC89701}" type="presParOf" srcId="{17BB640D-C120-4100-81E3-27739BE9D2E6}" destId="{45C60FC3-4F4D-47AB-B96E-1A766748E8E0}" srcOrd="0" destOrd="0" presId="urn:microsoft.com/office/officeart/2005/8/layout/orgChart1"/>
    <dgm:cxn modelId="{0169D086-500C-4C15-9307-2D0F793EB221}" type="presParOf" srcId="{17BB640D-C120-4100-81E3-27739BE9D2E6}" destId="{183102ED-E125-48C0-A3A5-FEE32490BBFB}" srcOrd="1" destOrd="0" presId="urn:microsoft.com/office/officeart/2005/8/layout/orgChart1"/>
    <dgm:cxn modelId="{605E9E02-32DF-4AAF-AA46-C21F246DD946}" type="presParOf" srcId="{183102ED-E125-48C0-A3A5-FEE32490BBFB}" destId="{5ACFA411-C603-4875-BC87-6C29CE1A68E9}" srcOrd="0" destOrd="0" presId="urn:microsoft.com/office/officeart/2005/8/layout/orgChart1"/>
    <dgm:cxn modelId="{8410B849-794A-4565-86A0-80AFD87D94FD}" type="presParOf" srcId="{5ACFA411-C603-4875-BC87-6C29CE1A68E9}" destId="{84576B61-C2A3-47E6-A3FB-5051FAB51135}" srcOrd="0" destOrd="0" presId="urn:microsoft.com/office/officeart/2005/8/layout/orgChart1"/>
    <dgm:cxn modelId="{A191E30C-A77A-4610-AA21-D1F6D43E92A9}" type="presParOf" srcId="{5ACFA411-C603-4875-BC87-6C29CE1A68E9}" destId="{AB3C491E-AB58-4A09-A004-3A3E7D0758C1}" srcOrd="1" destOrd="0" presId="urn:microsoft.com/office/officeart/2005/8/layout/orgChart1"/>
    <dgm:cxn modelId="{E5019B8F-A320-4C57-8ACE-702AB6E4D906}" type="presParOf" srcId="{183102ED-E125-48C0-A3A5-FEE32490BBFB}" destId="{B6B48D64-83AB-40F7-B2A5-62BD43AC2AFA}" srcOrd="1" destOrd="0" presId="urn:microsoft.com/office/officeart/2005/8/layout/orgChart1"/>
    <dgm:cxn modelId="{3D301394-8CBE-46B6-9363-B08528CDFC1B}" type="presParOf" srcId="{B6B48D64-83AB-40F7-B2A5-62BD43AC2AFA}" destId="{8891947E-FA0D-4131-B916-0BBB43E8D5AC}" srcOrd="0" destOrd="0" presId="urn:microsoft.com/office/officeart/2005/8/layout/orgChart1"/>
    <dgm:cxn modelId="{874A0B3C-A78E-4152-9A0A-5541FEDEB2BE}" type="presParOf" srcId="{B6B48D64-83AB-40F7-B2A5-62BD43AC2AFA}" destId="{F5F34033-7698-4262-9B24-387204BB713D}" srcOrd="1" destOrd="0" presId="urn:microsoft.com/office/officeart/2005/8/layout/orgChart1"/>
    <dgm:cxn modelId="{77EEAE13-04F1-4913-9E49-5D981145F1C5}" type="presParOf" srcId="{F5F34033-7698-4262-9B24-387204BB713D}" destId="{31A1B2D3-6760-4767-9450-3067875E75F2}" srcOrd="0" destOrd="0" presId="urn:microsoft.com/office/officeart/2005/8/layout/orgChart1"/>
    <dgm:cxn modelId="{8A18BA95-FDB5-475C-8E0D-7715BC44A185}" type="presParOf" srcId="{31A1B2D3-6760-4767-9450-3067875E75F2}" destId="{4CCF8EA6-29E2-4480-9541-B67629AB22D5}" srcOrd="0" destOrd="0" presId="urn:microsoft.com/office/officeart/2005/8/layout/orgChart1"/>
    <dgm:cxn modelId="{1C515D54-ECC3-4723-BD8A-3822EE62BCDB}" type="presParOf" srcId="{31A1B2D3-6760-4767-9450-3067875E75F2}" destId="{3925B0B3-2B6E-422F-98DC-6B65F2A5621B}" srcOrd="1" destOrd="0" presId="urn:microsoft.com/office/officeart/2005/8/layout/orgChart1"/>
    <dgm:cxn modelId="{D7D3A410-7A75-4362-B959-7BC62B1F73A3}" type="presParOf" srcId="{F5F34033-7698-4262-9B24-387204BB713D}" destId="{2E91F853-0558-486B-AB00-7150E88262CC}" srcOrd="1" destOrd="0" presId="urn:microsoft.com/office/officeart/2005/8/layout/orgChart1"/>
    <dgm:cxn modelId="{40FB1ABB-6103-43D6-8FBC-2BA35562FD1D}" type="presParOf" srcId="{F5F34033-7698-4262-9B24-387204BB713D}" destId="{734EE6AC-8937-463D-89F3-A9CD4141B5EA}" srcOrd="2" destOrd="0" presId="urn:microsoft.com/office/officeart/2005/8/layout/orgChart1"/>
    <dgm:cxn modelId="{2D29C943-6C51-423F-8D7B-5A4D602A2EBC}" type="presParOf" srcId="{B6B48D64-83AB-40F7-B2A5-62BD43AC2AFA}" destId="{BF709662-9746-496F-B747-2310EA19CEA9}" srcOrd="2" destOrd="0" presId="urn:microsoft.com/office/officeart/2005/8/layout/orgChart1"/>
    <dgm:cxn modelId="{3AD6AEC6-397C-4E34-AF96-4997774BD137}" type="presParOf" srcId="{B6B48D64-83AB-40F7-B2A5-62BD43AC2AFA}" destId="{068DF663-B5DF-49C8-8038-593D70C140A5}" srcOrd="3" destOrd="0" presId="urn:microsoft.com/office/officeart/2005/8/layout/orgChart1"/>
    <dgm:cxn modelId="{78AD0EED-2388-4FAC-9FB8-47CA12402FE8}" type="presParOf" srcId="{068DF663-B5DF-49C8-8038-593D70C140A5}" destId="{85A0DAED-7012-411F-B81B-2A15F658F9AE}" srcOrd="0" destOrd="0" presId="urn:microsoft.com/office/officeart/2005/8/layout/orgChart1"/>
    <dgm:cxn modelId="{DF98690E-5AFC-403D-BD2B-68C955DEC1CF}" type="presParOf" srcId="{85A0DAED-7012-411F-B81B-2A15F658F9AE}" destId="{98146395-9555-4361-B0A6-6528D2E042B5}" srcOrd="0" destOrd="0" presId="urn:microsoft.com/office/officeart/2005/8/layout/orgChart1"/>
    <dgm:cxn modelId="{9FF3BEA6-50DC-4BE5-AA0D-BC302ADF286C}" type="presParOf" srcId="{85A0DAED-7012-411F-B81B-2A15F658F9AE}" destId="{1ECEE48F-C443-4391-A8F3-6FAE9D2A7C67}" srcOrd="1" destOrd="0" presId="urn:microsoft.com/office/officeart/2005/8/layout/orgChart1"/>
    <dgm:cxn modelId="{094F2851-81AE-4BA5-A934-6CC5555CB248}" type="presParOf" srcId="{068DF663-B5DF-49C8-8038-593D70C140A5}" destId="{7F48E8A4-4788-4523-9125-214C61CEE65E}" srcOrd="1" destOrd="0" presId="urn:microsoft.com/office/officeart/2005/8/layout/orgChart1"/>
    <dgm:cxn modelId="{90A7BB3E-0E61-4DA6-9B4F-CBCFA8B909E6}" type="presParOf" srcId="{068DF663-B5DF-49C8-8038-593D70C140A5}" destId="{17DD7C51-C820-4DD6-9C77-876E0578810F}" srcOrd="2" destOrd="0" presId="urn:microsoft.com/office/officeart/2005/8/layout/orgChart1"/>
    <dgm:cxn modelId="{A72DBFFB-347A-4909-96CE-6247F32A7430}" type="presParOf" srcId="{B6B48D64-83AB-40F7-B2A5-62BD43AC2AFA}" destId="{D5A31739-E600-4EFB-AE83-BF05C58B3893}" srcOrd="4" destOrd="0" presId="urn:microsoft.com/office/officeart/2005/8/layout/orgChart1"/>
    <dgm:cxn modelId="{7F33E32C-E1A9-4E98-92AD-8F43A4645DB3}" type="presParOf" srcId="{B6B48D64-83AB-40F7-B2A5-62BD43AC2AFA}" destId="{75D4B2AC-2B3C-492C-9456-1F820EAAD102}" srcOrd="5" destOrd="0" presId="urn:microsoft.com/office/officeart/2005/8/layout/orgChart1"/>
    <dgm:cxn modelId="{AA5766B9-6351-461A-A402-FED767CF55D7}" type="presParOf" srcId="{75D4B2AC-2B3C-492C-9456-1F820EAAD102}" destId="{66A261A7-F386-4B0B-AB10-25542280CD59}" srcOrd="0" destOrd="0" presId="urn:microsoft.com/office/officeart/2005/8/layout/orgChart1"/>
    <dgm:cxn modelId="{B8813874-BB6D-4AA8-8C64-44A9738A8ACB}" type="presParOf" srcId="{66A261A7-F386-4B0B-AB10-25542280CD59}" destId="{83455EBC-B5A7-4D05-A3F1-AA1813E13E47}" srcOrd="0" destOrd="0" presId="urn:microsoft.com/office/officeart/2005/8/layout/orgChart1"/>
    <dgm:cxn modelId="{A81962F3-8D64-428F-924C-5DE3EDBB5EF3}" type="presParOf" srcId="{66A261A7-F386-4B0B-AB10-25542280CD59}" destId="{27DA1C3D-B185-45E7-96E6-70AFF2E116E3}" srcOrd="1" destOrd="0" presId="urn:microsoft.com/office/officeart/2005/8/layout/orgChart1"/>
    <dgm:cxn modelId="{D986AD2C-F2E2-44D3-8A90-F93ADE1B0F6C}" type="presParOf" srcId="{75D4B2AC-2B3C-492C-9456-1F820EAAD102}" destId="{EB5A18F2-C5D4-400E-8408-2284C5FEBC76}" srcOrd="1" destOrd="0" presId="urn:microsoft.com/office/officeart/2005/8/layout/orgChart1"/>
    <dgm:cxn modelId="{4D3B310F-E3ED-4AB4-B6CF-DFE4DAEC531F}" type="presParOf" srcId="{75D4B2AC-2B3C-492C-9456-1F820EAAD102}" destId="{BB6DFA9D-4616-4265-8F4C-605E5F923428}" srcOrd="2" destOrd="0" presId="urn:microsoft.com/office/officeart/2005/8/layout/orgChart1"/>
    <dgm:cxn modelId="{0A699F10-93DF-45FE-89F8-E52170817272}" type="presParOf" srcId="{B6B48D64-83AB-40F7-B2A5-62BD43AC2AFA}" destId="{05334C0B-9DA5-4F5C-B91B-C374192865EC}" srcOrd="6" destOrd="0" presId="urn:microsoft.com/office/officeart/2005/8/layout/orgChart1"/>
    <dgm:cxn modelId="{A9AF1088-2F00-4E0B-AB95-A8691C251882}" type="presParOf" srcId="{B6B48D64-83AB-40F7-B2A5-62BD43AC2AFA}" destId="{BECAC090-D9D3-4D49-9AEA-59D89D8CA532}" srcOrd="7" destOrd="0" presId="urn:microsoft.com/office/officeart/2005/8/layout/orgChart1"/>
    <dgm:cxn modelId="{1496BD80-FC55-4363-BCF2-71D8D3B005E8}" type="presParOf" srcId="{BECAC090-D9D3-4D49-9AEA-59D89D8CA532}" destId="{AEAB5EEF-3243-4C57-89E8-04B0358D8B0B}" srcOrd="0" destOrd="0" presId="urn:microsoft.com/office/officeart/2005/8/layout/orgChart1"/>
    <dgm:cxn modelId="{0DE57771-14C3-4FFF-98DE-33F08E4C3849}" type="presParOf" srcId="{AEAB5EEF-3243-4C57-89E8-04B0358D8B0B}" destId="{6A7250D4-F0B2-4722-89E9-1C340B53D6D5}" srcOrd="0" destOrd="0" presId="urn:microsoft.com/office/officeart/2005/8/layout/orgChart1"/>
    <dgm:cxn modelId="{90208C9B-2B50-4ACF-9E54-C95494FC398F}" type="presParOf" srcId="{AEAB5EEF-3243-4C57-89E8-04B0358D8B0B}" destId="{6EA9D72F-CC81-4A7B-B251-4DE54B326E64}" srcOrd="1" destOrd="0" presId="urn:microsoft.com/office/officeart/2005/8/layout/orgChart1"/>
    <dgm:cxn modelId="{DC739F1D-DD62-47DD-858A-26E1E7DFF574}" type="presParOf" srcId="{BECAC090-D9D3-4D49-9AEA-59D89D8CA532}" destId="{F02A616C-9D43-48F6-9C31-346B80BFA3AF}" srcOrd="1" destOrd="0" presId="urn:microsoft.com/office/officeart/2005/8/layout/orgChart1"/>
    <dgm:cxn modelId="{B894F97E-37B3-4092-BFAC-245A6EBA4AA9}" type="presParOf" srcId="{BECAC090-D9D3-4D49-9AEA-59D89D8CA532}" destId="{4757CE28-30D8-4CF3-8CD6-2769688EC80D}" srcOrd="2" destOrd="0" presId="urn:microsoft.com/office/officeart/2005/8/layout/orgChart1"/>
    <dgm:cxn modelId="{A2D02D3C-D485-4AB4-85D6-6F11569624BD}" type="presParOf" srcId="{183102ED-E125-48C0-A3A5-FEE32490BBFB}" destId="{3A55484E-4190-42D3-A280-3BC0299793C6}" srcOrd="2" destOrd="0" presId="urn:microsoft.com/office/officeart/2005/8/layout/orgChart1"/>
    <dgm:cxn modelId="{B7A1DC40-3927-4AD6-BE02-DFDEDB755678}" type="presParOf" srcId="{17BB640D-C120-4100-81E3-27739BE9D2E6}" destId="{34C6C418-C097-4C0E-9E8E-759454243740}" srcOrd="2" destOrd="0" presId="urn:microsoft.com/office/officeart/2005/8/layout/orgChart1"/>
    <dgm:cxn modelId="{DE42DB81-A688-4139-9143-B62FA566E349}" type="presParOf" srcId="{17BB640D-C120-4100-81E3-27739BE9D2E6}" destId="{83C75373-421F-4EAF-BFDD-1046194ACB3C}" srcOrd="3" destOrd="0" presId="urn:microsoft.com/office/officeart/2005/8/layout/orgChart1"/>
    <dgm:cxn modelId="{69FAD381-BDAC-40D7-8DE9-8D1784D8985C}" type="presParOf" srcId="{83C75373-421F-4EAF-BFDD-1046194ACB3C}" destId="{074FA4A1-B7F1-49D6-965C-5DAD42990A29}" srcOrd="0" destOrd="0" presId="urn:microsoft.com/office/officeart/2005/8/layout/orgChart1"/>
    <dgm:cxn modelId="{65022D9C-58E4-4CCA-B1FC-691F90FE5D4D}" type="presParOf" srcId="{074FA4A1-B7F1-49D6-965C-5DAD42990A29}" destId="{64B856EC-5D89-4FB6-ACA9-7DF7F7317794}" srcOrd="0" destOrd="0" presId="urn:microsoft.com/office/officeart/2005/8/layout/orgChart1"/>
    <dgm:cxn modelId="{5A941E7C-93AE-4F86-80D9-9F41692AD26B}" type="presParOf" srcId="{074FA4A1-B7F1-49D6-965C-5DAD42990A29}" destId="{0F0D4C95-A8CA-40EA-BBC5-26F02D3FE39A}" srcOrd="1" destOrd="0" presId="urn:microsoft.com/office/officeart/2005/8/layout/orgChart1"/>
    <dgm:cxn modelId="{604FF12C-A3AE-4918-88EA-405FC28D4EF9}" type="presParOf" srcId="{83C75373-421F-4EAF-BFDD-1046194ACB3C}" destId="{AB3131F1-04C6-4456-89A1-F1F45E44FA9C}" srcOrd="1" destOrd="0" presId="urn:microsoft.com/office/officeart/2005/8/layout/orgChart1"/>
    <dgm:cxn modelId="{E1BC05ED-9AE5-4904-BEB5-B695C41582AE}" type="presParOf" srcId="{AB3131F1-04C6-4456-89A1-F1F45E44FA9C}" destId="{5D18B6CF-4919-48CE-8ECB-F854D282BBDF}" srcOrd="0" destOrd="0" presId="urn:microsoft.com/office/officeart/2005/8/layout/orgChart1"/>
    <dgm:cxn modelId="{C150D62B-C729-4B6A-8067-3698F5A1BCE8}" type="presParOf" srcId="{AB3131F1-04C6-4456-89A1-F1F45E44FA9C}" destId="{E101865C-5CF6-49F3-BC8C-D85CFCA88847}" srcOrd="1" destOrd="0" presId="urn:microsoft.com/office/officeart/2005/8/layout/orgChart1"/>
    <dgm:cxn modelId="{CF4ABFA5-F000-47D1-BF50-888F6F9BC693}" type="presParOf" srcId="{E101865C-5CF6-49F3-BC8C-D85CFCA88847}" destId="{38DA14BA-1CD3-476C-A5F0-D84439B7641F}" srcOrd="0" destOrd="0" presId="urn:microsoft.com/office/officeart/2005/8/layout/orgChart1"/>
    <dgm:cxn modelId="{915A38C9-40F4-4BB9-8547-34AE52571664}" type="presParOf" srcId="{38DA14BA-1CD3-476C-A5F0-D84439B7641F}" destId="{13BE5F75-DCFF-45EB-956D-8F9DC39CC58C}" srcOrd="0" destOrd="0" presId="urn:microsoft.com/office/officeart/2005/8/layout/orgChart1"/>
    <dgm:cxn modelId="{9CC4C9D2-4AB9-49E9-A24E-A422F11CB650}" type="presParOf" srcId="{38DA14BA-1CD3-476C-A5F0-D84439B7641F}" destId="{25F9FEC5-F8ED-4623-85EC-1442EC509109}" srcOrd="1" destOrd="0" presId="urn:microsoft.com/office/officeart/2005/8/layout/orgChart1"/>
    <dgm:cxn modelId="{9B77F7CA-1957-4295-8F3C-19D5926485ED}" type="presParOf" srcId="{E101865C-5CF6-49F3-BC8C-D85CFCA88847}" destId="{B41B00C5-D1F8-49B6-AE13-C8C2855B4426}" srcOrd="1" destOrd="0" presId="urn:microsoft.com/office/officeart/2005/8/layout/orgChart1"/>
    <dgm:cxn modelId="{427E8F26-33EC-40C5-921F-7F385C28186D}" type="presParOf" srcId="{E101865C-5CF6-49F3-BC8C-D85CFCA88847}" destId="{25BD9345-F0C0-4855-9D17-BA780620870A}" srcOrd="2" destOrd="0" presId="urn:microsoft.com/office/officeart/2005/8/layout/orgChart1"/>
    <dgm:cxn modelId="{A2F8CA64-B743-4071-A47F-5FBACCA820CA}" type="presParOf" srcId="{AB3131F1-04C6-4456-89A1-F1F45E44FA9C}" destId="{50F2316A-2748-4890-BE74-F770C43DD2A5}" srcOrd="2" destOrd="0" presId="urn:microsoft.com/office/officeart/2005/8/layout/orgChart1"/>
    <dgm:cxn modelId="{D9BDC465-C063-4189-85F4-85660D90CE14}" type="presParOf" srcId="{AB3131F1-04C6-4456-89A1-F1F45E44FA9C}" destId="{04EA76E6-FA21-47ED-853C-130D60AD9DBA}" srcOrd="3" destOrd="0" presId="urn:microsoft.com/office/officeart/2005/8/layout/orgChart1"/>
    <dgm:cxn modelId="{82812176-8CAB-4216-A916-E16AE1122EC5}" type="presParOf" srcId="{04EA76E6-FA21-47ED-853C-130D60AD9DBA}" destId="{340BB11D-889D-4D2B-A043-0EF2FAC8747C}" srcOrd="0" destOrd="0" presId="urn:microsoft.com/office/officeart/2005/8/layout/orgChart1"/>
    <dgm:cxn modelId="{AFE020AD-A0A7-4DFF-9AB4-DD0023E3F0B0}" type="presParOf" srcId="{340BB11D-889D-4D2B-A043-0EF2FAC8747C}" destId="{958717C1-CA4F-4B09-B088-FE4EAC56E737}" srcOrd="0" destOrd="0" presId="urn:microsoft.com/office/officeart/2005/8/layout/orgChart1"/>
    <dgm:cxn modelId="{D3AE9656-7998-4BD7-8786-BB2D8D0BE16A}" type="presParOf" srcId="{340BB11D-889D-4D2B-A043-0EF2FAC8747C}" destId="{C7C3EF57-27FF-4C89-AE8C-102A917E9CE6}" srcOrd="1" destOrd="0" presId="urn:microsoft.com/office/officeart/2005/8/layout/orgChart1"/>
    <dgm:cxn modelId="{13A8C9B7-750E-4455-9FD7-0466254D99CB}" type="presParOf" srcId="{04EA76E6-FA21-47ED-853C-130D60AD9DBA}" destId="{F44A2F0E-3A46-4CF1-AC66-EED2C03DE1DF}" srcOrd="1" destOrd="0" presId="urn:microsoft.com/office/officeart/2005/8/layout/orgChart1"/>
    <dgm:cxn modelId="{62902937-70C2-49FB-AE15-73DDBFB27456}" type="presParOf" srcId="{04EA76E6-FA21-47ED-853C-130D60AD9DBA}" destId="{BD0FF2E5-84CC-4FCA-9687-45E876BB9BBF}" srcOrd="2" destOrd="0" presId="urn:microsoft.com/office/officeart/2005/8/layout/orgChart1"/>
    <dgm:cxn modelId="{69306E21-6A2F-465B-A624-B087119AEEF2}" type="presParOf" srcId="{AB3131F1-04C6-4456-89A1-F1F45E44FA9C}" destId="{3B947CEA-B411-48D8-BF31-0924FFA3F2E5}" srcOrd="4" destOrd="0" presId="urn:microsoft.com/office/officeart/2005/8/layout/orgChart1"/>
    <dgm:cxn modelId="{0966A107-20F2-4DCC-AFF9-989A021D8478}" type="presParOf" srcId="{AB3131F1-04C6-4456-89A1-F1F45E44FA9C}" destId="{6C130752-6A8D-4728-B808-65AB3C175387}" srcOrd="5" destOrd="0" presId="urn:microsoft.com/office/officeart/2005/8/layout/orgChart1"/>
    <dgm:cxn modelId="{33CD8E4D-ADAB-4923-8A97-6642671FC3FD}" type="presParOf" srcId="{6C130752-6A8D-4728-B808-65AB3C175387}" destId="{7E6E8A80-4175-4A4D-A3C0-2B4755306D88}" srcOrd="0" destOrd="0" presId="urn:microsoft.com/office/officeart/2005/8/layout/orgChart1"/>
    <dgm:cxn modelId="{D2A64CD2-57D3-4E2A-A5EB-7C8A827EDAE2}" type="presParOf" srcId="{7E6E8A80-4175-4A4D-A3C0-2B4755306D88}" destId="{51189DDF-69F9-40F2-A68C-7E9CEAC25852}" srcOrd="0" destOrd="0" presId="urn:microsoft.com/office/officeart/2005/8/layout/orgChart1"/>
    <dgm:cxn modelId="{801697C7-FEB2-4988-ABF2-6EE0A81410F4}" type="presParOf" srcId="{7E6E8A80-4175-4A4D-A3C0-2B4755306D88}" destId="{00538AFF-BDB7-4F1D-9CB2-6CC6CF91D77B}" srcOrd="1" destOrd="0" presId="urn:microsoft.com/office/officeart/2005/8/layout/orgChart1"/>
    <dgm:cxn modelId="{062C74F1-4E5C-4A18-9C5C-C30470BF99E0}" type="presParOf" srcId="{6C130752-6A8D-4728-B808-65AB3C175387}" destId="{A14E6C25-6048-4AC6-B78F-AAC2531F6E69}" srcOrd="1" destOrd="0" presId="urn:microsoft.com/office/officeart/2005/8/layout/orgChart1"/>
    <dgm:cxn modelId="{79C0388E-8D0C-40E0-AD4D-985FBECB6FB0}" type="presParOf" srcId="{6C130752-6A8D-4728-B808-65AB3C175387}" destId="{2212012E-D928-4496-A56F-F59B177E3953}" srcOrd="2" destOrd="0" presId="urn:microsoft.com/office/officeart/2005/8/layout/orgChart1"/>
    <dgm:cxn modelId="{00217A9F-93F0-4571-8F16-5224CE5E379C}" type="presParOf" srcId="{AB3131F1-04C6-4456-89A1-F1F45E44FA9C}" destId="{655D51D3-CC4E-45B4-B07D-B652F3886A63}" srcOrd="6" destOrd="0" presId="urn:microsoft.com/office/officeart/2005/8/layout/orgChart1"/>
    <dgm:cxn modelId="{4F579FC4-5914-4851-83A8-08E0F55B00B1}" type="presParOf" srcId="{AB3131F1-04C6-4456-89A1-F1F45E44FA9C}" destId="{7B4F22BB-ADD2-46E8-B8B0-011D4B90D9F9}" srcOrd="7" destOrd="0" presId="urn:microsoft.com/office/officeart/2005/8/layout/orgChart1"/>
    <dgm:cxn modelId="{391522A4-FC64-4B0D-8D8C-083A69213898}" type="presParOf" srcId="{7B4F22BB-ADD2-46E8-B8B0-011D4B90D9F9}" destId="{187C8C36-91AC-47CE-BB73-53E21EA102BE}" srcOrd="0" destOrd="0" presId="urn:microsoft.com/office/officeart/2005/8/layout/orgChart1"/>
    <dgm:cxn modelId="{EA020298-B1C5-4E65-AC25-F078DA70E160}" type="presParOf" srcId="{187C8C36-91AC-47CE-BB73-53E21EA102BE}" destId="{50126C39-4427-4C5C-AE4A-706C6200A650}" srcOrd="0" destOrd="0" presId="urn:microsoft.com/office/officeart/2005/8/layout/orgChart1"/>
    <dgm:cxn modelId="{499CA781-17BC-406D-ADAD-54DB105B170E}" type="presParOf" srcId="{187C8C36-91AC-47CE-BB73-53E21EA102BE}" destId="{CE560015-5022-42CA-9CEE-192C144C3611}" srcOrd="1" destOrd="0" presId="urn:microsoft.com/office/officeart/2005/8/layout/orgChart1"/>
    <dgm:cxn modelId="{E13D011D-9263-48A3-AB34-95A427E16AD5}" type="presParOf" srcId="{7B4F22BB-ADD2-46E8-B8B0-011D4B90D9F9}" destId="{34FA935E-B823-4AB5-919F-2E606669879A}" srcOrd="1" destOrd="0" presId="urn:microsoft.com/office/officeart/2005/8/layout/orgChart1"/>
    <dgm:cxn modelId="{D977A74B-C3A2-4C02-AE69-8E6F39686DF9}" type="presParOf" srcId="{7B4F22BB-ADD2-46E8-B8B0-011D4B90D9F9}" destId="{746486DC-0D42-4D2B-8C72-56C50902F02A}" srcOrd="2" destOrd="0" presId="urn:microsoft.com/office/officeart/2005/8/layout/orgChart1"/>
    <dgm:cxn modelId="{F6A0B62D-12A5-4BB2-8700-3FFA4A38416F}" type="presParOf" srcId="{AB3131F1-04C6-4456-89A1-F1F45E44FA9C}" destId="{35558035-B390-4249-B4CA-180DCEC34141}" srcOrd="8" destOrd="0" presId="urn:microsoft.com/office/officeart/2005/8/layout/orgChart1"/>
    <dgm:cxn modelId="{896BDB64-0913-4DBC-B08C-22CE741FAB81}" type="presParOf" srcId="{AB3131F1-04C6-4456-89A1-F1F45E44FA9C}" destId="{22825898-AF52-4BF7-851A-78E27B3B3045}" srcOrd="9" destOrd="0" presId="urn:microsoft.com/office/officeart/2005/8/layout/orgChart1"/>
    <dgm:cxn modelId="{7C3AC778-2971-4E0C-B16D-8B3767A41C48}" type="presParOf" srcId="{22825898-AF52-4BF7-851A-78E27B3B3045}" destId="{6C0A378B-217B-4084-A4F1-255F87FFE070}" srcOrd="0" destOrd="0" presId="urn:microsoft.com/office/officeart/2005/8/layout/orgChart1"/>
    <dgm:cxn modelId="{6476A3C8-EABC-4E9A-AF54-6B0BFC43C6A7}" type="presParOf" srcId="{6C0A378B-217B-4084-A4F1-255F87FFE070}" destId="{73895BE2-FE34-4521-97E0-5287820E54A5}" srcOrd="0" destOrd="0" presId="urn:microsoft.com/office/officeart/2005/8/layout/orgChart1"/>
    <dgm:cxn modelId="{A6369BE5-727C-44D8-9D8C-6D11F0EDC7B1}" type="presParOf" srcId="{6C0A378B-217B-4084-A4F1-255F87FFE070}" destId="{0B485657-AE43-4A59-B74B-C78F7C21F64D}" srcOrd="1" destOrd="0" presId="urn:microsoft.com/office/officeart/2005/8/layout/orgChart1"/>
    <dgm:cxn modelId="{8BC5EB80-AC4C-4DF2-A7B7-4B11D9B035A4}" type="presParOf" srcId="{22825898-AF52-4BF7-851A-78E27B3B3045}" destId="{BD4D8B5F-C9E3-4569-AD7C-F115C1083CFE}" srcOrd="1" destOrd="0" presId="urn:microsoft.com/office/officeart/2005/8/layout/orgChart1"/>
    <dgm:cxn modelId="{1993C8ED-9106-482A-8FB0-7840601200BD}" type="presParOf" srcId="{22825898-AF52-4BF7-851A-78E27B3B3045}" destId="{3E07F598-C6B9-4E9E-B628-3233CF6CCB86}" srcOrd="2" destOrd="0" presId="urn:microsoft.com/office/officeart/2005/8/layout/orgChart1"/>
    <dgm:cxn modelId="{9B48A630-9875-48FE-AE39-8FAE9C495EB8}" type="presParOf" srcId="{83C75373-421F-4EAF-BFDD-1046194ACB3C}" destId="{526B7606-62C4-4A1B-8797-6C6D52A1C281}" srcOrd="2" destOrd="0" presId="urn:microsoft.com/office/officeart/2005/8/layout/orgChart1"/>
    <dgm:cxn modelId="{FB8608ED-791F-4A25-8155-3050A5EA53E5}" type="presParOf" srcId="{17BB640D-C120-4100-81E3-27739BE9D2E6}" destId="{31CB5389-50F0-41AA-8E88-38613A6FAF80}" srcOrd="4" destOrd="0" presId="urn:microsoft.com/office/officeart/2005/8/layout/orgChart1"/>
    <dgm:cxn modelId="{5A2264AB-E05E-441A-91F6-50B68218D40E}" type="presParOf" srcId="{17BB640D-C120-4100-81E3-27739BE9D2E6}" destId="{80516F5A-8490-4825-9FBA-919F1F3FD2EB}" srcOrd="5" destOrd="0" presId="urn:microsoft.com/office/officeart/2005/8/layout/orgChart1"/>
    <dgm:cxn modelId="{2799455F-2898-43FE-8638-155E2F8250B1}" type="presParOf" srcId="{80516F5A-8490-4825-9FBA-919F1F3FD2EB}" destId="{F5817EE6-F128-4550-AE38-290A19C8FBFE}" srcOrd="0" destOrd="0" presId="urn:microsoft.com/office/officeart/2005/8/layout/orgChart1"/>
    <dgm:cxn modelId="{C44A54CE-2C0B-4A79-B9DE-C71E678B4DCD}" type="presParOf" srcId="{F5817EE6-F128-4550-AE38-290A19C8FBFE}" destId="{E2EAFF85-5000-4217-8326-E0B797363C26}" srcOrd="0" destOrd="0" presId="urn:microsoft.com/office/officeart/2005/8/layout/orgChart1"/>
    <dgm:cxn modelId="{E0D26038-2CC8-4ACC-A4B4-CB9081EE9E26}" type="presParOf" srcId="{F5817EE6-F128-4550-AE38-290A19C8FBFE}" destId="{B9C547BB-D72D-494D-89FD-AF10D4A897FF}" srcOrd="1" destOrd="0" presId="urn:microsoft.com/office/officeart/2005/8/layout/orgChart1"/>
    <dgm:cxn modelId="{2CDDF345-70FA-48BB-9203-D3B1988AD888}" type="presParOf" srcId="{80516F5A-8490-4825-9FBA-919F1F3FD2EB}" destId="{669682F3-6862-4F17-8583-B8DCA9EB49B4}" srcOrd="1" destOrd="0" presId="urn:microsoft.com/office/officeart/2005/8/layout/orgChart1"/>
    <dgm:cxn modelId="{E5771556-85F6-4E25-9E3F-B9A090671456}" type="presParOf" srcId="{669682F3-6862-4F17-8583-B8DCA9EB49B4}" destId="{32AA27F7-0081-48A2-8D17-B82E68B8E00E}" srcOrd="0" destOrd="0" presId="urn:microsoft.com/office/officeart/2005/8/layout/orgChart1"/>
    <dgm:cxn modelId="{ADA4351A-C9E5-4789-83B4-D33634FF8116}" type="presParOf" srcId="{669682F3-6862-4F17-8583-B8DCA9EB49B4}" destId="{6E01A03C-C5A5-433C-8DC6-2A87FF315F10}" srcOrd="1" destOrd="0" presId="urn:microsoft.com/office/officeart/2005/8/layout/orgChart1"/>
    <dgm:cxn modelId="{6AAC7DCF-E3A2-4FEA-B775-884228B80216}" type="presParOf" srcId="{6E01A03C-C5A5-433C-8DC6-2A87FF315F10}" destId="{BD29F1B4-6E0E-4654-93BA-6C2AA826F44E}" srcOrd="0" destOrd="0" presId="urn:microsoft.com/office/officeart/2005/8/layout/orgChart1"/>
    <dgm:cxn modelId="{A21A1B4E-3D58-4F50-9606-99231D63F7B1}" type="presParOf" srcId="{BD29F1B4-6E0E-4654-93BA-6C2AA826F44E}" destId="{F78D47E4-8408-4F81-B29D-1E199CBC84D9}" srcOrd="0" destOrd="0" presId="urn:microsoft.com/office/officeart/2005/8/layout/orgChart1"/>
    <dgm:cxn modelId="{F6154F1B-C73C-4DB0-A3CD-BD1959534C11}" type="presParOf" srcId="{BD29F1B4-6E0E-4654-93BA-6C2AA826F44E}" destId="{4C86C46D-DEAA-4585-8385-81E246963F83}" srcOrd="1" destOrd="0" presId="urn:microsoft.com/office/officeart/2005/8/layout/orgChart1"/>
    <dgm:cxn modelId="{8A6FDA07-2E1D-4403-A3DA-C6A0D7B23076}" type="presParOf" srcId="{6E01A03C-C5A5-433C-8DC6-2A87FF315F10}" destId="{F3D91B9A-532D-4A4E-938D-4B057D3A5E86}" srcOrd="1" destOrd="0" presId="urn:microsoft.com/office/officeart/2005/8/layout/orgChart1"/>
    <dgm:cxn modelId="{9C3DB756-44F7-411D-B658-7CA1712EF0D4}" type="presParOf" srcId="{6E01A03C-C5A5-433C-8DC6-2A87FF315F10}" destId="{5B602CC1-BAC5-4296-9806-50E310FEE4F5}" srcOrd="2" destOrd="0" presId="urn:microsoft.com/office/officeart/2005/8/layout/orgChart1"/>
    <dgm:cxn modelId="{1748E2EC-3774-4F3E-865C-535C3F83E297}" type="presParOf" srcId="{669682F3-6862-4F17-8583-B8DCA9EB49B4}" destId="{63F1F443-1BCC-4E42-A3B6-799D36BA66D6}" srcOrd="2" destOrd="0" presId="urn:microsoft.com/office/officeart/2005/8/layout/orgChart1"/>
    <dgm:cxn modelId="{42E83B9B-E4CB-4366-A6E7-DC9AA7E04754}" type="presParOf" srcId="{669682F3-6862-4F17-8583-B8DCA9EB49B4}" destId="{A4C297DB-053B-4975-9EE0-77BFD2F5347B}" srcOrd="3" destOrd="0" presId="urn:microsoft.com/office/officeart/2005/8/layout/orgChart1"/>
    <dgm:cxn modelId="{24B1D89E-DEBA-489F-B799-6B0D724839DD}" type="presParOf" srcId="{A4C297DB-053B-4975-9EE0-77BFD2F5347B}" destId="{352A7466-1C16-47BC-B521-7105951FF46C}" srcOrd="0" destOrd="0" presId="urn:microsoft.com/office/officeart/2005/8/layout/orgChart1"/>
    <dgm:cxn modelId="{3A603943-50C8-4F25-B709-4635FAF179A5}" type="presParOf" srcId="{352A7466-1C16-47BC-B521-7105951FF46C}" destId="{8986C354-C331-43F3-A3D8-A6212E771378}" srcOrd="0" destOrd="0" presId="urn:microsoft.com/office/officeart/2005/8/layout/orgChart1"/>
    <dgm:cxn modelId="{90BF9610-6153-4CA8-9F70-CEF0974A540C}" type="presParOf" srcId="{352A7466-1C16-47BC-B521-7105951FF46C}" destId="{A706E0CF-81A6-4C06-87D6-1CCE1B8EC414}" srcOrd="1" destOrd="0" presId="urn:microsoft.com/office/officeart/2005/8/layout/orgChart1"/>
    <dgm:cxn modelId="{196C1622-4CED-4490-9464-8B74990A88A5}" type="presParOf" srcId="{A4C297DB-053B-4975-9EE0-77BFD2F5347B}" destId="{C3E32003-903A-44BA-A892-D36E107CB75C}" srcOrd="1" destOrd="0" presId="urn:microsoft.com/office/officeart/2005/8/layout/orgChart1"/>
    <dgm:cxn modelId="{FA3A3EE5-49E5-4804-89EE-A352F2124CD4}" type="presParOf" srcId="{A4C297DB-053B-4975-9EE0-77BFD2F5347B}" destId="{AB18EBCC-D9B8-460E-850A-CA506D2C8D03}" srcOrd="2" destOrd="0" presId="urn:microsoft.com/office/officeart/2005/8/layout/orgChart1"/>
    <dgm:cxn modelId="{8196B694-0513-4DCE-B495-B264B4EBD7F3}" type="presParOf" srcId="{669682F3-6862-4F17-8583-B8DCA9EB49B4}" destId="{92E66977-2AF6-492C-91E0-2F713E882905}" srcOrd="4" destOrd="0" presId="urn:microsoft.com/office/officeart/2005/8/layout/orgChart1"/>
    <dgm:cxn modelId="{89509E05-0F3A-43BC-9746-1FF77E611E84}" type="presParOf" srcId="{669682F3-6862-4F17-8583-B8DCA9EB49B4}" destId="{AA1A72E6-9626-4205-8261-30D56D13F4E7}" srcOrd="5" destOrd="0" presId="urn:microsoft.com/office/officeart/2005/8/layout/orgChart1"/>
    <dgm:cxn modelId="{7A328EDF-5D34-405C-9ADF-BA6B6C9A2E61}" type="presParOf" srcId="{AA1A72E6-9626-4205-8261-30D56D13F4E7}" destId="{273EB64F-AE3F-4DAD-8AAD-9E342705A0F1}" srcOrd="0" destOrd="0" presId="urn:microsoft.com/office/officeart/2005/8/layout/orgChart1"/>
    <dgm:cxn modelId="{149F8DE1-F441-4AB7-9604-B95C386FE7BD}" type="presParOf" srcId="{273EB64F-AE3F-4DAD-8AAD-9E342705A0F1}" destId="{6A6FC719-B7D2-42C6-A687-7F881905486C}" srcOrd="0" destOrd="0" presId="urn:microsoft.com/office/officeart/2005/8/layout/orgChart1"/>
    <dgm:cxn modelId="{7A1A3A21-05AB-40E4-8FD0-6351571B73E2}" type="presParOf" srcId="{273EB64F-AE3F-4DAD-8AAD-9E342705A0F1}" destId="{53AE44A2-F7E8-4BA5-9ABC-4B42B05C5C86}" srcOrd="1" destOrd="0" presId="urn:microsoft.com/office/officeart/2005/8/layout/orgChart1"/>
    <dgm:cxn modelId="{00CCC476-348C-48C4-A00F-6DA796883CB6}" type="presParOf" srcId="{AA1A72E6-9626-4205-8261-30D56D13F4E7}" destId="{94B29943-02C4-44AF-85EC-90F524FD6297}" srcOrd="1" destOrd="0" presId="urn:microsoft.com/office/officeart/2005/8/layout/orgChart1"/>
    <dgm:cxn modelId="{A71282E5-3685-4A77-B40D-0BBF490F3335}" type="presParOf" srcId="{AA1A72E6-9626-4205-8261-30D56D13F4E7}" destId="{88BCEA79-2E85-474F-890A-AE414494C6E3}" srcOrd="2" destOrd="0" presId="urn:microsoft.com/office/officeart/2005/8/layout/orgChart1"/>
    <dgm:cxn modelId="{B6E42218-9CE0-4F18-8174-22A27E783473}" type="presParOf" srcId="{669682F3-6862-4F17-8583-B8DCA9EB49B4}" destId="{5A7D0F5A-6FF0-4245-B2E5-687AD51E8D1E}" srcOrd="6" destOrd="0" presId="urn:microsoft.com/office/officeart/2005/8/layout/orgChart1"/>
    <dgm:cxn modelId="{DC04D397-3BD0-452E-B4E0-852329926EBF}" type="presParOf" srcId="{669682F3-6862-4F17-8583-B8DCA9EB49B4}" destId="{22934A35-301A-47E5-B3DE-782F10C18DCF}" srcOrd="7" destOrd="0" presId="urn:microsoft.com/office/officeart/2005/8/layout/orgChart1"/>
    <dgm:cxn modelId="{FE10C17D-B800-4B46-BD4B-E029EF571D5E}" type="presParOf" srcId="{22934A35-301A-47E5-B3DE-782F10C18DCF}" destId="{882D8F12-B0D6-45E7-B866-E78175BB1ED2}" srcOrd="0" destOrd="0" presId="urn:microsoft.com/office/officeart/2005/8/layout/orgChart1"/>
    <dgm:cxn modelId="{8E887A6C-106A-4CF3-9BF8-65BCB5079045}" type="presParOf" srcId="{882D8F12-B0D6-45E7-B866-E78175BB1ED2}" destId="{CC9C24F2-B3EF-4A93-8A69-C055E38CEC12}" srcOrd="0" destOrd="0" presId="urn:microsoft.com/office/officeart/2005/8/layout/orgChart1"/>
    <dgm:cxn modelId="{38E60F00-D65C-4DFC-99B6-CE42D7C4F64D}" type="presParOf" srcId="{882D8F12-B0D6-45E7-B866-E78175BB1ED2}" destId="{C97614C1-FB73-43B7-87E0-3B475FCDB6AE}" srcOrd="1" destOrd="0" presId="urn:microsoft.com/office/officeart/2005/8/layout/orgChart1"/>
    <dgm:cxn modelId="{91BD4095-9EB9-46B6-8C4F-A80D1290406C}" type="presParOf" srcId="{22934A35-301A-47E5-B3DE-782F10C18DCF}" destId="{0A164362-C070-4962-9357-7EE2067A0228}" srcOrd="1" destOrd="0" presId="urn:microsoft.com/office/officeart/2005/8/layout/orgChart1"/>
    <dgm:cxn modelId="{1571D2D9-70EC-415F-8ED2-A408F9D0C92B}" type="presParOf" srcId="{22934A35-301A-47E5-B3DE-782F10C18DCF}" destId="{FE7D8AA9-B522-48A4-B448-47339F1C0B4B}" srcOrd="2" destOrd="0" presId="urn:microsoft.com/office/officeart/2005/8/layout/orgChart1"/>
    <dgm:cxn modelId="{20FA54A9-AC8F-4946-8A45-6116A3C147D5}" type="presParOf" srcId="{80516F5A-8490-4825-9FBA-919F1F3FD2EB}" destId="{83228BA9-4AFF-4CD0-94DD-CA84A2618BE3}" srcOrd="2" destOrd="0" presId="urn:microsoft.com/office/officeart/2005/8/layout/orgChart1"/>
    <dgm:cxn modelId="{4683E311-09CA-4B01-8797-CF3D3B98C27F}" type="presParOf" srcId="{3573A25D-84D6-4389-B491-52AD6131992E}" destId="{DF8FE528-0B79-44A5-A14E-BDE23F8D37FD}" srcOrd="2" destOrd="0" presId="urn:microsoft.com/office/officeart/2005/8/layout/orgChart1"/>
    <dgm:cxn modelId="{0FE24F52-E846-4A25-975A-6AF459007D70}" type="presParOf" srcId="{85A929C1-16A1-47F0-AA7F-287EBD42AF34}" destId="{6B51527D-4CF3-41DD-A5D6-1B762E249123}" srcOrd="4" destOrd="0" presId="urn:microsoft.com/office/officeart/2005/8/layout/orgChart1"/>
    <dgm:cxn modelId="{E256B1C7-C552-4990-851C-0975D1178121}" type="presParOf" srcId="{85A929C1-16A1-47F0-AA7F-287EBD42AF34}" destId="{0D2A0A3C-AC22-4515-993D-2EC298E51E11}" srcOrd="5" destOrd="0" presId="urn:microsoft.com/office/officeart/2005/8/layout/orgChart1"/>
    <dgm:cxn modelId="{601F1DCC-53B0-4744-9EF9-D499165CAEE1}" type="presParOf" srcId="{0D2A0A3C-AC22-4515-993D-2EC298E51E11}" destId="{ED32FD5F-65BB-4EC3-804E-EF10A51988C7}" srcOrd="0" destOrd="0" presId="urn:microsoft.com/office/officeart/2005/8/layout/orgChart1"/>
    <dgm:cxn modelId="{3CC9A0C6-A3A8-42BC-9ABF-E26928DEDE71}" type="presParOf" srcId="{ED32FD5F-65BB-4EC3-804E-EF10A51988C7}" destId="{DF823682-FF2E-4BF3-8DAC-EAB9F795A62F}" srcOrd="0" destOrd="0" presId="urn:microsoft.com/office/officeart/2005/8/layout/orgChart1"/>
    <dgm:cxn modelId="{CEB923DA-B540-4054-A4FB-9A2C90ECEAC6}" type="presParOf" srcId="{ED32FD5F-65BB-4EC3-804E-EF10A51988C7}" destId="{E7654D57-85F6-46F6-BD60-DB70D0874B32}" srcOrd="1" destOrd="0" presId="urn:microsoft.com/office/officeart/2005/8/layout/orgChart1"/>
    <dgm:cxn modelId="{DEF2DFF3-7420-4761-BCCF-AD8E43FF43E5}" type="presParOf" srcId="{0D2A0A3C-AC22-4515-993D-2EC298E51E11}" destId="{22E5DFD3-50CD-4A21-BF2E-C5BD1EAF94D3}" srcOrd="1" destOrd="0" presId="urn:microsoft.com/office/officeart/2005/8/layout/orgChart1"/>
    <dgm:cxn modelId="{9E79847D-3453-4825-A207-CC34077416A7}" type="presParOf" srcId="{22E5DFD3-50CD-4A21-BF2E-C5BD1EAF94D3}" destId="{ACBAC31C-069B-48DD-836A-79138309B874}" srcOrd="0" destOrd="0" presId="urn:microsoft.com/office/officeart/2005/8/layout/orgChart1"/>
    <dgm:cxn modelId="{0C8BD09E-A59E-4F3B-A0C8-2DA2447DC456}" type="presParOf" srcId="{22E5DFD3-50CD-4A21-BF2E-C5BD1EAF94D3}" destId="{184C3214-F9F5-44CC-A774-50855D2C7740}" srcOrd="1" destOrd="0" presId="urn:microsoft.com/office/officeart/2005/8/layout/orgChart1"/>
    <dgm:cxn modelId="{F8EB5092-EA46-4FEC-A7DB-9F4C54BF2D38}" type="presParOf" srcId="{184C3214-F9F5-44CC-A774-50855D2C7740}" destId="{B0DF0E8B-3158-4B6C-B25F-5F18F81BEBAF}" srcOrd="0" destOrd="0" presId="urn:microsoft.com/office/officeart/2005/8/layout/orgChart1"/>
    <dgm:cxn modelId="{25031F72-FA28-4F45-97FE-D05BCA6DC7AF}" type="presParOf" srcId="{B0DF0E8B-3158-4B6C-B25F-5F18F81BEBAF}" destId="{3B283D4A-4973-41C9-9DE0-4D8CDB5BDC75}" srcOrd="0" destOrd="0" presId="urn:microsoft.com/office/officeart/2005/8/layout/orgChart1"/>
    <dgm:cxn modelId="{9A26892B-5EE0-4A99-B1A9-D4649A51F812}" type="presParOf" srcId="{B0DF0E8B-3158-4B6C-B25F-5F18F81BEBAF}" destId="{8D685AC0-6E15-4D83-8FFB-7D2A475356A3}" srcOrd="1" destOrd="0" presId="urn:microsoft.com/office/officeart/2005/8/layout/orgChart1"/>
    <dgm:cxn modelId="{BA230904-0B98-4311-AA42-8561D1CFB16A}" type="presParOf" srcId="{184C3214-F9F5-44CC-A774-50855D2C7740}" destId="{CED93AEB-518B-4D17-AE4F-89191314FA06}" srcOrd="1" destOrd="0" presId="urn:microsoft.com/office/officeart/2005/8/layout/orgChart1"/>
    <dgm:cxn modelId="{F147F4C8-1EC0-4671-BF3C-762837E6BC40}" type="presParOf" srcId="{184C3214-F9F5-44CC-A774-50855D2C7740}" destId="{31F053CD-BFA4-48E1-BF58-2FB50599262B}" srcOrd="2" destOrd="0" presId="urn:microsoft.com/office/officeart/2005/8/layout/orgChart1"/>
    <dgm:cxn modelId="{034405AA-1B54-4D9D-95CC-35182260AE83}" type="presParOf" srcId="{22E5DFD3-50CD-4A21-BF2E-C5BD1EAF94D3}" destId="{24FC93ED-44E7-468C-9304-8D4B8685CE24}" srcOrd="2" destOrd="0" presId="urn:microsoft.com/office/officeart/2005/8/layout/orgChart1"/>
    <dgm:cxn modelId="{AC8CF317-1C02-4342-9ABA-B29BB614DA5A}" type="presParOf" srcId="{22E5DFD3-50CD-4A21-BF2E-C5BD1EAF94D3}" destId="{A937E75B-D2B3-4BAA-BE86-3232955472A0}" srcOrd="3" destOrd="0" presId="urn:microsoft.com/office/officeart/2005/8/layout/orgChart1"/>
    <dgm:cxn modelId="{1F00691F-33F1-484C-AF78-6AC8F46C8A0A}" type="presParOf" srcId="{A937E75B-D2B3-4BAA-BE86-3232955472A0}" destId="{5411A3EA-BB37-4750-B2D4-AB75926BF425}" srcOrd="0" destOrd="0" presId="urn:microsoft.com/office/officeart/2005/8/layout/orgChart1"/>
    <dgm:cxn modelId="{5197C0EE-0BDE-45D3-8FF7-FEECF73E2F3C}" type="presParOf" srcId="{5411A3EA-BB37-4750-B2D4-AB75926BF425}" destId="{F3A7C7D6-E98E-4F57-BA24-4AD5D49389CC}" srcOrd="0" destOrd="0" presId="urn:microsoft.com/office/officeart/2005/8/layout/orgChart1"/>
    <dgm:cxn modelId="{21F9871F-052F-4DD7-8582-7AED5A4D100B}" type="presParOf" srcId="{5411A3EA-BB37-4750-B2D4-AB75926BF425}" destId="{E9F7FBFB-C099-4D1E-82DE-A703FAE947B9}" srcOrd="1" destOrd="0" presId="urn:microsoft.com/office/officeart/2005/8/layout/orgChart1"/>
    <dgm:cxn modelId="{CBE6BCA0-1008-4231-8E08-3A14CC2E057E}" type="presParOf" srcId="{A937E75B-D2B3-4BAA-BE86-3232955472A0}" destId="{80EBDC31-5E28-4AB4-833B-07A9A4EBFA5F}" srcOrd="1" destOrd="0" presId="urn:microsoft.com/office/officeart/2005/8/layout/orgChart1"/>
    <dgm:cxn modelId="{06220258-D8F1-4A5C-9A75-F076E7EFEF87}" type="presParOf" srcId="{A937E75B-D2B3-4BAA-BE86-3232955472A0}" destId="{962A1120-E928-47DA-9699-07B363A7BEED}" srcOrd="2" destOrd="0" presId="urn:microsoft.com/office/officeart/2005/8/layout/orgChart1"/>
    <dgm:cxn modelId="{4709E19F-59BB-4CFA-98BC-ED86D9213F69}" type="presParOf" srcId="{22E5DFD3-50CD-4A21-BF2E-C5BD1EAF94D3}" destId="{C66FDC25-CA96-4388-93B9-F608EE8B9273}" srcOrd="4" destOrd="0" presId="urn:microsoft.com/office/officeart/2005/8/layout/orgChart1"/>
    <dgm:cxn modelId="{73E9A5A3-D4CB-42A8-BE5E-BD0689E49537}" type="presParOf" srcId="{22E5DFD3-50CD-4A21-BF2E-C5BD1EAF94D3}" destId="{B8BE8CAE-6A49-4FE9-9E5E-D7BD9027D5F3}" srcOrd="5" destOrd="0" presId="urn:microsoft.com/office/officeart/2005/8/layout/orgChart1"/>
    <dgm:cxn modelId="{BA54460A-8967-4F38-B37B-5566C43DD7C2}" type="presParOf" srcId="{B8BE8CAE-6A49-4FE9-9E5E-D7BD9027D5F3}" destId="{372225DC-5426-465F-8027-E221C1D0E65F}" srcOrd="0" destOrd="0" presId="urn:microsoft.com/office/officeart/2005/8/layout/orgChart1"/>
    <dgm:cxn modelId="{427D24EE-8F80-4581-BD32-8ADC1B6CED6E}" type="presParOf" srcId="{372225DC-5426-465F-8027-E221C1D0E65F}" destId="{9F8DE7A1-3720-410D-BF2C-B9F1C0CA6175}" srcOrd="0" destOrd="0" presId="urn:microsoft.com/office/officeart/2005/8/layout/orgChart1"/>
    <dgm:cxn modelId="{43C693F9-D0E3-4E02-BBCA-A2E1813CD5B8}" type="presParOf" srcId="{372225DC-5426-465F-8027-E221C1D0E65F}" destId="{9E3DCDA7-8BFA-456D-BCD1-FFA75D9CD67F}" srcOrd="1" destOrd="0" presId="urn:microsoft.com/office/officeart/2005/8/layout/orgChart1"/>
    <dgm:cxn modelId="{58E369BF-DB07-4BDC-AECC-F485464C6250}" type="presParOf" srcId="{B8BE8CAE-6A49-4FE9-9E5E-D7BD9027D5F3}" destId="{1FDC6C73-00A4-424D-AE8D-6578849843F2}" srcOrd="1" destOrd="0" presId="urn:microsoft.com/office/officeart/2005/8/layout/orgChart1"/>
    <dgm:cxn modelId="{28EC2DB8-8B9D-441A-B645-DD7ACF79012E}" type="presParOf" srcId="{B8BE8CAE-6A49-4FE9-9E5E-D7BD9027D5F3}" destId="{D2C789E9-7D4B-4D95-8365-E39192F21DA6}" srcOrd="2" destOrd="0" presId="urn:microsoft.com/office/officeart/2005/8/layout/orgChart1"/>
    <dgm:cxn modelId="{22235789-DCE5-4A2A-80EB-EDAEE7074211}" type="presParOf" srcId="{22E5DFD3-50CD-4A21-BF2E-C5BD1EAF94D3}" destId="{0DC80199-AC4C-4D9F-B7C2-F193BEC77176}" srcOrd="6" destOrd="0" presId="urn:microsoft.com/office/officeart/2005/8/layout/orgChart1"/>
    <dgm:cxn modelId="{1B3A5990-4D1C-4F1F-B393-7B4C7DA87BAE}" type="presParOf" srcId="{22E5DFD3-50CD-4A21-BF2E-C5BD1EAF94D3}" destId="{5E63CA84-963F-4237-BD8F-1CE9E49499F6}" srcOrd="7" destOrd="0" presId="urn:microsoft.com/office/officeart/2005/8/layout/orgChart1"/>
    <dgm:cxn modelId="{D8CF30E7-F07E-4AFF-A796-A54F02B7337A}" type="presParOf" srcId="{5E63CA84-963F-4237-BD8F-1CE9E49499F6}" destId="{85DDADA5-C8C2-436D-809E-B917C436F1AF}" srcOrd="0" destOrd="0" presId="urn:microsoft.com/office/officeart/2005/8/layout/orgChart1"/>
    <dgm:cxn modelId="{E8E06C1D-97F9-4134-A2A8-34F2A40D910A}" type="presParOf" srcId="{85DDADA5-C8C2-436D-809E-B917C436F1AF}" destId="{9938FBDE-90A5-4102-93B4-47166527310B}" srcOrd="0" destOrd="0" presId="urn:microsoft.com/office/officeart/2005/8/layout/orgChart1"/>
    <dgm:cxn modelId="{D7EB0DAB-3830-423C-9ED8-E80D9CFBC000}" type="presParOf" srcId="{85DDADA5-C8C2-436D-809E-B917C436F1AF}" destId="{D831598A-3885-4417-BF51-6B88C56BFDB7}" srcOrd="1" destOrd="0" presId="urn:microsoft.com/office/officeart/2005/8/layout/orgChart1"/>
    <dgm:cxn modelId="{F0ACFDC5-A88D-4EDD-9CE6-24426D0407B6}" type="presParOf" srcId="{5E63CA84-963F-4237-BD8F-1CE9E49499F6}" destId="{A646F4F3-1D59-487F-8396-1B4A84799A8C}" srcOrd="1" destOrd="0" presId="urn:microsoft.com/office/officeart/2005/8/layout/orgChart1"/>
    <dgm:cxn modelId="{29846F53-D5A5-41CB-9EBD-B83A001AC98B}" type="presParOf" srcId="{5E63CA84-963F-4237-BD8F-1CE9E49499F6}" destId="{AC219DD8-3183-4126-9C76-D28614C21389}" srcOrd="2" destOrd="0" presId="urn:microsoft.com/office/officeart/2005/8/layout/orgChart1"/>
    <dgm:cxn modelId="{A2971F20-B251-4734-B536-C9F4E119B79B}" type="presParOf" srcId="{0D2A0A3C-AC22-4515-993D-2EC298E51E11}" destId="{B30047CB-A861-44D2-8075-8B2F67B4BDE4}" srcOrd="2" destOrd="0" presId="urn:microsoft.com/office/officeart/2005/8/layout/orgChart1"/>
    <dgm:cxn modelId="{4C2DC805-7728-45F1-BD9B-42A5519D3499}" type="presParOf" srcId="{85A929C1-16A1-47F0-AA7F-287EBD42AF34}" destId="{6AAEE5CD-0454-454A-B4F5-7A15E073BB09}" srcOrd="6" destOrd="0" presId="urn:microsoft.com/office/officeart/2005/8/layout/orgChart1"/>
    <dgm:cxn modelId="{09EA5A3C-860A-4342-AE1A-F27A59DCD2E1}" type="presParOf" srcId="{85A929C1-16A1-47F0-AA7F-287EBD42AF34}" destId="{49C1D7CB-F99F-4384-AFE2-9CD5A3C78734}" srcOrd="7" destOrd="0" presId="urn:microsoft.com/office/officeart/2005/8/layout/orgChart1"/>
    <dgm:cxn modelId="{B8547F06-426F-4F05-9F5B-65A74689C21A}" type="presParOf" srcId="{49C1D7CB-F99F-4384-AFE2-9CD5A3C78734}" destId="{673704C6-447F-4595-BF24-839B4F4721CB}" srcOrd="0" destOrd="0" presId="urn:microsoft.com/office/officeart/2005/8/layout/orgChart1"/>
    <dgm:cxn modelId="{675F6225-17F9-4F2A-8694-F345F65D6F6A}" type="presParOf" srcId="{673704C6-447F-4595-BF24-839B4F4721CB}" destId="{793EC59E-5EAE-4826-846D-3AB0D3A1438A}" srcOrd="0" destOrd="0" presId="urn:microsoft.com/office/officeart/2005/8/layout/orgChart1"/>
    <dgm:cxn modelId="{EC73D41B-0CD0-4B52-96A4-32BA8B97A7E2}" type="presParOf" srcId="{673704C6-447F-4595-BF24-839B4F4721CB}" destId="{5CDEAB34-5538-4FAC-9F74-992DC2346305}" srcOrd="1" destOrd="0" presId="urn:microsoft.com/office/officeart/2005/8/layout/orgChart1"/>
    <dgm:cxn modelId="{6F872FFF-F1E4-4408-822E-8D5A96E5CDA8}" type="presParOf" srcId="{49C1D7CB-F99F-4384-AFE2-9CD5A3C78734}" destId="{29777DB9-34D8-46C2-8404-5475E3111117}" srcOrd="1" destOrd="0" presId="urn:microsoft.com/office/officeart/2005/8/layout/orgChart1"/>
    <dgm:cxn modelId="{28F158F6-C4CE-4717-8C99-41D344348AC5}" type="presParOf" srcId="{29777DB9-34D8-46C2-8404-5475E3111117}" destId="{682261D5-BC11-492B-AC54-C0BC0E4699BA}" srcOrd="0" destOrd="0" presId="urn:microsoft.com/office/officeart/2005/8/layout/orgChart1"/>
    <dgm:cxn modelId="{3031FDAE-DE81-48E5-A8BB-9BB50BCC9B56}" type="presParOf" srcId="{29777DB9-34D8-46C2-8404-5475E3111117}" destId="{20BF1D8E-2380-4E8D-B832-8F50D6E8177E}" srcOrd="1" destOrd="0" presId="urn:microsoft.com/office/officeart/2005/8/layout/orgChart1"/>
    <dgm:cxn modelId="{19A20A19-AF8E-4FBB-94E5-CEAB1529ED73}" type="presParOf" srcId="{20BF1D8E-2380-4E8D-B832-8F50D6E8177E}" destId="{D37CA5CB-D938-4BFF-8971-23BEBD84296E}" srcOrd="0" destOrd="0" presId="urn:microsoft.com/office/officeart/2005/8/layout/orgChart1"/>
    <dgm:cxn modelId="{B89B1707-7F74-4EB4-86F8-5117F9ED2617}" type="presParOf" srcId="{D37CA5CB-D938-4BFF-8971-23BEBD84296E}" destId="{DAD0CB0D-9BC1-4613-A4F3-9FF4617F9C48}" srcOrd="0" destOrd="0" presId="urn:microsoft.com/office/officeart/2005/8/layout/orgChart1"/>
    <dgm:cxn modelId="{A33362B5-631D-4D37-BC1F-633838837E9F}" type="presParOf" srcId="{D37CA5CB-D938-4BFF-8971-23BEBD84296E}" destId="{6C274AAD-4B88-4988-9744-E09F8D6DDE46}" srcOrd="1" destOrd="0" presId="urn:microsoft.com/office/officeart/2005/8/layout/orgChart1"/>
    <dgm:cxn modelId="{23A987D6-194F-46E0-AFF7-DEB485FCDEBD}" type="presParOf" srcId="{20BF1D8E-2380-4E8D-B832-8F50D6E8177E}" destId="{7EFA79F0-4134-41EF-A1EB-2B1EC5B447B4}" srcOrd="1" destOrd="0" presId="urn:microsoft.com/office/officeart/2005/8/layout/orgChart1"/>
    <dgm:cxn modelId="{25A95169-D46C-40B5-B48A-0C9F956A349E}" type="presParOf" srcId="{20BF1D8E-2380-4E8D-B832-8F50D6E8177E}" destId="{EE5904E1-79DF-4434-8C81-6488E7E32CBA}" srcOrd="2" destOrd="0" presId="urn:microsoft.com/office/officeart/2005/8/layout/orgChart1"/>
    <dgm:cxn modelId="{C431FD9F-47E2-488F-ADA5-8AFB1CA001BF}" type="presParOf" srcId="{29777DB9-34D8-46C2-8404-5475E3111117}" destId="{40BA7680-025D-4793-94B5-FA71144E11FD}" srcOrd="2" destOrd="0" presId="urn:microsoft.com/office/officeart/2005/8/layout/orgChart1"/>
    <dgm:cxn modelId="{36FF9B65-3165-4190-B117-B7E33980032F}" type="presParOf" srcId="{29777DB9-34D8-46C2-8404-5475E3111117}" destId="{3F222BF5-0392-4A1F-811F-877E6E3D6E80}" srcOrd="3" destOrd="0" presId="urn:microsoft.com/office/officeart/2005/8/layout/orgChart1"/>
    <dgm:cxn modelId="{F37EA8FC-A3C8-4BE2-B2F6-D77CD4C94538}" type="presParOf" srcId="{3F222BF5-0392-4A1F-811F-877E6E3D6E80}" destId="{27FED312-5E95-4322-B0DF-68D545DCAEC0}" srcOrd="0" destOrd="0" presId="urn:microsoft.com/office/officeart/2005/8/layout/orgChart1"/>
    <dgm:cxn modelId="{77B17B10-904D-4DA8-BF3D-29DB6E5C2CEC}" type="presParOf" srcId="{27FED312-5E95-4322-B0DF-68D545DCAEC0}" destId="{E12730C2-EA7F-4EA3-AD1C-A75D063F6500}" srcOrd="0" destOrd="0" presId="urn:microsoft.com/office/officeart/2005/8/layout/orgChart1"/>
    <dgm:cxn modelId="{828B863A-A8EA-4227-9A38-A8CF6797FCE2}" type="presParOf" srcId="{27FED312-5E95-4322-B0DF-68D545DCAEC0}" destId="{7A9B0E49-6EAA-4797-869C-238DCB0B774D}" srcOrd="1" destOrd="0" presId="urn:microsoft.com/office/officeart/2005/8/layout/orgChart1"/>
    <dgm:cxn modelId="{3C8C24EC-27AB-42C4-AB11-EC3099BD701F}" type="presParOf" srcId="{3F222BF5-0392-4A1F-811F-877E6E3D6E80}" destId="{3E30E785-D85C-4DFB-AEDE-722EA3016886}" srcOrd="1" destOrd="0" presId="urn:microsoft.com/office/officeart/2005/8/layout/orgChart1"/>
    <dgm:cxn modelId="{410FC6B4-2661-4FA5-A6F2-D4F3FC043F3C}" type="presParOf" srcId="{3F222BF5-0392-4A1F-811F-877E6E3D6E80}" destId="{491C1A4A-2812-4FDA-9505-151E3048593D}" srcOrd="2" destOrd="0" presId="urn:microsoft.com/office/officeart/2005/8/layout/orgChart1"/>
    <dgm:cxn modelId="{201BEB7D-F668-42C6-9E10-08E16BE1847B}" type="presParOf" srcId="{29777DB9-34D8-46C2-8404-5475E3111117}" destId="{2931F5ED-CB04-463E-9378-1DA6DCA567FE}" srcOrd="4" destOrd="0" presId="urn:microsoft.com/office/officeart/2005/8/layout/orgChart1"/>
    <dgm:cxn modelId="{B8B34BD0-DDC3-4673-A6FD-BC2B73D90D88}" type="presParOf" srcId="{29777DB9-34D8-46C2-8404-5475E3111117}" destId="{82A268C4-7A31-4F67-A4C4-8173550DCF5C}" srcOrd="5" destOrd="0" presId="urn:microsoft.com/office/officeart/2005/8/layout/orgChart1"/>
    <dgm:cxn modelId="{BB29AB96-5955-4257-9590-F2B3C13A8132}" type="presParOf" srcId="{82A268C4-7A31-4F67-A4C4-8173550DCF5C}" destId="{47EA53D6-ECDB-4EC2-A234-D39FB621D04A}" srcOrd="0" destOrd="0" presId="urn:microsoft.com/office/officeart/2005/8/layout/orgChart1"/>
    <dgm:cxn modelId="{EBE57B48-3D29-43A4-9244-7CF26FC96CBA}" type="presParOf" srcId="{47EA53D6-ECDB-4EC2-A234-D39FB621D04A}" destId="{80A657F3-01A7-4DB1-B905-592885118950}" srcOrd="0" destOrd="0" presId="urn:microsoft.com/office/officeart/2005/8/layout/orgChart1"/>
    <dgm:cxn modelId="{5B716370-073C-4C41-9F24-828C600FF897}" type="presParOf" srcId="{47EA53D6-ECDB-4EC2-A234-D39FB621D04A}" destId="{2D2F90D6-94BA-4D85-9E82-C0A445919A35}" srcOrd="1" destOrd="0" presId="urn:microsoft.com/office/officeart/2005/8/layout/orgChart1"/>
    <dgm:cxn modelId="{C980EE16-81D1-4158-A654-A4ADE3784213}" type="presParOf" srcId="{82A268C4-7A31-4F67-A4C4-8173550DCF5C}" destId="{A046111D-5AAF-49F9-BBE1-4C805D77EA0C}" srcOrd="1" destOrd="0" presId="urn:microsoft.com/office/officeart/2005/8/layout/orgChart1"/>
    <dgm:cxn modelId="{EAB3A8D6-B6B3-43F8-A7CA-9696E2DDA907}" type="presParOf" srcId="{82A268C4-7A31-4F67-A4C4-8173550DCF5C}" destId="{D1A4377C-DC03-49F3-9E3C-F2639692BB6D}" srcOrd="2" destOrd="0" presId="urn:microsoft.com/office/officeart/2005/8/layout/orgChart1"/>
    <dgm:cxn modelId="{98AB189C-45C0-4BD6-90AD-0C69A01DAEB8}" type="presParOf" srcId="{29777DB9-34D8-46C2-8404-5475E3111117}" destId="{CC631471-5724-42B8-B1BE-557B95F40181}" srcOrd="6" destOrd="0" presId="urn:microsoft.com/office/officeart/2005/8/layout/orgChart1"/>
    <dgm:cxn modelId="{2D1C6AB5-3E9A-4EDD-A545-D5D820D449DB}" type="presParOf" srcId="{29777DB9-34D8-46C2-8404-5475E3111117}" destId="{73FE77DC-CC2E-4187-9781-086C49752927}" srcOrd="7" destOrd="0" presId="urn:microsoft.com/office/officeart/2005/8/layout/orgChart1"/>
    <dgm:cxn modelId="{A3CAC0D8-9F57-48BE-9A75-EB5BA4770A2A}" type="presParOf" srcId="{73FE77DC-CC2E-4187-9781-086C49752927}" destId="{7D7F67AF-F460-448D-9880-D28B1C431175}" srcOrd="0" destOrd="0" presId="urn:microsoft.com/office/officeart/2005/8/layout/orgChart1"/>
    <dgm:cxn modelId="{A65FEA19-63FB-439C-883D-C50B8BBD4148}" type="presParOf" srcId="{7D7F67AF-F460-448D-9880-D28B1C431175}" destId="{D04FC72C-B0F6-424D-AB2A-345D65F78877}" srcOrd="0" destOrd="0" presId="urn:microsoft.com/office/officeart/2005/8/layout/orgChart1"/>
    <dgm:cxn modelId="{19D0851D-2B8E-49C3-9F10-17FBA4FC1C8B}" type="presParOf" srcId="{7D7F67AF-F460-448D-9880-D28B1C431175}" destId="{12D6548C-185A-4A8B-990F-3584015741B6}" srcOrd="1" destOrd="0" presId="urn:microsoft.com/office/officeart/2005/8/layout/orgChart1"/>
    <dgm:cxn modelId="{F1442656-E88B-4814-BBF8-6CB4C13F490A}" type="presParOf" srcId="{73FE77DC-CC2E-4187-9781-086C49752927}" destId="{9F669987-5C95-426B-98DC-43D10B3DD491}" srcOrd="1" destOrd="0" presId="urn:microsoft.com/office/officeart/2005/8/layout/orgChart1"/>
    <dgm:cxn modelId="{E404399F-28EE-4572-8629-009B611C3C11}" type="presParOf" srcId="{73FE77DC-CC2E-4187-9781-086C49752927}" destId="{7D1ED263-6ADF-4CB8-8DE0-50FCD18B8CD5}" srcOrd="2" destOrd="0" presId="urn:microsoft.com/office/officeart/2005/8/layout/orgChart1"/>
    <dgm:cxn modelId="{1E370115-76C8-4E12-B02D-1ECBA7CA3E96}" type="presParOf" srcId="{49C1D7CB-F99F-4384-AFE2-9CD5A3C78734}" destId="{E28D5FC5-D29C-4E78-976D-E24CE74E9BE7}" srcOrd="2" destOrd="0" presId="urn:microsoft.com/office/officeart/2005/8/layout/orgChart1"/>
    <dgm:cxn modelId="{C4622E53-7571-4805-A1EF-37743420F4F9}" type="presParOf" srcId="{85A929C1-16A1-47F0-AA7F-287EBD42AF34}" destId="{FC052DEA-F964-49B6-B4DF-B406DDA791B8}" srcOrd="8" destOrd="0" presId="urn:microsoft.com/office/officeart/2005/8/layout/orgChart1"/>
    <dgm:cxn modelId="{459A8FD4-0045-446B-9D4A-FA0546A45BA3}" type="presParOf" srcId="{85A929C1-16A1-47F0-AA7F-287EBD42AF34}" destId="{A49D8C0D-090C-438F-9700-56B9569663B8}" srcOrd="9" destOrd="0" presId="urn:microsoft.com/office/officeart/2005/8/layout/orgChart1"/>
    <dgm:cxn modelId="{D6D9B15F-4F8B-4978-8782-F2004A892A9E}" type="presParOf" srcId="{A49D8C0D-090C-438F-9700-56B9569663B8}" destId="{2BB1302C-EC2E-4961-BB21-96F2B1E64FF5}" srcOrd="0" destOrd="0" presId="urn:microsoft.com/office/officeart/2005/8/layout/orgChart1"/>
    <dgm:cxn modelId="{1486027F-112C-40FB-B281-55412FB85382}" type="presParOf" srcId="{2BB1302C-EC2E-4961-BB21-96F2B1E64FF5}" destId="{DFC5B2EA-861B-4D90-A3FC-BCC42B16B376}" srcOrd="0" destOrd="0" presId="urn:microsoft.com/office/officeart/2005/8/layout/orgChart1"/>
    <dgm:cxn modelId="{1CCD097C-E5FE-4DDB-B787-2958A3F3AA5F}" type="presParOf" srcId="{2BB1302C-EC2E-4961-BB21-96F2B1E64FF5}" destId="{50C1A4D9-17E0-4259-BF52-A7C2D936D795}" srcOrd="1" destOrd="0" presId="urn:microsoft.com/office/officeart/2005/8/layout/orgChart1"/>
    <dgm:cxn modelId="{E3130930-6A47-4FE7-9D71-F244E3EB1A96}" type="presParOf" srcId="{A49D8C0D-090C-438F-9700-56B9569663B8}" destId="{B59DA446-083A-42E1-8A49-9B353CF554B4}" srcOrd="1" destOrd="0" presId="urn:microsoft.com/office/officeart/2005/8/layout/orgChart1"/>
    <dgm:cxn modelId="{0CF5D497-E3E7-410E-ABBF-F6D8D8E103CC}" type="presParOf" srcId="{B59DA446-083A-42E1-8A49-9B353CF554B4}" destId="{F897E295-9E5D-4C09-8ED1-FA914DB290C9}" srcOrd="0" destOrd="0" presId="urn:microsoft.com/office/officeart/2005/8/layout/orgChart1"/>
    <dgm:cxn modelId="{09CF2358-7FC3-44C4-AE44-6F8932E82369}" type="presParOf" srcId="{B59DA446-083A-42E1-8A49-9B353CF554B4}" destId="{EC6378EE-492D-4DEC-8F4F-FB1CAA4DFA43}" srcOrd="1" destOrd="0" presId="urn:microsoft.com/office/officeart/2005/8/layout/orgChart1"/>
    <dgm:cxn modelId="{8EA4733B-2944-4BA5-9332-A158B4FBD319}" type="presParOf" srcId="{EC6378EE-492D-4DEC-8F4F-FB1CAA4DFA43}" destId="{C081C45B-64BC-4064-97B6-3AE555D1CEE4}" srcOrd="0" destOrd="0" presId="urn:microsoft.com/office/officeart/2005/8/layout/orgChart1"/>
    <dgm:cxn modelId="{90D31718-C0B8-46CB-AF5D-9DB493100282}" type="presParOf" srcId="{C081C45B-64BC-4064-97B6-3AE555D1CEE4}" destId="{B3BC4E85-8D0C-4368-94AB-58B877024593}" srcOrd="0" destOrd="0" presId="urn:microsoft.com/office/officeart/2005/8/layout/orgChart1"/>
    <dgm:cxn modelId="{C78A4E62-0629-42A3-92BA-245F36B44445}" type="presParOf" srcId="{C081C45B-64BC-4064-97B6-3AE555D1CEE4}" destId="{D5B5064D-6408-4B63-BE0F-1B854A1B034F}" srcOrd="1" destOrd="0" presId="urn:microsoft.com/office/officeart/2005/8/layout/orgChart1"/>
    <dgm:cxn modelId="{2B7DAB58-AD68-4159-8C08-936801FA813F}" type="presParOf" srcId="{EC6378EE-492D-4DEC-8F4F-FB1CAA4DFA43}" destId="{0F957F8E-0EE3-44DC-8FEA-EE2502E52628}" srcOrd="1" destOrd="0" presId="urn:microsoft.com/office/officeart/2005/8/layout/orgChart1"/>
    <dgm:cxn modelId="{A2DDC30B-0DCA-4208-B892-7610970B2836}" type="presParOf" srcId="{EC6378EE-492D-4DEC-8F4F-FB1CAA4DFA43}" destId="{37B2077F-5ECE-405F-A4DF-E079328FB791}" srcOrd="2" destOrd="0" presId="urn:microsoft.com/office/officeart/2005/8/layout/orgChart1"/>
    <dgm:cxn modelId="{E3CB7B74-46E9-4A96-B70C-87BAA16B56E4}" type="presParOf" srcId="{B59DA446-083A-42E1-8A49-9B353CF554B4}" destId="{1DB36268-22F2-45DC-B75F-81D2E0594C6D}" srcOrd="2" destOrd="0" presId="urn:microsoft.com/office/officeart/2005/8/layout/orgChart1"/>
    <dgm:cxn modelId="{0E5D33C4-83C1-488F-8B8D-07A6611377D9}" type="presParOf" srcId="{B59DA446-083A-42E1-8A49-9B353CF554B4}" destId="{08D9384A-E623-464D-A024-B14F5BD88733}" srcOrd="3" destOrd="0" presId="urn:microsoft.com/office/officeart/2005/8/layout/orgChart1"/>
    <dgm:cxn modelId="{46B6C92A-B835-48B9-89E8-03FFE57B139E}" type="presParOf" srcId="{08D9384A-E623-464D-A024-B14F5BD88733}" destId="{42206453-6CA9-40F3-8F20-C7D80FB38A84}" srcOrd="0" destOrd="0" presId="urn:microsoft.com/office/officeart/2005/8/layout/orgChart1"/>
    <dgm:cxn modelId="{52F53E74-662A-4BA6-9B0F-2EE4E386746C}" type="presParOf" srcId="{42206453-6CA9-40F3-8F20-C7D80FB38A84}" destId="{86D9F30C-E22F-468C-9B0C-B52FDEA75D04}" srcOrd="0" destOrd="0" presId="urn:microsoft.com/office/officeart/2005/8/layout/orgChart1"/>
    <dgm:cxn modelId="{1A556FCC-61E8-4E57-B994-F759D9C9D3E2}" type="presParOf" srcId="{42206453-6CA9-40F3-8F20-C7D80FB38A84}" destId="{FA13F535-52D7-4A5A-A14D-1982253512CD}" srcOrd="1" destOrd="0" presId="urn:microsoft.com/office/officeart/2005/8/layout/orgChart1"/>
    <dgm:cxn modelId="{B74F7664-D9ED-49C2-950F-029E66A5BDAC}" type="presParOf" srcId="{08D9384A-E623-464D-A024-B14F5BD88733}" destId="{C039DD4A-9F1E-4746-B593-3B76BB0BE6E9}" srcOrd="1" destOrd="0" presId="urn:microsoft.com/office/officeart/2005/8/layout/orgChart1"/>
    <dgm:cxn modelId="{27A71437-6A53-4D05-B3E9-DFDD8FDEE077}" type="presParOf" srcId="{08D9384A-E623-464D-A024-B14F5BD88733}" destId="{DA3DE8CE-0C5E-41D9-AF7E-307606352A1F}" srcOrd="2" destOrd="0" presId="urn:microsoft.com/office/officeart/2005/8/layout/orgChart1"/>
    <dgm:cxn modelId="{C7622A57-CEC5-482D-B659-5F6AB0A52D79}" type="presParOf" srcId="{B59DA446-083A-42E1-8A49-9B353CF554B4}" destId="{9472402A-91D2-4E1B-B9C1-DBF5261C5FC4}" srcOrd="4" destOrd="0" presId="urn:microsoft.com/office/officeart/2005/8/layout/orgChart1"/>
    <dgm:cxn modelId="{6A31DB9B-3540-4626-9628-C4D99E7E552E}" type="presParOf" srcId="{B59DA446-083A-42E1-8A49-9B353CF554B4}" destId="{0D3872E4-914E-4F06-8ECD-BC3D58956754}" srcOrd="5" destOrd="0" presId="urn:microsoft.com/office/officeart/2005/8/layout/orgChart1"/>
    <dgm:cxn modelId="{8973EEB1-2EF3-4BE2-B1C1-61ED4CE44210}" type="presParOf" srcId="{0D3872E4-914E-4F06-8ECD-BC3D58956754}" destId="{EB0BF0C4-AB49-4991-9B8A-75E149F43D9F}" srcOrd="0" destOrd="0" presId="urn:microsoft.com/office/officeart/2005/8/layout/orgChart1"/>
    <dgm:cxn modelId="{1BAB7A21-07A8-4A6B-B59C-7C13F678DCA5}" type="presParOf" srcId="{EB0BF0C4-AB49-4991-9B8A-75E149F43D9F}" destId="{26E51137-A4F3-43BD-8D08-8DF5D64E7F78}" srcOrd="0" destOrd="0" presId="urn:microsoft.com/office/officeart/2005/8/layout/orgChart1"/>
    <dgm:cxn modelId="{3808EE20-7035-4286-88BA-646BF780BE5F}" type="presParOf" srcId="{EB0BF0C4-AB49-4991-9B8A-75E149F43D9F}" destId="{4CB9810A-314E-445A-BB8A-730E5197DEAE}" srcOrd="1" destOrd="0" presId="urn:microsoft.com/office/officeart/2005/8/layout/orgChart1"/>
    <dgm:cxn modelId="{1A28EE2B-8E81-48C1-B932-B128304F1544}" type="presParOf" srcId="{0D3872E4-914E-4F06-8ECD-BC3D58956754}" destId="{9D4BA446-F9F2-482F-A8DF-12605C7AA0BD}" srcOrd="1" destOrd="0" presId="urn:microsoft.com/office/officeart/2005/8/layout/orgChart1"/>
    <dgm:cxn modelId="{E6BE3B52-9CCC-40D1-8F55-4906482499E3}" type="presParOf" srcId="{0D3872E4-914E-4F06-8ECD-BC3D58956754}" destId="{E6B29B75-3890-479B-A94C-DC4D24E21885}" srcOrd="2" destOrd="0" presId="urn:microsoft.com/office/officeart/2005/8/layout/orgChart1"/>
    <dgm:cxn modelId="{153B75B5-D5C6-4617-8E18-60042A269E7E}" type="presParOf" srcId="{B59DA446-083A-42E1-8A49-9B353CF554B4}" destId="{8230B7B1-2529-4DB7-9EAA-A4C324675B0B}" srcOrd="6" destOrd="0" presId="urn:microsoft.com/office/officeart/2005/8/layout/orgChart1"/>
    <dgm:cxn modelId="{218903A5-B04D-4422-B888-A43CF6486458}" type="presParOf" srcId="{B59DA446-083A-42E1-8A49-9B353CF554B4}" destId="{2FBC0561-CAC1-4E97-8DEB-196E0ADB6194}" srcOrd="7" destOrd="0" presId="urn:microsoft.com/office/officeart/2005/8/layout/orgChart1"/>
    <dgm:cxn modelId="{5FED09F6-6413-4401-8B46-FADB34B1E872}" type="presParOf" srcId="{2FBC0561-CAC1-4E97-8DEB-196E0ADB6194}" destId="{6A271635-CEC0-46FC-AECA-24DD7086457F}" srcOrd="0" destOrd="0" presId="urn:microsoft.com/office/officeart/2005/8/layout/orgChart1"/>
    <dgm:cxn modelId="{D06F96E9-CF4B-4B7F-8DEC-D60BC2EC90FF}" type="presParOf" srcId="{6A271635-CEC0-46FC-AECA-24DD7086457F}" destId="{F556DA4E-2D07-4D47-A921-D97AECB9EBCD}" srcOrd="0" destOrd="0" presId="urn:microsoft.com/office/officeart/2005/8/layout/orgChart1"/>
    <dgm:cxn modelId="{F5A3BD93-B32A-4AFD-BB89-A53B6DBA363B}" type="presParOf" srcId="{6A271635-CEC0-46FC-AECA-24DD7086457F}" destId="{A4906C51-C21D-4D84-B250-5F35F5240FE9}" srcOrd="1" destOrd="0" presId="urn:microsoft.com/office/officeart/2005/8/layout/orgChart1"/>
    <dgm:cxn modelId="{7A7E15CD-4DF2-4961-9AD3-6D1F925F031B}" type="presParOf" srcId="{2FBC0561-CAC1-4E97-8DEB-196E0ADB6194}" destId="{AAFB82A3-9BB5-434D-9A0E-5EC321C6856A}" srcOrd="1" destOrd="0" presId="urn:microsoft.com/office/officeart/2005/8/layout/orgChart1"/>
    <dgm:cxn modelId="{9F44F7AF-DEA7-4884-893D-F2795D06E340}" type="presParOf" srcId="{2FBC0561-CAC1-4E97-8DEB-196E0ADB6194}" destId="{1DE79A00-4AD1-455B-ADD4-2E1DEE1AA63F}" srcOrd="2" destOrd="0" presId="urn:microsoft.com/office/officeart/2005/8/layout/orgChart1"/>
    <dgm:cxn modelId="{053DA2EB-9FDB-4DD4-8669-C8E62E0CE292}" type="presParOf" srcId="{B59DA446-083A-42E1-8A49-9B353CF554B4}" destId="{2C1CE756-50D9-46F9-9B8C-1012C9EB65A8}" srcOrd="8" destOrd="0" presId="urn:microsoft.com/office/officeart/2005/8/layout/orgChart1"/>
    <dgm:cxn modelId="{E17848CA-A168-4111-8800-37321B51CFAD}" type="presParOf" srcId="{B59DA446-083A-42E1-8A49-9B353CF554B4}" destId="{9FC2245A-FEDC-438F-915C-03584BAC7C77}" srcOrd="9" destOrd="0" presId="urn:microsoft.com/office/officeart/2005/8/layout/orgChart1"/>
    <dgm:cxn modelId="{FB78F121-4146-40C0-A08D-971EA7A397B3}" type="presParOf" srcId="{9FC2245A-FEDC-438F-915C-03584BAC7C77}" destId="{CAE91008-2CAE-490B-AC03-95BA6C96D494}" srcOrd="0" destOrd="0" presId="urn:microsoft.com/office/officeart/2005/8/layout/orgChart1"/>
    <dgm:cxn modelId="{ED3284A3-A5D7-4B1B-B85F-0C7B1F116C64}" type="presParOf" srcId="{CAE91008-2CAE-490B-AC03-95BA6C96D494}" destId="{6F32995F-F35B-4D78-9151-1F16A3E36536}" srcOrd="0" destOrd="0" presId="urn:microsoft.com/office/officeart/2005/8/layout/orgChart1"/>
    <dgm:cxn modelId="{6B9B3B32-D53C-4F07-B339-93B79327644F}" type="presParOf" srcId="{CAE91008-2CAE-490B-AC03-95BA6C96D494}" destId="{29863ACA-71F2-4924-BFB9-D9369905935E}" srcOrd="1" destOrd="0" presId="urn:microsoft.com/office/officeart/2005/8/layout/orgChart1"/>
    <dgm:cxn modelId="{D572961B-BBA5-4437-AC21-FF592C1FFF81}" type="presParOf" srcId="{9FC2245A-FEDC-438F-915C-03584BAC7C77}" destId="{F713268F-9A56-4E4D-A983-CC75F21EE94E}" srcOrd="1" destOrd="0" presId="urn:microsoft.com/office/officeart/2005/8/layout/orgChart1"/>
    <dgm:cxn modelId="{B064205B-1848-406C-8BDB-2604A551F601}" type="presParOf" srcId="{9FC2245A-FEDC-438F-915C-03584BAC7C77}" destId="{D4F7AEE9-F4C4-436C-B27C-12D0091F7EC8}" srcOrd="2" destOrd="0" presId="urn:microsoft.com/office/officeart/2005/8/layout/orgChart1"/>
    <dgm:cxn modelId="{98836C45-2B63-459D-88FC-D309C9E674B4}" type="presParOf" srcId="{B59DA446-083A-42E1-8A49-9B353CF554B4}" destId="{54D541F1-0BE0-4A4D-8A34-9A7A4E40229A}" srcOrd="10" destOrd="0" presId="urn:microsoft.com/office/officeart/2005/8/layout/orgChart1"/>
    <dgm:cxn modelId="{51843EDC-B85B-47F3-9A27-70A89540A33E}" type="presParOf" srcId="{B59DA446-083A-42E1-8A49-9B353CF554B4}" destId="{663AA88A-E96C-45CB-80FF-554250103D55}" srcOrd="11" destOrd="0" presId="urn:microsoft.com/office/officeart/2005/8/layout/orgChart1"/>
    <dgm:cxn modelId="{85980088-0908-45EE-AA0C-A293CF7CC7BD}" type="presParOf" srcId="{663AA88A-E96C-45CB-80FF-554250103D55}" destId="{6A7350C6-FFF9-4A78-9D2A-7E42F07F5920}" srcOrd="0" destOrd="0" presId="urn:microsoft.com/office/officeart/2005/8/layout/orgChart1"/>
    <dgm:cxn modelId="{412E580C-6AC8-4945-9318-D09265239B16}" type="presParOf" srcId="{6A7350C6-FFF9-4A78-9D2A-7E42F07F5920}" destId="{0C668AA6-E452-433A-B550-668587A9AAA2}" srcOrd="0" destOrd="0" presId="urn:microsoft.com/office/officeart/2005/8/layout/orgChart1"/>
    <dgm:cxn modelId="{EA179F8B-32C2-4AD2-A648-DF9D5FA4ACB2}" type="presParOf" srcId="{6A7350C6-FFF9-4A78-9D2A-7E42F07F5920}" destId="{55A40DB0-0BFB-4001-AC82-9BC50D229C1C}" srcOrd="1" destOrd="0" presId="urn:microsoft.com/office/officeart/2005/8/layout/orgChart1"/>
    <dgm:cxn modelId="{C4B5594E-0795-4430-AED8-7D76EDEE6F30}" type="presParOf" srcId="{663AA88A-E96C-45CB-80FF-554250103D55}" destId="{FF9649A2-0273-48F8-B717-994A48A2F0D9}" srcOrd="1" destOrd="0" presId="urn:microsoft.com/office/officeart/2005/8/layout/orgChart1"/>
    <dgm:cxn modelId="{4A950603-FCB2-41FF-A9C6-86B924461E36}" type="presParOf" srcId="{663AA88A-E96C-45CB-80FF-554250103D55}" destId="{A826B24D-6376-4AD3-914B-DC4994BAE429}" srcOrd="2" destOrd="0" presId="urn:microsoft.com/office/officeart/2005/8/layout/orgChart1"/>
    <dgm:cxn modelId="{BCB91CE4-DD43-4EF2-84FE-D6D752F53E92}" type="presParOf" srcId="{B59DA446-083A-42E1-8A49-9B353CF554B4}" destId="{8167B484-8357-4114-AB8E-DE6F99313A8A}" srcOrd="12" destOrd="0" presId="urn:microsoft.com/office/officeart/2005/8/layout/orgChart1"/>
    <dgm:cxn modelId="{4746EA87-F110-4FF8-A161-67BEBD32D69F}" type="presParOf" srcId="{B59DA446-083A-42E1-8A49-9B353CF554B4}" destId="{52174629-F6BA-45E6-8222-F2F17FDE448D}" srcOrd="13" destOrd="0" presId="urn:microsoft.com/office/officeart/2005/8/layout/orgChart1"/>
    <dgm:cxn modelId="{1979EE90-583D-42D1-97E7-F55D6D78E2CF}" type="presParOf" srcId="{52174629-F6BA-45E6-8222-F2F17FDE448D}" destId="{5DAF2471-4C25-4220-BEE2-B07200D20346}" srcOrd="0" destOrd="0" presId="urn:microsoft.com/office/officeart/2005/8/layout/orgChart1"/>
    <dgm:cxn modelId="{D815DEBE-E620-4C48-96A2-1F7942E973D4}" type="presParOf" srcId="{5DAF2471-4C25-4220-BEE2-B07200D20346}" destId="{38FE0C8C-9C0C-4503-881A-EBB404CDD201}" srcOrd="0" destOrd="0" presId="urn:microsoft.com/office/officeart/2005/8/layout/orgChart1"/>
    <dgm:cxn modelId="{2C4AB6D3-C6AB-4D83-9F62-BA7667BCBA09}" type="presParOf" srcId="{5DAF2471-4C25-4220-BEE2-B07200D20346}" destId="{0383D300-AED5-4019-BC94-B22FC1DEAD94}" srcOrd="1" destOrd="0" presId="urn:microsoft.com/office/officeart/2005/8/layout/orgChart1"/>
    <dgm:cxn modelId="{6897BA67-58E0-4BC6-865E-26936FC92A51}" type="presParOf" srcId="{52174629-F6BA-45E6-8222-F2F17FDE448D}" destId="{A7F2BE36-A593-4C4E-BAA7-F80038A3C0A4}" srcOrd="1" destOrd="0" presId="urn:microsoft.com/office/officeart/2005/8/layout/orgChart1"/>
    <dgm:cxn modelId="{2ABA1A3D-FB5B-4A2F-9801-537032907642}" type="presParOf" srcId="{52174629-F6BA-45E6-8222-F2F17FDE448D}" destId="{2870FF64-7EA2-47A7-9759-4EB455310950}" srcOrd="2" destOrd="0" presId="urn:microsoft.com/office/officeart/2005/8/layout/orgChart1"/>
    <dgm:cxn modelId="{0572A383-97F0-4BCC-A1A0-7EBF58A5CAF6}" type="presParOf" srcId="{B59DA446-083A-42E1-8A49-9B353CF554B4}" destId="{CE499977-6485-4670-BF7F-4B6017B8B9E3}" srcOrd="14" destOrd="0" presId="urn:microsoft.com/office/officeart/2005/8/layout/orgChart1"/>
    <dgm:cxn modelId="{1C467645-9BF5-455C-96F0-60121DF43B2E}" type="presParOf" srcId="{B59DA446-083A-42E1-8A49-9B353CF554B4}" destId="{0BF9F07A-2C5B-4904-9A79-1578CBCC7786}" srcOrd="15" destOrd="0" presId="urn:microsoft.com/office/officeart/2005/8/layout/orgChart1"/>
    <dgm:cxn modelId="{4A62693B-DE43-43EB-AB20-2FF61EE36E5E}" type="presParOf" srcId="{0BF9F07A-2C5B-4904-9A79-1578CBCC7786}" destId="{CB295DA8-A19A-47DA-8B54-62B15608AA48}" srcOrd="0" destOrd="0" presId="urn:microsoft.com/office/officeart/2005/8/layout/orgChart1"/>
    <dgm:cxn modelId="{DB81B409-7BC2-4760-80FA-9434E89C6F0E}" type="presParOf" srcId="{CB295DA8-A19A-47DA-8B54-62B15608AA48}" destId="{3A728BE2-97C4-4835-998F-DACED13D59C8}" srcOrd="0" destOrd="0" presId="urn:microsoft.com/office/officeart/2005/8/layout/orgChart1"/>
    <dgm:cxn modelId="{2AC3753F-B3E7-4C2E-84F9-6E56BAB8D6A9}" type="presParOf" srcId="{CB295DA8-A19A-47DA-8B54-62B15608AA48}" destId="{70CF2011-7C2E-4DE6-8E4F-6B20F8ACE767}" srcOrd="1" destOrd="0" presId="urn:microsoft.com/office/officeart/2005/8/layout/orgChart1"/>
    <dgm:cxn modelId="{3B62B7EF-62ED-4692-9444-4F7872E401F1}" type="presParOf" srcId="{0BF9F07A-2C5B-4904-9A79-1578CBCC7786}" destId="{8AB6752D-ABAF-42AF-B0FD-F86C345D93BC}" srcOrd="1" destOrd="0" presId="urn:microsoft.com/office/officeart/2005/8/layout/orgChart1"/>
    <dgm:cxn modelId="{D54896CF-2078-449C-A591-129BB9F99D4A}" type="presParOf" srcId="{0BF9F07A-2C5B-4904-9A79-1578CBCC7786}" destId="{883AF626-211A-450A-A63E-472A03F5FB77}" srcOrd="2" destOrd="0" presId="urn:microsoft.com/office/officeart/2005/8/layout/orgChart1"/>
    <dgm:cxn modelId="{7D67C6F7-799E-4D56-A13A-74E6B3CF6B86}" type="presParOf" srcId="{A49D8C0D-090C-438F-9700-56B9569663B8}" destId="{39D121F5-6E14-488B-BB95-B87A25E4E7D0}" srcOrd="2" destOrd="0" presId="urn:microsoft.com/office/officeart/2005/8/layout/orgChart1"/>
    <dgm:cxn modelId="{AAB1C21D-D908-433A-A899-7D61428930A5}" type="presParOf" srcId="{85A929C1-16A1-47F0-AA7F-287EBD42AF34}" destId="{BBFB0AD5-FBBA-43D8-B8D6-3003B0B0031B}" srcOrd="10" destOrd="0" presId="urn:microsoft.com/office/officeart/2005/8/layout/orgChart1"/>
    <dgm:cxn modelId="{7BA4A8D2-9467-4928-A7A8-29384607B4B7}" type="presParOf" srcId="{85A929C1-16A1-47F0-AA7F-287EBD42AF34}" destId="{FB38C88D-6CB5-4471-AD90-634C922A802D}" srcOrd="11" destOrd="0" presId="urn:microsoft.com/office/officeart/2005/8/layout/orgChart1"/>
    <dgm:cxn modelId="{21796795-8BB6-4792-ACA8-968311B9F3CB}" type="presParOf" srcId="{FB38C88D-6CB5-4471-AD90-634C922A802D}" destId="{35D81B51-0128-42C2-B3DF-4A58DC43F938}" srcOrd="0" destOrd="0" presId="urn:microsoft.com/office/officeart/2005/8/layout/orgChart1"/>
    <dgm:cxn modelId="{40097B20-B813-4C5B-AFC7-E8A6F818B99C}" type="presParOf" srcId="{35D81B51-0128-42C2-B3DF-4A58DC43F938}" destId="{5D7B36A1-76DE-4B8C-8207-F7D114335F0F}" srcOrd="0" destOrd="0" presId="urn:microsoft.com/office/officeart/2005/8/layout/orgChart1"/>
    <dgm:cxn modelId="{FCA6EC9B-D0DD-4BC6-80FD-8FB31F468CB3}" type="presParOf" srcId="{35D81B51-0128-42C2-B3DF-4A58DC43F938}" destId="{90A64E69-37E0-44AC-9415-673F1B345766}" srcOrd="1" destOrd="0" presId="urn:microsoft.com/office/officeart/2005/8/layout/orgChart1"/>
    <dgm:cxn modelId="{32CAD979-943C-46AA-BCE2-9CA8DA211B18}" type="presParOf" srcId="{FB38C88D-6CB5-4471-AD90-634C922A802D}" destId="{B1A6427B-7B2E-4AC1-8ED8-F59E53E78718}" srcOrd="1" destOrd="0" presId="urn:microsoft.com/office/officeart/2005/8/layout/orgChart1"/>
    <dgm:cxn modelId="{135492B0-79EF-45A6-8875-38877D350AC1}" type="presParOf" srcId="{B1A6427B-7B2E-4AC1-8ED8-F59E53E78718}" destId="{A9C2E752-C4F5-485A-8C61-D38571FB5A4D}" srcOrd="0" destOrd="0" presId="urn:microsoft.com/office/officeart/2005/8/layout/orgChart1"/>
    <dgm:cxn modelId="{1606E221-4E00-4565-8D38-515D8341A7A3}" type="presParOf" srcId="{B1A6427B-7B2E-4AC1-8ED8-F59E53E78718}" destId="{4CF16C3C-F87A-4375-8B39-69140D655096}" srcOrd="1" destOrd="0" presId="urn:microsoft.com/office/officeart/2005/8/layout/orgChart1"/>
    <dgm:cxn modelId="{88F9C76C-87C4-44D7-9B42-E854921BFA81}" type="presParOf" srcId="{4CF16C3C-F87A-4375-8B39-69140D655096}" destId="{CA775CAA-D444-437E-B569-E689BDB44B64}" srcOrd="0" destOrd="0" presId="urn:microsoft.com/office/officeart/2005/8/layout/orgChart1"/>
    <dgm:cxn modelId="{7D49E0A0-5538-414A-89F0-3742DD831825}" type="presParOf" srcId="{CA775CAA-D444-437E-B569-E689BDB44B64}" destId="{F9D1F9DB-60FD-4BD3-9ABC-A2771B9D20DD}" srcOrd="0" destOrd="0" presId="urn:microsoft.com/office/officeart/2005/8/layout/orgChart1"/>
    <dgm:cxn modelId="{F632FC30-C801-4D4E-9C0A-46AF94139836}" type="presParOf" srcId="{CA775CAA-D444-437E-B569-E689BDB44B64}" destId="{E0257874-6BFE-4B3B-BEE3-0D7920F1AE31}" srcOrd="1" destOrd="0" presId="urn:microsoft.com/office/officeart/2005/8/layout/orgChart1"/>
    <dgm:cxn modelId="{9A517ED4-07F6-40E4-8B84-9B83FDF75E30}" type="presParOf" srcId="{4CF16C3C-F87A-4375-8B39-69140D655096}" destId="{A2D276F1-4D6A-431F-8EC5-1070AF9759D0}" srcOrd="1" destOrd="0" presId="urn:microsoft.com/office/officeart/2005/8/layout/orgChart1"/>
    <dgm:cxn modelId="{07EA9B3E-778E-4AB4-AFC2-ABABF37DD384}" type="presParOf" srcId="{4CF16C3C-F87A-4375-8B39-69140D655096}" destId="{C4F1DAFF-9245-4DB7-83B0-3518CE63D719}" srcOrd="2" destOrd="0" presId="urn:microsoft.com/office/officeart/2005/8/layout/orgChart1"/>
    <dgm:cxn modelId="{5C971CB5-7554-4A3C-B14E-B8969A44E575}" type="presParOf" srcId="{B1A6427B-7B2E-4AC1-8ED8-F59E53E78718}" destId="{D351EAD3-6B7E-466B-9F59-E97D3F4FB359}" srcOrd="2" destOrd="0" presId="urn:microsoft.com/office/officeart/2005/8/layout/orgChart1"/>
    <dgm:cxn modelId="{E28607F2-38C8-46EF-B4A2-DBC9A9B0F985}" type="presParOf" srcId="{B1A6427B-7B2E-4AC1-8ED8-F59E53E78718}" destId="{B7F7839D-09C8-4F26-98CE-C834EF27B062}" srcOrd="3" destOrd="0" presId="urn:microsoft.com/office/officeart/2005/8/layout/orgChart1"/>
    <dgm:cxn modelId="{A9836884-98E8-4872-9079-77E7F4FD4147}" type="presParOf" srcId="{B7F7839D-09C8-4F26-98CE-C834EF27B062}" destId="{BB992EE2-A12E-4E12-BBBE-EE079C2733AC}" srcOrd="0" destOrd="0" presId="urn:microsoft.com/office/officeart/2005/8/layout/orgChart1"/>
    <dgm:cxn modelId="{EC78D391-9B94-4EFA-883F-D4B9F95EB4A3}" type="presParOf" srcId="{BB992EE2-A12E-4E12-BBBE-EE079C2733AC}" destId="{B6805397-DE80-4B0F-BA14-A080544C09E5}" srcOrd="0" destOrd="0" presId="urn:microsoft.com/office/officeart/2005/8/layout/orgChart1"/>
    <dgm:cxn modelId="{D58D839E-4DCF-4521-AAC1-226DFDA3AA8B}" type="presParOf" srcId="{BB992EE2-A12E-4E12-BBBE-EE079C2733AC}" destId="{7BAEE557-9EB8-4943-9F23-E829FE3BD75E}" srcOrd="1" destOrd="0" presId="urn:microsoft.com/office/officeart/2005/8/layout/orgChart1"/>
    <dgm:cxn modelId="{428CB13D-1DB6-4F5C-9CB4-B1CB0FE83630}" type="presParOf" srcId="{B7F7839D-09C8-4F26-98CE-C834EF27B062}" destId="{349C0D2B-08D8-41B7-85CD-D7A964B8A61A}" srcOrd="1" destOrd="0" presId="urn:microsoft.com/office/officeart/2005/8/layout/orgChart1"/>
    <dgm:cxn modelId="{50C93F25-6AF6-4559-B85D-3F56682FB0D4}" type="presParOf" srcId="{B7F7839D-09C8-4F26-98CE-C834EF27B062}" destId="{B6EE4A63-BE86-4F6C-B628-2F7ED59594AD}" srcOrd="2" destOrd="0" presId="urn:microsoft.com/office/officeart/2005/8/layout/orgChart1"/>
    <dgm:cxn modelId="{DCF9D5BE-22FD-44A0-B642-1B177E05415F}" type="presParOf" srcId="{B1A6427B-7B2E-4AC1-8ED8-F59E53E78718}" destId="{FB4962D9-7649-41AF-B9C6-F5341066C89F}" srcOrd="4" destOrd="0" presId="urn:microsoft.com/office/officeart/2005/8/layout/orgChart1"/>
    <dgm:cxn modelId="{073A02C5-8D2F-4BBD-9597-EAE32DB4B027}" type="presParOf" srcId="{B1A6427B-7B2E-4AC1-8ED8-F59E53E78718}" destId="{879E438B-052C-482F-854C-CD75DB68C735}" srcOrd="5" destOrd="0" presId="urn:microsoft.com/office/officeart/2005/8/layout/orgChart1"/>
    <dgm:cxn modelId="{C35A187A-A2C7-483E-B4B3-0CDE112C51B2}" type="presParOf" srcId="{879E438B-052C-482F-854C-CD75DB68C735}" destId="{C45C3CFA-2151-4401-9451-3293030D2435}" srcOrd="0" destOrd="0" presId="urn:microsoft.com/office/officeart/2005/8/layout/orgChart1"/>
    <dgm:cxn modelId="{F05163BB-4213-49C5-891B-DC20A342795B}" type="presParOf" srcId="{C45C3CFA-2151-4401-9451-3293030D2435}" destId="{0F6E16F3-20E4-48F7-99D1-58723B7E5D87}" srcOrd="0" destOrd="0" presId="urn:microsoft.com/office/officeart/2005/8/layout/orgChart1"/>
    <dgm:cxn modelId="{4C5C8A8C-CA6F-4955-8075-437F0DB19557}" type="presParOf" srcId="{C45C3CFA-2151-4401-9451-3293030D2435}" destId="{980B4DEA-4CB5-4688-AB75-F09E3C6565C1}" srcOrd="1" destOrd="0" presId="urn:microsoft.com/office/officeart/2005/8/layout/orgChart1"/>
    <dgm:cxn modelId="{4977CF9A-313B-4A49-9FD2-BC3EB6BC98E8}" type="presParOf" srcId="{879E438B-052C-482F-854C-CD75DB68C735}" destId="{8264BD57-9A16-4AEF-8548-844EFB6E2727}" srcOrd="1" destOrd="0" presId="urn:microsoft.com/office/officeart/2005/8/layout/orgChart1"/>
    <dgm:cxn modelId="{4CF76B3F-908A-4218-B967-33A7A10037C3}" type="presParOf" srcId="{879E438B-052C-482F-854C-CD75DB68C735}" destId="{B09B2177-6A1F-487B-9143-6FF444C31A44}" srcOrd="2" destOrd="0" presId="urn:microsoft.com/office/officeart/2005/8/layout/orgChart1"/>
    <dgm:cxn modelId="{76E920F8-DC3F-431C-ABC7-FD2FF131AE38}" type="presParOf" srcId="{B1A6427B-7B2E-4AC1-8ED8-F59E53E78718}" destId="{886C4143-9781-4165-A2E9-6BB56B797E17}" srcOrd="6" destOrd="0" presId="urn:microsoft.com/office/officeart/2005/8/layout/orgChart1"/>
    <dgm:cxn modelId="{09FD78F2-86EF-4A26-9B55-12D5F8BFD104}" type="presParOf" srcId="{B1A6427B-7B2E-4AC1-8ED8-F59E53E78718}" destId="{EB7C0FFD-0125-4E24-8768-F96C791251AD}" srcOrd="7" destOrd="0" presId="urn:microsoft.com/office/officeart/2005/8/layout/orgChart1"/>
    <dgm:cxn modelId="{03221B89-C2ED-4D4D-BE13-4733B72E398B}" type="presParOf" srcId="{EB7C0FFD-0125-4E24-8768-F96C791251AD}" destId="{0BD3167C-D43C-480C-BB67-E088057CF6F3}" srcOrd="0" destOrd="0" presId="urn:microsoft.com/office/officeart/2005/8/layout/orgChart1"/>
    <dgm:cxn modelId="{4E28D6DA-4DCE-40E2-932A-5B108DEFDEB5}" type="presParOf" srcId="{0BD3167C-D43C-480C-BB67-E088057CF6F3}" destId="{90C0BB09-471A-499F-B800-A1CA93618642}" srcOrd="0" destOrd="0" presId="urn:microsoft.com/office/officeart/2005/8/layout/orgChart1"/>
    <dgm:cxn modelId="{F5BC51F8-E450-4F23-9652-5826F723E45B}" type="presParOf" srcId="{0BD3167C-D43C-480C-BB67-E088057CF6F3}" destId="{0C5AEC8D-88CD-4F24-AAF8-280DB5437C8B}" srcOrd="1" destOrd="0" presId="urn:microsoft.com/office/officeart/2005/8/layout/orgChart1"/>
    <dgm:cxn modelId="{DAD75C3B-4730-4415-8D20-1A7FA24A5438}" type="presParOf" srcId="{EB7C0FFD-0125-4E24-8768-F96C791251AD}" destId="{C790269C-DA6F-45DC-8313-52968742E904}" srcOrd="1" destOrd="0" presId="urn:microsoft.com/office/officeart/2005/8/layout/orgChart1"/>
    <dgm:cxn modelId="{0AD4569C-D25D-48DB-BD4F-6B74EB0A2D31}" type="presParOf" srcId="{EB7C0FFD-0125-4E24-8768-F96C791251AD}" destId="{7EC3DCEC-2C93-451E-A9C6-AEE82796EA77}" srcOrd="2" destOrd="0" presId="urn:microsoft.com/office/officeart/2005/8/layout/orgChart1"/>
    <dgm:cxn modelId="{522EF435-8283-4367-ACD8-4356DF8E2346}" type="presParOf" srcId="{B1A6427B-7B2E-4AC1-8ED8-F59E53E78718}" destId="{3DDF13B4-41F3-4A0E-959F-850C1C1066C5}" srcOrd="8" destOrd="0" presId="urn:microsoft.com/office/officeart/2005/8/layout/orgChart1"/>
    <dgm:cxn modelId="{4F8BA169-8AFC-418A-B1C4-5CAC5268346B}" type="presParOf" srcId="{B1A6427B-7B2E-4AC1-8ED8-F59E53E78718}" destId="{35E7964C-0F6C-42BD-AFA8-25DD71DA83D0}" srcOrd="9" destOrd="0" presId="urn:microsoft.com/office/officeart/2005/8/layout/orgChart1"/>
    <dgm:cxn modelId="{0AF6DBAB-1B9F-4D2B-96E4-BB43078ABC6E}" type="presParOf" srcId="{35E7964C-0F6C-42BD-AFA8-25DD71DA83D0}" destId="{AFC0935B-3911-4579-9FCB-D944528C503C}" srcOrd="0" destOrd="0" presId="urn:microsoft.com/office/officeart/2005/8/layout/orgChart1"/>
    <dgm:cxn modelId="{1DFA621E-CE39-46D0-A81D-72D0F191F761}" type="presParOf" srcId="{AFC0935B-3911-4579-9FCB-D944528C503C}" destId="{488FA3C3-ABF1-4B36-9D4E-ED5B1977046B}" srcOrd="0" destOrd="0" presId="urn:microsoft.com/office/officeart/2005/8/layout/orgChart1"/>
    <dgm:cxn modelId="{275CAF10-5594-4D46-A831-361F28D28AFD}" type="presParOf" srcId="{AFC0935B-3911-4579-9FCB-D944528C503C}" destId="{A232C671-3160-4184-BEB4-6A32BD37510E}" srcOrd="1" destOrd="0" presId="urn:microsoft.com/office/officeart/2005/8/layout/orgChart1"/>
    <dgm:cxn modelId="{A9B1F814-75F0-4386-AD0A-68818733381B}" type="presParOf" srcId="{35E7964C-0F6C-42BD-AFA8-25DD71DA83D0}" destId="{A12B9E62-88BB-4CBC-B88C-FC185F0C2A41}" srcOrd="1" destOrd="0" presId="urn:microsoft.com/office/officeart/2005/8/layout/orgChart1"/>
    <dgm:cxn modelId="{BF266048-7864-4050-B453-62245CE8188B}" type="presParOf" srcId="{35E7964C-0F6C-42BD-AFA8-25DD71DA83D0}" destId="{40AF71D3-D364-424B-8F64-5BAF1307AE50}" srcOrd="2" destOrd="0" presId="urn:microsoft.com/office/officeart/2005/8/layout/orgChart1"/>
    <dgm:cxn modelId="{55A8F84A-B7CC-46E1-A89F-2B84BDB868B3}" type="presParOf" srcId="{FB38C88D-6CB5-4471-AD90-634C922A802D}" destId="{D79B187B-7542-4595-8370-D2C699BCD0F5}" srcOrd="2" destOrd="0" presId="urn:microsoft.com/office/officeart/2005/8/layout/orgChart1"/>
    <dgm:cxn modelId="{57849495-EAF8-4B49-9C2C-E10FE19CA849}" type="presParOf" srcId="{85A929C1-16A1-47F0-AA7F-287EBD42AF34}" destId="{D9BC6C95-8AA2-4DB1-A315-0F46163684DB}" srcOrd="12" destOrd="0" presId="urn:microsoft.com/office/officeart/2005/8/layout/orgChart1"/>
    <dgm:cxn modelId="{8CB1C900-4BFE-4B7D-8D32-0174D9C1B1B4}" type="presParOf" srcId="{85A929C1-16A1-47F0-AA7F-287EBD42AF34}" destId="{302225E0-8488-4F8A-B9F5-1C6CD0F3F114}" srcOrd="13" destOrd="0" presId="urn:microsoft.com/office/officeart/2005/8/layout/orgChart1"/>
    <dgm:cxn modelId="{39F16FEB-E509-4B55-85A7-B3EDF319DABD}" type="presParOf" srcId="{302225E0-8488-4F8A-B9F5-1C6CD0F3F114}" destId="{85E24C46-2A80-4D5C-90E9-5027CC7F7542}" srcOrd="0" destOrd="0" presId="urn:microsoft.com/office/officeart/2005/8/layout/orgChart1"/>
    <dgm:cxn modelId="{3221B2B0-89E5-4507-B300-3975638A702C}" type="presParOf" srcId="{85E24C46-2A80-4D5C-90E9-5027CC7F7542}" destId="{B879EE7E-9203-4268-8EF3-D3C10949C9B2}" srcOrd="0" destOrd="0" presId="urn:microsoft.com/office/officeart/2005/8/layout/orgChart1"/>
    <dgm:cxn modelId="{E439B143-6221-41A5-A444-B07FA447ED76}" type="presParOf" srcId="{85E24C46-2A80-4D5C-90E9-5027CC7F7542}" destId="{DDF7D211-C9C5-4168-8345-6F8FF5C8125D}" srcOrd="1" destOrd="0" presId="urn:microsoft.com/office/officeart/2005/8/layout/orgChart1"/>
    <dgm:cxn modelId="{6CC4BF2F-82CB-4DF3-8408-622B6A8AAD6D}" type="presParOf" srcId="{302225E0-8488-4F8A-B9F5-1C6CD0F3F114}" destId="{4CFC30F7-4820-488E-B765-126E262A89B4}" srcOrd="1" destOrd="0" presId="urn:microsoft.com/office/officeart/2005/8/layout/orgChart1"/>
    <dgm:cxn modelId="{36FD3577-7D2C-420F-957C-D97AB192FCE7}" type="presParOf" srcId="{4CFC30F7-4820-488E-B765-126E262A89B4}" destId="{A9E162D6-E3CC-4D7E-ABBB-52B2FD19D49F}" srcOrd="0" destOrd="0" presId="urn:microsoft.com/office/officeart/2005/8/layout/orgChart1"/>
    <dgm:cxn modelId="{DED067D1-52EF-48F0-B86B-354811525878}" type="presParOf" srcId="{4CFC30F7-4820-488E-B765-126E262A89B4}" destId="{70B84EB3-13F4-4E8F-B70F-EF4417D0D473}" srcOrd="1" destOrd="0" presId="urn:microsoft.com/office/officeart/2005/8/layout/orgChart1"/>
    <dgm:cxn modelId="{8CDA5360-4CA1-467B-9B09-7880D9DB5258}" type="presParOf" srcId="{70B84EB3-13F4-4E8F-B70F-EF4417D0D473}" destId="{AA185D35-BABA-4D40-AF0D-F551AC88F66F}" srcOrd="0" destOrd="0" presId="urn:microsoft.com/office/officeart/2005/8/layout/orgChart1"/>
    <dgm:cxn modelId="{A67113F7-F2EF-4D63-86CA-B9F1C15ECC6C}" type="presParOf" srcId="{AA185D35-BABA-4D40-AF0D-F551AC88F66F}" destId="{7B95CF0F-E64C-4C48-BC47-E6E11D66F6F0}" srcOrd="0" destOrd="0" presId="urn:microsoft.com/office/officeart/2005/8/layout/orgChart1"/>
    <dgm:cxn modelId="{84703D8F-A216-41BE-ABAF-D076D46CDE3B}" type="presParOf" srcId="{AA185D35-BABA-4D40-AF0D-F551AC88F66F}" destId="{7A5C8F24-D352-4A81-922E-0D84FE2D7A74}" srcOrd="1" destOrd="0" presId="urn:microsoft.com/office/officeart/2005/8/layout/orgChart1"/>
    <dgm:cxn modelId="{2ECBFAA2-CCAF-4F4B-9A72-AF4A4E48D301}" type="presParOf" srcId="{70B84EB3-13F4-4E8F-B70F-EF4417D0D473}" destId="{AF32B05F-48F7-4178-928F-41940C1CF2A5}" srcOrd="1" destOrd="0" presId="urn:microsoft.com/office/officeart/2005/8/layout/orgChart1"/>
    <dgm:cxn modelId="{4655C395-C32D-45C1-8DA3-A28872EB744B}" type="presParOf" srcId="{AF32B05F-48F7-4178-928F-41940C1CF2A5}" destId="{C5DB3B43-6E75-4106-9583-3663E0D0F0ED}" srcOrd="0" destOrd="0" presId="urn:microsoft.com/office/officeart/2005/8/layout/orgChart1"/>
    <dgm:cxn modelId="{CC9DC1C2-30D8-4855-84B8-43FB525924F6}" type="presParOf" srcId="{AF32B05F-48F7-4178-928F-41940C1CF2A5}" destId="{8AC23963-C4D1-425C-ACC7-845E2F64CBB4}" srcOrd="1" destOrd="0" presId="urn:microsoft.com/office/officeart/2005/8/layout/orgChart1"/>
    <dgm:cxn modelId="{98DFE501-1B33-4984-9B8E-30E93F5BC1B3}" type="presParOf" srcId="{8AC23963-C4D1-425C-ACC7-845E2F64CBB4}" destId="{96B97DD5-737F-4D7E-A624-5BBEF3DF450D}" srcOrd="0" destOrd="0" presId="urn:microsoft.com/office/officeart/2005/8/layout/orgChart1"/>
    <dgm:cxn modelId="{247883F5-3040-454E-8197-FEF051813DA0}" type="presParOf" srcId="{96B97DD5-737F-4D7E-A624-5BBEF3DF450D}" destId="{72BDC58E-7F69-4A54-8736-97748FB67EB8}" srcOrd="0" destOrd="0" presId="urn:microsoft.com/office/officeart/2005/8/layout/orgChart1"/>
    <dgm:cxn modelId="{EA63BC75-1113-4286-BE60-9DEE4CCCFE42}" type="presParOf" srcId="{96B97DD5-737F-4D7E-A624-5BBEF3DF450D}" destId="{BBC492F8-7324-441A-B174-87A337DDD02E}" srcOrd="1" destOrd="0" presId="urn:microsoft.com/office/officeart/2005/8/layout/orgChart1"/>
    <dgm:cxn modelId="{293EBBA8-78E3-4E05-8873-19756C11ED33}" type="presParOf" srcId="{8AC23963-C4D1-425C-ACC7-845E2F64CBB4}" destId="{D4459259-A1F0-4DA2-A375-873EE7F06B6C}" srcOrd="1" destOrd="0" presId="urn:microsoft.com/office/officeart/2005/8/layout/orgChart1"/>
    <dgm:cxn modelId="{CBFE4CC1-1180-4025-AB18-0369B0922B87}" type="presParOf" srcId="{8AC23963-C4D1-425C-ACC7-845E2F64CBB4}" destId="{D26A25A1-E1CD-4B7D-913D-72F4206F3641}" srcOrd="2" destOrd="0" presId="urn:microsoft.com/office/officeart/2005/8/layout/orgChart1"/>
    <dgm:cxn modelId="{A47BBC61-5B2E-4701-85F6-89269BC83389}" type="presParOf" srcId="{AF32B05F-48F7-4178-928F-41940C1CF2A5}" destId="{3E6A7F0C-C08B-4A63-83BA-D863755E7FED}" srcOrd="2" destOrd="0" presId="urn:microsoft.com/office/officeart/2005/8/layout/orgChart1"/>
    <dgm:cxn modelId="{4EA60D3A-F9FB-49F5-B8AD-1F23E5225BB2}" type="presParOf" srcId="{AF32B05F-48F7-4178-928F-41940C1CF2A5}" destId="{7ACCFD0B-08DB-4C94-B363-67243A7B45FF}" srcOrd="3" destOrd="0" presId="urn:microsoft.com/office/officeart/2005/8/layout/orgChart1"/>
    <dgm:cxn modelId="{8524D184-A3BF-474E-B165-B0846433CC9C}" type="presParOf" srcId="{7ACCFD0B-08DB-4C94-B363-67243A7B45FF}" destId="{47F565FF-C8D0-4D20-ABB0-1FBC3A0A80C0}" srcOrd="0" destOrd="0" presId="urn:microsoft.com/office/officeart/2005/8/layout/orgChart1"/>
    <dgm:cxn modelId="{495FD183-34DC-45D0-A2D8-9A0A9E71B316}" type="presParOf" srcId="{47F565FF-C8D0-4D20-ABB0-1FBC3A0A80C0}" destId="{1C01D7BF-3904-447F-80C6-96E28224D03E}" srcOrd="0" destOrd="0" presId="urn:microsoft.com/office/officeart/2005/8/layout/orgChart1"/>
    <dgm:cxn modelId="{8CF516E0-A270-4DD0-B4E6-70D74FF5F5B8}" type="presParOf" srcId="{47F565FF-C8D0-4D20-ABB0-1FBC3A0A80C0}" destId="{716F003D-0A84-4467-8FA7-55466AEE396D}" srcOrd="1" destOrd="0" presId="urn:microsoft.com/office/officeart/2005/8/layout/orgChart1"/>
    <dgm:cxn modelId="{1674BC75-9405-43F3-88FC-5A656BC999EE}" type="presParOf" srcId="{7ACCFD0B-08DB-4C94-B363-67243A7B45FF}" destId="{E41F286F-F665-4EF0-861A-F447B8688257}" srcOrd="1" destOrd="0" presId="urn:microsoft.com/office/officeart/2005/8/layout/orgChart1"/>
    <dgm:cxn modelId="{49A698EA-BB4C-42DE-B737-B666D4E43CB4}" type="presParOf" srcId="{7ACCFD0B-08DB-4C94-B363-67243A7B45FF}" destId="{21E216D9-7AC4-4A93-A93E-FEFF145350ED}" srcOrd="2" destOrd="0" presId="urn:microsoft.com/office/officeart/2005/8/layout/orgChart1"/>
    <dgm:cxn modelId="{342C7D54-214B-43D4-A434-335F8C5742EE}" type="presParOf" srcId="{AF32B05F-48F7-4178-928F-41940C1CF2A5}" destId="{976F3424-7E74-445B-8780-E8C857B773A2}" srcOrd="4" destOrd="0" presId="urn:microsoft.com/office/officeart/2005/8/layout/orgChart1"/>
    <dgm:cxn modelId="{697FF280-DF36-40AF-9F63-4B95BD67EC1B}" type="presParOf" srcId="{AF32B05F-48F7-4178-928F-41940C1CF2A5}" destId="{7A909B1F-1DFE-4BC4-B7B1-4ED6603B0D24}" srcOrd="5" destOrd="0" presId="urn:microsoft.com/office/officeart/2005/8/layout/orgChart1"/>
    <dgm:cxn modelId="{1CE682F0-E927-48DD-970C-9A44234C70F6}" type="presParOf" srcId="{7A909B1F-1DFE-4BC4-B7B1-4ED6603B0D24}" destId="{F3E2E5A6-51B5-47FC-AE73-B1B25FA6B6E2}" srcOrd="0" destOrd="0" presId="urn:microsoft.com/office/officeart/2005/8/layout/orgChart1"/>
    <dgm:cxn modelId="{F97264F8-0E4D-4895-BE8B-D3582433E781}" type="presParOf" srcId="{F3E2E5A6-51B5-47FC-AE73-B1B25FA6B6E2}" destId="{C5A04925-DBCC-4F7F-A834-F7379291F857}" srcOrd="0" destOrd="0" presId="urn:microsoft.com/office/officeart/2005/8/layout/orgChart1"/>
    <dgm:cxn modelId="{0E56135C-1B05-47B8-AF3B-E8CFBC57CDCD}" type="presParOf" srcId="{F3E2E5A6-51B5-47FC-AE73-B1B25FA6B6E2}" destId="{135D326A-13B5-4F54-A4EB-CED28BBBD011}" srcOrd="1" destOrd="0" presId="urn:microsoft.com/office/officeart/2005/8/layout/orgChart1"/>
    <dgm:cxn modelId="{59D9B341-F857-4F1D-A14B-8C8C3F7A8F53}" type="presParOf" srcId="{7A909B1F-1DFE-4BC4-B7B1-4ED6603B0D24}" destId="{0A9FF6C4-29A1-41E1-BB10-075D81F6CEC8}" srcOrd="1" destOrd="0" presId="urn:microsoft.com/office/officeart/2005/8/layout/orgChart1"/>
    <dgm:cxn modelId="{184DC313-8C5B-4EA7-9F9E-8210A29EF074}" type="presParOf" srcId="{7A909B1F-1DFE-4BC4-B7B1-4ED6603B0D24}" destId="{FE5E61F8-7F07-407E-AAC3-97DDEF4CAFE9}" srcOrd="2" destOrd="0" presId="urn:microsoft.com/office/officeart/2005/8/layout/orgChart1"/>
    <dgm:cxn modelId="{E5217271-812F-4E2E-B6B0-1F09F36B0633}" type="presParOf" srcId="{AF32B05F-48F7-4178-928F-41940C1CF2A5}" destId="{53BEA181-978A-4DB1-8468-032C445B6AFF}" srcOrd="6" destOrd="0" presId="urn:microsoft.com/office/officeart/2005/8/layout/orgChart1"/>
    <dgm:cxn modelId="{FCE45A84-CC51-4F60-A1B0-1AB09049899D}" type="presParOf" srcId="{AF32B05F-48F7-4178-928F-41940C1CF2A5}" destId="{0F5537DD-B1F3-41A3-856C-D86A9BE30DF7}" srcOrd="7" destOrd="0" presId="urn:microsoft.com/office/officeart/2005/8/layout/orgChart1"/>
    <dgm:cxn modelId="{396AC8A1-E5BE-4FA7-9459-532FD5F1EC1B}" type="presParOf" srcId="{0F5537DD-B1F3-41A3-856C-D86A9BE30DF7}" destId="{A06A47A8-1D2D-4A4E-BCC4-78131A1B4906}" srcOrd="0" destOrd="0" presId="urn:microsoft.com/office/officeart/2005/8/layout/orgChart1"/>
    <dgm:cxn modelId="{1A95C075-AB91-4F10-A9C6-E79DE57A7DEB}" type="presParOf" srcId="{A06A47A8-1D2D-4A4E-BCC4-78131A1B4906}" destId="{A192A8D2-B231-4467-8792-8D18934933E0}" srcOrd="0" destOrd="0" presId="urn:microsoft.com/office/officeart/2005/8/layout/orgChart1"/>
    <dgm:cxn modelId="{AF6A32EB-5D6F-4F79-8CEF-C55F9BAA662C}" type="presParOf" srcId="{A06A47A8-1D2D-4A4E-BCC4-78131A1B4906}" destId="{778E9666-666E-46D1-9D4B-D071214C4B94}" srcOrd="1" destOrd="0" presId="urn:microsoft.com/office/officeart/2005/8/layout/orgChart1"/>
    <dgm:cxn modelId="{3C10DF81-381A-4E01-BE6A-946DC48FE3B1}" type="presParOf" srcId="{0F5537DD-B1F3-41A3-856C-D86A9BE30DF7}" destId="{D7BEC36B-969D-430C-9935-22D9562896A7}" srcOrd="1" destOrd="0" presId="urn:microsoft.com/office/officeart/2005/8/layout/orgChart1"/>
    <dgm:cxn modelId="{091B93D2-3EAA-4E5D-82C5-069DF08833F1}" type="presParOf" srcId="{0F5537DD-B1F3-41A3-856C-D86A9BE30DF7}" destId="{405A9BF2-9922-4D3B-9F6E-48CC00764726}" srcOrd="2" destOrd="0" presId="urn:microsoft.com/office/officeart/2005/8/layout/orgChart1"/>
    <dgm:cxn modelId="{D854A97F-29B8-4FA3-9AD9-B8E3F8E2F251}" type="presParOf" srcId="{70B84EB3-13F4-4E8F-B70F-EF4417D0D473}" destId="{21D5FCD4-99E5-4F49-838C-E69F1D5D474D}" srcOrd="2" destOrd="0" presId="urn:microsoft.com/office/officeart/2005/8/layout/orgChart1"/>
    <dgm:cxn modelId="{91185934-72B8-4854-A3BF-9B88E69E1070}" type="presParOf" srcId="{302225E0-8488-4F8A-B9F5-1C6CD0F3F114}" destId="{C0981153-60D8-4C0B-93BC-EC2B3EEA618B}" srcOrd="2" destOrd="0" presId="urn:microsoft.com/office/officeart/2005/8/layout/orgChart1"/>
    <dgm:cxn modelId="{8E3E51F8-9B21-4255-80A0-72A65D580822}" type="presParOf" srcId="{EFA8EBC9-48EB-4950-BB84-184753E8A083}" destId="{FC9EF580-2733-4645-9D9C-4FD17B23E921}" srcOrd="2" destOrd="0" presId="urn:microsoft.com/office/officeart/2005/8/layout/orgChart1"/>
    <dgm:cxn modelId="{65539C29-9F01-4520-8056-C4B6DA321CB6}" type="presParOf" srcId="{FC9EF580-2733-4645-9D9C-4FD17B23E921}" destId="{F4795B7B-16FE-46CC-B976-0B1EAB615BF8}" srcOrd="0" destOrd="0" presId="urn:microsoft.com/office/officeart/2005/8/layout/orgChart1"/>
    <dgm:cxn modelId="{842E2073-7A33-406E-B480-B29D2BFAA1B4}" type="presParOf" srcId="{FC9EF580-2733-4645-9D9C-4FD17B23E921}" destId="{C0548917-5CBA-4CEC-87F8-E677AF2C3215}" srcOrd="1" destOrd="0" presId="urn:microsoft.com/office/officeart/2005/8/layout/orgChart1"/>
    <dgm:cxn modelId="{2304202A-C836-4DEB-ABE1-0ADBB0619067}" type="presParOf" srcId="{C0548917-5CBA-4CEC-87F8-E677AF2C3215}" destId="{0ED51EF8-827D-49F9-989B-B2C93F88FFBF}" srcOrd="0" destOrd="0" presId="urn:microsoft.com/office/officeart/2005/8/layout/orgChart1"/>
    <dgm:cxn modelId="{FACF6057-0857-4E5C-BACE-574A83D2415F}" type="presParOf" srcId="{0ED51EF8-827D-49F9-989B-B2C93F88FFBF}" destId="{E1AA0CF5-04A2-4C9D-9090-FF74A1E820A0}" srcOrd="0" destOrd="0" presId="urn:microsoft.com/office/officeart/2005/8/layout/orgChart1"/>
    <dgm:cxn modelId="{75970691-EB70-4D3E-BA4C-2C90CBD1FC8A}" type="presParOf" srcId="{0ED51EF8-827D-49F9-989B-B2C93F88FFBF}" destId="{8330DE49-9FC8-46C8-BA85-EFCF6BF9C4B1}" srcOrd="1" destOrd="0" presId="urn:microsoft.com/office/officeart/2005/8/layout/orgChart1"/>
    <dgm:cxn modelId="{0AD12B6C-F83E-4E7A-9C7C-71EDD2B01B11}" type="presParOf" srcId="{C0548917-5CBA-4CEC-87F8-E677AF2C3215}" destId="{1C6981C8-E812-40C5-99F8-C42298BF10BB}" srcOrd="1" destOrd="0" presId="urn:microsoft.com/office/officeart/2005/8/layout/orgChart1"/>
    <dgm:cxn modelId="{F40B77E0-4C18-4B59-91A1-67939AC44108}" type="presParOf" srcId="{C0548917-5CBA-4CEC-87F8-E677AF2C3215}" destId="{EE9C5DFF-40D6-4AB2-ACA0-7F8BF5C4031C}" srcOrd="2" destOrd="0" presId="urn:microsoft.com/office/officeart/2005/8/layout/orgChart1"/>
    <dgm:cxn modelId="{06ED96F6-6847-4DA2-B948-669864D04582}" type="presParOf" srcId="{74EB5CAE-359E-4D25-983C-147C04165E5D}" destId="{ECD8BF92-6D8B-445F-A287-3355C12365C8}" srcOrd="1" destOrd="0" presId="urn:microsoft.com/office/officeart/2005/8/layout/orgChart1"/>
    <dgm:cxn modelId="{C8004248-CD32-47A5-BD6F-2F238C5D558D}" type="presParOf" srcId="{ECD8BF92-6D8B-445F-A287-3355C12365C8}" destId="{87578A51-1EB1-4555-B21D-07BCB843AF0D}" srcOrd="0" destOrd="0" presId="urn:microsoft.com/office/officeart/2005/8/layout/orgChart1"/>
    <dgm:cxn modelId="{52E2EA7A-339C-4CD8-9699-BC35AF36A2F4}" type="presParOf" srcId="{87578A51-1EB1-4555-B21D-07BCB843AF0D}" destId="{CA76F7C4-D2BC-4905-8593-5DC4181025D0}" srcOrd="0" destOrd="0" presId="urn:microsoft.com/office/officeart/2005/8/layout/orgChart1"/>
    <dgm:cxn modelId="{683A3729-73B7-4587-8F8E-167E0F3224F0}" type="presParOf" srcId="{87578A51-1EB1-4555-B21D-07BCB843AF0D}" destId="{8560A9AF-C34E-4AE2-A7CD-49B05D84A823}" srcOrd="1" destOrd="0" presId="urn:microsoft.com/office/officeart/2005/8/layout/orgChart1"/>
    <dgm:cxn modelId="{47F3ACC3-8AA5-4700-BE47-B9063E74F35C}" type="presParOf" srcId="{ECD8BF92-6D8B-445F-A287-3355C12365C8}" destId="{EFC655E0-97BC-42C9-95EC-C3ECF824EFE8}" srcOrd="1" destOrd="0" presId="urn:microsoft.com/office/officeart/2005/8/layout/orgChart1"/>
    <dgm:cxn modelId="{1C5DF5C3-475C-4CB8-87F2-2B91FEBE2C1A}" type="presParOf" srcId="{ECD8BF92-6D8B-445F-A287-3355C12365C8}" destId="{CE5A946B-D2EC-433D-8700-9785BA11269F}"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3C54D78-6178-4131-A791-9D6D9C930D54}" type="doc">
      <dgm:prSet loTypeId="urn:microsoft.com/office/officeart/2005/8/layout/orgChart1" loCatId="hierarchy" qsTypeId="urn:microsoft.com/office/officeart/2005/8/quickstyle/simple3" qsCatId="simple" csTypeId="urn:microsoft.com/office/officeart/2005/8/colors/colorful5" csCatId="colorful" phldr="1"/>
      <dgm:spPr/>
      <dgm:t>
        <a:bodyPr/>
        <a:lstStyle/>
        <a:p>
          <a:endParaRPr lang="en-US"/>
        </a:p>
      </dgm:t>
    </dgm:pt>
    <dgm:pt modelId="{D5358686-F79A-4776-B3BD-44865CC0BC9F}">
      <dgm:prSet phldrT="[Text]" custT="1"/>
      <dgm:spPr>
        <a:xfrm>
          <a:off x="2524979" y="38"/>
          <a:ext cx="1105801" cy="371241"/>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900" b="1" baseline="0">
              <a:solidFill>
                <a:sysClr val="windowText" lastClr="000000"/>
              </a:solidFill>
              <a:latin typeface="Calibri"/>
              <a:ea typeface="+mn-ea"/>
              <a:cs typeface="+mn-cs"/>
            </a:rPr>
            <a:t>Dean of Community College</a:t>
          </a:r>
        </a:p>
      </dgm:t>
    </dgm:pt>
    <dgm:pt modelId="{F1564C54-D7AD-445A-ABE1-923498B7042C}" type="parTrans" cxnId="{6563100C-E48D-401E-BFC0-DD038400E181}">
      <dgm:prSet/>
      <dgm:spPr/>
      <dgm:t>
        <a:bodyPr/>
        <a:lstStyle/>
        <a:p>
          <a:endParaRPr lang="en-US"/>
        </a:p>
      </dgm:t>
    </dgm:pt>
    <dgm:pt modelId="{7B860D99-678B-4F61-8F40-B9FF0B890867}" type="sibTrans" cxnId="{6563100C-E48D-401E-BFC0-DD038400E181}">
      <dgm:prSet/>
      <dgm:spPr/>
      <dgm:t>
        <a:bodyPr/>
        <a:lstStyle/>
        <a:p>
          <a:endParaRPr lang="en-US"/>
        </a:p>
      </dgm:t>
    </dgm:pt>
    <dgm:pt modelId="{C32A6ACC-07A0-4583-8062-8C65009A3DFE}" type="asst">
      <dgm:prSet phldrT="[Text]"/>
      <dgm:spPr>
        <a:xfrm>
          <a:off x="1418304" y="440823"/>
          <a:ext cx="1546300" cy="126369"/>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Counseling Committee of the college</a:t>
          </a:r>
        </a:p>
      </dgm:t>
    </dgm:pt>
    <dgm:pt modelId="{17D57192-E067-418E-816E-8D849B5982AD}" type="parTrans" cxnId="{9C5DD8F5-D019-4BDB-8D32-D38CDA8E80C1}">
      <dgm:prSet/>
      <dgm:spPr>
        <a:xfrm>
          <a:off x="2964604" y="371280"/>
          <a:ext cx="113275" cy="132727"/>
        </a:xfrm>
        <a:noFill/>
        <a:ln w="25400" cap="flat" cmpd="sng" algn="ctr">
          <a:solidFill>
            <a:srgbClr val="F79646">
              <a:hueOff val="0"/>
              <a:satOff val="0"/>
              <a:lumOff val="0"/>
              <a:alphaOff val="0"/>
            </a:srgbClr>
          </a:solidFill>
          <a:prstDash val="solid"/>
        </a:ln>
        <a:effectLst/>
      </dgm:spPr>
      <dgm:t>
        <a:bodyPr/>
        <a:lstStyle/>
        <a:p>
          <a:endParaRPr lang="en-US"/>
        </a:p>
      </dgm:t>
    </dgm:pt>
    <dgm:pt modelId="{078E6E02-8BA8-4E97-AFBF-F8BDD48D4E45}" type="sibTrans" cxnId="{9C5DD8F5-D019-4BDB-8D32-D38CDA8E80C1}">
      <dgm:prSet/>
      <dgm:spPr/>
      <dgm:t>
        <a:bodyPr/>
        <a:lstStyle/>
        <a:p>
          <a:endParaRPr lang="en-US"/>
        </a:p>
      </dgm:t>
    </dgm:pt>
    <dgm:pt modelId="{35B6F851-DD41-4559-B107-9F42C537F795}">
      <dgm:prSet phldrT="[Text]"/>
      <dgm:spPr>
        <a:xfrm>
          <a:off x="1791208" y="786050"/>
          <a:ext cx="656967" cy="217077"/>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b="1">
              <a:solidFill>
                <a:sysClr val="windowText" lastClr="000000"/>
              </a:solidFill>
              <a:latin typeface="Calibri"/>
              <a:ea typeface="+mn-ea"/>
              <a:cs typeface="+mn-cs"/>
            </a:rPr>
            <a:t>Vice Dean (Female Section)</a:t>
          </a:r>
        </a:p>
      </dgm:t>
    </dgm:pt>
    <dgm:pt modelId="{8F86B1AD-91E3-4F89-92B9-FBE8C27629DB}" type="parTrans" cxnId="{E2C176EA-D16F-4F19-A011-54D07C7A6303}">
      <dgm:prSet/>
      <dgm:spPr>
        <a:xfrm>
          <a:off x="2119692" y="371280"/>
          <a:ext cx="958187" cy="414770"/>
        </a:xfrm>
        <a:noFill/>
        <a:ln w="25400" cap="flat" cmpd="sng" algn="ctr">
          <a:solidFill>
            <a:srgbClr val="F79646">
              <a:hueOff val="0"/>
              <a:satOff val="0"/>
              <a:lumOff val="0"/>
              <a:alphaOff val="0"/>
            </a:srgbClr>
          </a:solidFill>
          <a:prstDash val="solid"/>
        </a:ln>
        <a:effectLst/>
      </dgm:spPr>
      <dgm:t>
        <a:bodyPr/>
        <a:lstStyle/>
        <a:p>
          <a:endParaRPr lang="en-US"/>
        </a:p>
      </dgm:t>
    </dgm:pt>
    <dgm:pt modelId="{22A7BD35-F241-42D8-9C08-27AEA987895D}" type="sibTrans" cxnId="{E2C176EA-D16F-4F19-A011-54D07C7A6303}">
      <dgm:prSet/>
      <dgm:spPr/>
      <dgm:t>
        <a:bodyPr/>
        <a:lstStyle/>
        <a:p>
          <a:endParaRPr lang="en-US"/>
        </a:p>
      </dgm:t>
    </dgm:pt>
    <dgm:pt modelId="{EBD9F02D-798F-4D0D-BD50-12EB31EA451A}">
      <dgm:prSet phldrT="[Text]"/>
      <dgm:spPr>
        <a:xfrm>
          <a:off x="3127556" y="774002"/>
          <a:ext cx="571300" cy="217077"/>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b="1">
              <a:solidFill>
                <a:sysClr val="windowText" lastClr="000000"/>
              </a:solidFill>
              <a:latin typeface="Calibri"/>
              <a:ea typeface="+mn-ea"/>
              <a:cs typeface="+mn-cs"/>
            </a:rPr>
            <a:t>College Admisnistration Manager</a:t>
          </a:r>
        </a:p>
      </dgm:t>
    </dgm:pt>
    <dgm:pt modelId="{F0E078B6-3DE0-4D0E-A82A-0C5AB54A89C3}" type="parTrans" cxnId="{896AB5B4-6871-45C6-B21F-76FAC9C92625}">
      <dgm:prSet/>
      <dgm:spPr>
        <a:xfrm>
          <a:off x="3077880" y="371280"/>
          <a:ext cx="335326" cy="402722"/>
        </a:xfrm>
        <a:noFill/>
        <a:ln w="25400" cap="flat" cmpd="sng" algn="ctr">
          <a:solidFill>
            <a:srgbClr val="F79646">
              <a:hueOff val="0"/>
              <a:satOff val="0"/>
              <a:lumOff val="0"/>
              <a:alphaOff val="0"/>
            </a:srgbClr>
          </a:solidFill>
          <a:prstDash val="solid"/>
        </a:ln>
        <a:effectLst/>
      </dgm:spPr>
      <dgm:t>
        <a:bodyPr/>
        <a:lstStyle/>
        <a:p>
          <a:endParaRPr lang="en-US"/>
        </a:p>
      </dgm:t>
    </dgm:pt>
    <dgm:pt modelId="{9FE597BD-82DA-485F-ADF9-6C3F4067397D}" type="sibTrans" cxnId="{896AB5B4-6871-45C6-B21F-76FAC9C92625}">
      <dgm:prSet/>
      <dgm:spPr/>
      <dgm:t>
        <a:bodyPr/>
        <a:lstStyle/>
        <a:p>
          <a:endParaRPr lang="en-US"/>
        </a:p>
      </dgm:t>
    </dgm:pt>
    <dgm:pt modelId="{200AEAA3-839F-4F3E-93FD-DAA621BE7AE8}">
      <dgm:prSet phldrT="[Text]"/>
      <dgm:spPr>
        <a:xfrm>
          <a:off x="3880698" y="783018"/>
          <a:ext cx="582514" cy="217077"/>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b="1">
              <a:solidFill>
                <a:sysClr val="windowText" lastClr="000000"/>
              </a:solidFill>
              <a:latin typeface="Calibri"/>
              <a:ea typeface="+mn-ea"/>
              <a:cs typeface="+mn-cs"/>
            </a:rPr>
            <a:t>Academic Departments</a:t>
          </a:r>
        </a:p>
      </dgm:t>
    </dgm:pt>
    <dgm:pt modelId="{253AAD34-2583-40B7-8206-61F6597FB246}" type="parTrans" cxnId="{0951B813-E8FC-4D86-94EC-297FFE41C616}">
      <dgm:prSet/>
      <dgm:spPr>
        <a:xfrm>
          <a:off x="3077880" y="371280"/>
          <a:ext cx="1094075" cy="411737"/>
        </a:xfrm>
        <a:noFill/>
        <a:ln w="25400" cap="flat" cmpd="sng" algn="ctr">
          <a:solidFill>
            <a:srgbClr val="F79646">
              <a:hueOff val="0"/>
              <a:satOff val="0"/>
              <a:lumOff val="0"/>
              <a:alphaOff val="0"/>
            </a:srgbClr>
          </a:solidFill>
          <a:prstDash val="solid"/>
        </a:ln>
        <a:effectLst/>
      </dgm:spPr>
      <dgm:t>
        <a:bodyPr/>
        <a:lstStyle/>
        <a:p>
          <a:endParaRPr lang="en-US"/>
        </a:p>
      </dgm:t>
    </dgm:pt>
    <dgm:pt modelId="{7F56F050-003B-40CB-801A-C8C48A1D6E81}" type="sibTrans" cxnId="{0951B813-E8FC-4D86-94EC-297FFE41C616}">
      <dgm:prSet/>
      <dgm:spPr/>
      <dgm:t>
        <a:bodyPr/>
        <a:lstStyle/>
        <a:p>
          <a:endParaRPr lang="en-US"/>
        </a:p>
      </dgm:t>
    </dgm:pt>
    <dgm:pt modelId="{8F1819FB-5E9A-4F45-9160-41FFE19FE406}" type="asst">
      <dgm:prSet/>
      <dgm:spPr>
        <a:xfrm>
          <a:off x="3109964" y="500661"/>
          <a:ext cx="639184" cy="132067"/>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Dean Office Manager</a:t>
          </a:r>
        </a:p>
      </dgm:t>
    </dgm:pt>
    <dgm:pt modelId="{40893C02-6B19-4B10-A88A-B938225CB848}" type="parTrans" cxnId="{6480EFDB-829E-49C1-AEEE-EE283F867C1E}">
      <dgm:prSet/>
      <dgm:spPr>
        <a:xfrm>
          <a:off x="3032160" y="371280"/>
          <a:ext cx="91440" cy="195415"/>
        </a:xfrm>
        <a:noFill/>
        <a:ln w="25400" cap="flat" cmpd="sng" algn="ctr">
          <a:solidFill>
            <a:srgbClr val="F79646">
              <a:hueOff val="0"/>
              <a:satOff val="0"/>
              <a:lumOff val="0"/>
              <a:alphaOff val="0"/>
            </a:srgbClr>
          </a:solidFill>
          <a:prstDash val="solid"/>
        </a:ln>
        <a:effectLst/>
      </dgm:spPr>
      <dgm:t>
        <a:bodyPr/>
        <a:lstStyle/>
        <a:p>
          <a:endParaRPr lang="en-US"/>
        </a:p>
      </dgm:t>
    </dgm:pt>
    <dgm:pt modelId="{8C07B532-52F9-42A7-8D35-9C1B1246879B}" type="sibTrans" cxnId="{6480EFDB-829E-49C1-AEEE-EE283F867C1E}">
      <dgm:prSet/>
      <dgm:spPr/>
      <dgm:t>
        <a:bodyPr/>
        <a:lstStyle/>
        <a:p>
          <a:endParaRPr lang="en-US"/>
        </a:p>
      </dgm:t>
    </dgm:pt>
    <dgm:pt modelId="{98C3ECEC-9F41-4A20-9BB7-520C84097B6B}">
      <dgm:prSet/>
      <dgm:spPr>
        <a:xfrm>
          <a:off x="3222060" y="1039542"/>
          <a:ext cx="434155" cy="8545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Tracking Dep.</a:t>
          </a:r>
        </a:p>
      </dgm:t>
    </dgm:pt>
    <dgm:pt modelId="{576AFAD3-BC39-4022-94BC-AC6B0DAC62F4}" type="parTrans" cxnId="{ABE573C2-20D2-4FDD-B61F-6C5B72A1D46A}">
      <dgm:prSet/>
      <dgm:spPr>
        <a:xfrm>
          <a:off x="3138966" y="945360"/>
          <a:ext cx="91440" cy="91440"/>
        </a:xfrm>
        <a:noFill/>
        <a:ln w="25400" cap="flat" cmpd="sng" algn="ctr">
          <a:solidFill>
            <a:srgbClr val="4F81BD">
              <a:hueOff val="0"/>
              <a:satOff val="0"/>
              <a:lumOff val="0"/>
              <a:alphaOff val="0"/>
            </a:srgbClr>
          </a:solidFill>
          <a:prstDash val="solid"/>
        </a:ln>
        <a:effectLst/>
      </dgm:spPr>
      <dgm:t>
        <a:bodyPr/>
        <a:lstStyle/>
        <a:p>
          <a:endParaRPr lang="en-US"/>
        </a:p>
      </dgm:t>
    </dgm:pt>
    <dgm:pt modelId="{DCBAC9C0-C341-4BB8-A696-BB202F5210CC}" type="sibTrans" cxnId="{ABE573C2-20D2-4FDD-B61F-6C5B72A1D46A}">
      <dgm:prSet/>
      <dgm:spPr/>
      <dgm:t>
        <a:bodyPr/>
        <a:lstStyle/>
        <a:p>
          <a:endParaRPr lang="en-US"/>
        </a:p>
      </dgm:t>
    </dgm:pt>
    <dgm:pt modelId="{D339D717-DBF9-4869-BA86-C9A4C91079E3}">
      <dgm:prSet custT="1"/>
      <dgm:spPr>
        <a:xfrm>
          <a:off x="3219034" y="1199958"/>
          <a:ext cx="434155" cy="8675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500">
              <a:solidFill>
                <a:sysClr val="windowText" lastClr="000000"/>
              </a:solidFill>
              <a:latin typeface="Calibri"/>
              <a:ea typeface="+mn-ea"/>
              <a:cs typeface="+mn-cs"/>
            </a:rPr>
            <a:t>Services Dep.</a:t>
          </a:r>
        </a:p>
      </dgm:t>
    </dgm:pt>
    <dgm:pt modelId="{5829FDB2-B4F9-4C97-A783-F301010DAAAD}" type="parTrans" cxnId="{CA74C5A6-E554-4BB8-8EDE-35E6D14CB164}">
      <dgm:prSet/>
      <dgm:spPr>
        <a:xfrm>
          <a:off x="3138966" y="991080"/>
          <a:ext cx="91440" cy="252255"/>
        </a:xfrm>
        <a:noFill/>
        <a:ln w="25400" cap="flat" cmpd="sng" algn="ctr">
          <a:solidFill>
            <a:srgbClr val="4F81BD">
              <a:hueOff val="0"/>
              <a:satOff val="0"/>
              <a:lumOff val="0"/>
              <a:alphaOff val="0"/>
            </a:srgbClr>
          </a:solidFill>
          <a:prstDash val="solid"/>
        </a:ln>
        <a:effectLst/>
      </dgm:spPr>
      <dgm:t>
        <a:bodyPr/>
        <a:lstStyle/>
        <a:p>
          <a:endParaRPr lang="en-US"/>
        </a:p>
      </dgm:t>
    </dgm:pt>
    <dgm:pt modelId="{7C867610-F6C2-45E9-B34D-8F63EFF90709}" type="sibTrans" cxnId="{CA74C5A6-E554-4BB8-8EDE-35E6D14CB164}">
      <dgm:prSet/>
      <dgm:spPr/>
      <dgm:t>
        <a:bodyPr/>
        <a:lstStyle/>
        <a:p>
          <a:endParaRPr lang="en-US"/>
        </a:p>
      </dgm:t>
    </dgm:pt>
    <dgm:pt modelId="{ACC93BFE-6233-4C4E-BFF7-85C62895F7FB}">
      <dgm:prSet/>
      <dgm:spPr>
        <a:xfrm>
          <a:off x="3226740" y="1330969"/>
          <a:ext cx="434155" cy="9727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Lab supervisor</a:t>
          </a:r>
        </a:p>
      </dgm:t>
    </dgm:pt>
    <dgm:pt modelId="{ED4774C8-6145-46B4-8248-1F87363D12CF}" type="parTrans" cxnId="{227A09E7-933F-4B54-B55B-7644007568E1}">
      <dgm:prSet/>
      <dgm:spPr>
        <a:xfrm>
          <a:off x="3138966" y="991080"/>
          <a:ext cx="91440" cy="388526"/>
        </a:xfrm>
        <a:noFill/>
        <a:ln w="25400" cap="flat" cmpd="sng" algn="ctr">
          <a:solidFill>
            <a:srgbClr val="4F81BD">
              <a:hueOff val="0"/>
              <a:satOff val="0"/>
              <a:lumOff val="0"/>
              <a:alphaOff val="0"/>
            </a:srgbClr>
          </a:solidFill>
          <a:prstDash val="solid"/>
        </a:ln>
        <a:effectLst/>
      </dgm:spPr>
      <dgm:t>
        <a:bodyPr/>
        <a:lstStyle/>
        <a:p>
          <a:endParaRPr lang="en-US"/>
        </a:p>
      </dgm:t>
    </dgm:pt>
    <dgm:pt modelId="{19FB6442-FEDE-4A09-B7EC-C1497444AAE5}" type="sibTrans" cxnId="{227A09E7-933F-4B54-B55B-7644007568E1}">
      <dgm:prSet/>
      <dgm:spPr/>
      <dgm:t>
        <a:bodyPr/>
        <a:lstStyle/>
        <a:p>
          <a:endParaRPr lang="en-US"/>
        </a:p>
      </dgm:t>
    </dgm:pt>
    <dgm:pt modelId="{6EC5AC6B-150B-4990-A1F5-9004F4528A2E}">
      <dgm:prSet/>
      <dgm:spPr>
        <a:xfrm>
          <a:off x="3219034" y="1457614"/>
          <a:ext cx="434155" cy="9945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secretariat </a:t>
          </a:r>
        </a:p>
      </dgm:t>
    </dgm:pt>
    <dgm:pt modelId="{03251B9D-E3D3-4220-9C74-8CDE8CA08130}" type="parTrans" cxnId="{1A51ECC4-2051-4703-B244-B3101383992C}">
      <dgm:prSet/>
      <dgm:spPr>
        <a:xfrm>
          <a:off x="3138966" y="991080"/>
          <a:ext cx="91440" cy="516261"/>
        </a:xfrm>
        <a:noFill/>
        <a:ln w="25400" cap="flat" cmpd="sng" algn="ctr">
          <a:solidFill>
            <a:srgbClr val="4F81BD">
              <a:hueOff val="0"/>
              <a:satOff val="0"/>
              <a:lumOff val="0"/>
              <a:alphaOff val="0"/>
            </a:srgbClr>
          </a:solidFill>
          <a:prstDash val="solid"/>
        </a:ln>
        <a:effectLst/>
      </dgm:spPr>
      <dgm:t>
        <a:bodyPr/>
        <a:lstStyle/>
        <a:p>
          <a:endParaRPr lang="en-US"/>
        </a:p>
      </dgm:t>
    </dgm:pt>
    <dgm:pt modelId="{C354F879-EF14-405F-A9B2-224901DAB554}" type="sibTrans" cxnId="{1A51ECC4-2051-4703-B244-B3101383992C}">
      <dgm:prSet/>
      <dgm:spPr/>
      <dgm:t>
        <a:bodyPr/>
        <a:lstStyle/>
        <a:p>
          <a:endParaRPr lang="en-US"/>
        </a:p>
      </dgm:t>
    </dgm:pt>
    <dgm:pt modelId="{FF9DFBB7-EFBD-421E-91D5-2C73B104B78A}">
      <dgm:prSet custT="1"/>
      <dgm:spPr>
        <a:xfrm>
          <a:off x="3955217" y="1842970"/>
          <a:ext cx="495531" cy="23085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400">
              <a:solidFill>
                <a:sysClr val="windowText" lastClr="000000"/>
              </a:solidFill>
              <a:latin typeface="Calibri"/>
              <a:ea typeface="+mn-ea"/>
              <a:cs typeface="+mn-cs"/>
            </a:rPr>
            <a:t>Supervior of the Department of Basic Studies and Sciences</a:t>
          </a:r>
        </a:p>
      </dgm:t>
    </dgm:pt>
    <dgm:pt modelId="{4A7583D5-AAC6-4A90-8368-AE5883D4380F}" type="parTrans" cxnId="{D579917E-4618-44C7-83C5-725642DDB06B}">
      <dgm:prSet/>
      <dgm:spPr>
        <a:xfrm>
          <a:off x="3893230" y="1000095"/>
          <a:ext cx="91440" cy="958302"/>
        </a:xfrm>
        <a:noFill/>
        <a:ln w="25400" cap="flat" cmpd="sng" algn="ctr">
          <a:solidFill>
            <a:srgbClr val="4F81BD">
              <a:hueOff val="0"/>
              <a:satOff val="0"/>
              <a:lumOff val="0"/>
              <a:alphaOff val="0"/>
            </a:srgbClr>
          </a:solidFill>
          <a:prstDash val="solid"/>
        </a:ln>
        <a:effectLst/>
      </dgm:spPr>
      <dgm:t>
        <a:bodyPr/>
        <a:lstStyle/>
        <a:p>
          <a:endParaRPr lang="en-US"/>
        </a:p>
      </dgm:t>
    </dgm:pt>
    <dgm:pt modelId="{7DEA1CAA-48EF-46C5-A86A-6560FC9AB477}" type="sibTrans" cxnId="{D579917E-4618-44C7-83C5-725642DDB06B}">
      <dgm:prSet/>
      <dgm:spPr/>
      <dgm:t>
        <a:bodyPr/>
        <a:lstStyle/>
        <a:p>
          <a:endParaRPr lang="en-US"/>
        </a:p>
      </dgm:t>
    </dgm:pt>
    <dgm:pt modelId="{0FC03899-162C-4ACA-9153-DB008705139B}">
      <dgm:prSet custT="1"/>
      <dgm:spPr>
        <a:xfrm>
          <a:off x="3988712" y="1546488"/>
          <a:ext cx="486892" cy="21707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400">
              <a:solidFill>
                <a:sysClr val="windowText" lastClr="000000"/>
              </a:solidFill>
              <a:latin typeface="Calibri"/>
              <a:ea typeface="+mn-ea"/>
              <a:cs typeface="+mn-cs"/>
            </a:rPr>
            <a:t>Supervior of the Department of Assistant Medical Sciences</a:t>
          </a:r>
        </a:p>
      </dgm:t>
    </dgm:pt>
    <dgm:pt modelId="{DBFA1705-B61D-4AC5-81BB-CF0395ABFA47}" type="parTrans" cxnId="{C1B470AD-7285-478D-AF80-2E75D68C15D3}">
      <dgm:prSet/>
      <dgm:spPr>
        <a:xfrm>
          <a:off x="3893230" y="1000095"/>
          <a:ext cx="91440" cy="654931"/>
        </a:xfrm>
        <a:noFill/>
        <a:ln w="25400" cap="flat" cmpd="sng" algn="ctr">
          <a:solidFill>
            <a:srgbClr val="4F81BD">
              <a:hueOff val="0"/>
              <a:satOff val="0"/>
              <a:lumOff val="0"/>
              <a:alphaOff val="0"/>
            </a:srgbClr>
          </a:solidFill>
          <a:prstDash val="solid"/>
        </a:ln>
        <a:effectLst/>
      </dgm:spPr>
      <dgm:t>
        <a:bodyPr/>
        <a:lstStyle/>
        <a:p>
          <a:endParaRPr lang="en-US"/>
        </a:p>
      </dgm:t>
    </dgm:pt>
    <dgm:pt modelId="{9BD4766E-D947-489E-A944-FF915D16453B}" type="sibTrans" cxnId="{C1B470AD-7285-478D-AF80-2E75D68C15D3}">
      <dgm:prSet/>
      <dgm:spPr/>
      <dgm:t>
        <a:bodyPr/>
        <a:lstStyle/>
        <a:p>
          <a:endParaRPr lang="en-US"/>
        </a:p>
      </dgm:t>
    </dgm:pt>
    <dgm:pt modelId="{43EF7B6D-37FE-4F68-B84F-41A3E14CC3FB}">
      <dgm:prSet custT="1"/>
      <dgm:spPr>
        <a:xfrm>
          <a:off x="3993657" y="1293910"/>
          <a:ext cx="464932" cy="21707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400">
              <a:solidFill>
                <a:sysClr val="windowText" lastClr="000000"/>
              </a:solidFill>
              <a:latin typeface="Calibri"/>
              <a:ea typeface="+mn-ea"/>
              <a:cs typeface="+mn-cs"/>
            </a:rPr>
            <a:t>Supervior of the Department of</a:t>
          </a:r>
          <a:r>
            <a:rPr lang="ar-SA" sz="400">
              <a:solidFill>
                <a:sysClr val="windowText" lastClr="000000"/>
              </a:solidFill>
              <a:latin typeface="Calibri"/>
              <a:ea typeface="+mn-ea"/>
              <a:cs typeface="Arial" panose="020B0604020202020204" pitchFamily="34" charset="0"/>
            </a:rPr>
            <a:t> </a:t>
          </a:r>
          <a:r>
            <a:rPr lang="en-US" sz="400">
              <a:solidFill>
                <a:sysClr val="windowText" lastClr="000000"/>
              </a:solidFill>
              <a:latin typeface="Calibri"/>
              <a:ea typeface="+mn-ea"/>
              <a:cs typeface="+mn-cs"/>
            </a:rPr>
            <a:t>Administrative Sciences</a:t>
          </a:r>
        </a:p>
      </dgm:t>
    </dgm:pt>
    <dgm:pt modelId="{63B1FEF8-7AE2-463F-99A9-983BADD57F14}" type="parTrans" cxnId="{99EF6DCE-DF3B-419A-9CEA-417CB73B070C}">
      <dgm:prSet/>
      <dgm:spPr>
        <a:xfrm>
          <a:off x="3893230" y="1000095"/>
          <a:ext cx="91440" cy="402353"/>
        </a:xfrm>
        <a:noFill/>
        <a:ln w="25400" cap="flat" cmpd="sng" algn="ctr">
          <a:solidFill>
            <a:srgbClr val="4F81BD">
              <a:hueOff val="0"/>
              <a:satOff val="0"/>
              <a:lumOff val="0"/>
              <a:alphaOff val="0"/>
            </a:srgbClr>
          </a:solidFill>
          <a:prstDash val="solid"/>
        </a:ln>
        <a:effectLst/>
      </dgm:spPr>
      <dgm:t>
        <a:bodyPr/>
        <a:lstStyle/>
        <a:p>
          <a:endParaRPr lang="en-US"/>
        </a:p>
      </dgm:t>
    </dgm:pt>
    <dgm:pt modelId="{826F0811-7D23-4D94-B736-A1361AE84F7A}" type="sibTrans" cxnId="{99EF6DCE-DF3B-419A-9CEA-417CB73B070C}">
      <dgm:prSet/>
      <dgm:spPr/>
      <dgm:t>
        <a:bodyPr/>
        <a:lstStyle/>
        <a:p>
          <a:endParaRPr lang="en-US"/>
        </a:p>
      </dgm:t>
    </dgm:pt>
    <dgm:pt modelId="{54192669-9605-418E-96DC-0498B5761F27}">
      <dgm:prSet custT="1"/>
      <dgm:spPr>
        <a:xfrm>
          <a:off x="4005596" y="1043083"/>
          <a:ext cx="465218" cy="21707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400">
              <a:solidFill>
                <a:sysClr val="windowText" lastClr="000000"/>
              </a:solidFill>
              <a:latin typeface="Calibri"/>
              <a:ea typeface="+mn-ea"/>
              <a:cs typeface="+mn-cs"/>
            </a:rPr>
            <a:t>Supervior of the Department of Computer Science</a:t>
          </a:r>
        </a:p>
      </dgm:t>
    </dgm:pt>
    <dgm:pt modelId="{68BC4EFC-348C-485B-8AE8-3C5CB23C8123}" type="parTrans" cxnId="{6587CF2E-9567-4C3A-8151-6822803B75BD}">
      <dgm:prSet/>
      <dgm:spPr>
        <a:xfrm>
          <a:off x="3893230" y="1000095"/>
          <a:ext cx="91440" cy="151526"/>
        </a:xfrm>
        <a:noFill/>
        <a:ln w="25400" cap="flat" cmpd="sng" algn="ctr">
          <a:solidFill>
            <a:srgbClr val="4F81BD">
              <a:hueOff val="0"/>
              <a:satOff val="0"/>
              <a:lumOff val="0"/>
              <a:alphaOff val="0"/>
            </a:srgbClr>
          </a:solidFill>
          <a:prstDash val="solid"/>
        </a:ln>
        <a:effectLst/>
      </dgm:spPr>
      <dgm:t>
        <a:bodyPr/>
        <a:lstStyle/>
        <a:p>
          <a:endParaRPr lang="en-US"/>
        </a:p>
      </dgm:t>
    </dgm:pt>
    <dgm:pt modelId="{EFA03E4C-8CFF-43F2-A53B-DD3A135C3B9E}" type="sibTrans" cxnId="{6587CF2E-9567-4C3A-8151-6822803B75BD}">
      <dgm:prSet/>
      <dgm:spPr/>
      <dgm:t>
        <a:bodyPr/>
        <a:lstStyle/>
        <a:p>
          <a:endParaRPr lang="en-US"/>
        </a:p>
      </dgm:t>
    </dgm:pt>
    <dgm:pt modelId="{EB66899D-F361-46C2-80A7-34C3DD6301DA}">
      <dgm:prSet custT="1"/>
      <dgm:spPr>
        <a:xfrm>
          <a:off x="936246" y="1393383"/>
          <a:ext cx="400655" cy="28197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450" b="1">
              <a:solidFill>
                <a:sysClr val="windowText" lastClr="000000"/>
              </a:solidFill>
              <a:latin typeface="Calibri"/>
              <a:ea typeface="+mn-ea"/>
              <a:cs typeface="+mn-cs"/>
            </a:rPr>
            <a:t>College Admisnistration Assistant Manager</a:t>
          </a:r>
        </a:p>
      </dgm:t>
    </dgm:pt>
    <dgm:pt modelId="{2BF763E8-7B63-4398-8D9C-0109AEAB5697}" type="parTrans" cxnId="{53D5A365-3038-49E7-861A-4251276FCD7D}">
      <dgm:prSet/>
      <dgm:spPr>
        <a:xfrm>
          <a:off x="1136574" y="1003128"/>
          <a:ext cx="983118" cy="390255"/>
        </a:xfrm>
        <a:noFill/>
        <a:ln w="25400" cap="flat" cmpd="sng" algn="ctr">
          <a:solidFill>
            <a:srgbClr val="4F81BD">
              <a:hueOff val="0"/>
              <a:satOff val="0"/>
              <a:lumOff val="0"/>
              <a:alphaOff val="0"/>
            </a:srgbClr>
          </a:solidFill>
          <a:prstDash val="solid"/>
        </a:ln>
        <a:effectLst/>
      </dgm:spPr>
      <dgm:t>
        <a:bodyPr/>
        <a:lstStyle/>
        <a:p>
          <a:endParaRPr lang="en-US"/>
        </a:p>
      </dgm:t>
    </dgm:pt>
    <dgm:pt modelId="{91906DE0-2BB8-4D31-AE83-767B0F0A4822}" type="sibTrans" cxnId="{53D5A365-3038-49E7-861A-4251276FCD7D}">
      <dgm:prSet/>
      <dgm:spPr/>
      <dgm:t>
        <a:bodyPr/>
        <a:lstStyle/>
        <a:p>
          <a:endParaRPr lang="en-US"/>
        </a:p>
      </dgm:t>
    </dgm:pt>
    <dgm:pt modelId="{09CC98DF-3A12-4463-8035-774FD0B344D9}">
      <dgm:prSet phldrT="[Text]"/>
      <dgm:spPr>
        <a:xfrm>
          <a:off x="2207895" y="1341691"/>
          <a:ext cx="434155" cy="21707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b="1">
              <a:solidFill>
                <a:sysClr val="windowText" lastClr="000000"/>
              </a:solidFill>
              <a:latin typeface="Calibri"/>
              <a:ea typeface="+mn-ea"/>
              <a:cs typeface="+mn-cs"/>
            </a:rPr>
            <a:t>Academic Departments</a:t>
          </a:r>
        </a:p>
      </dgm:t>
    </dgm:pt>
    <dgm:pt modelId="{612652EB-EEA3-4A8C-8285-6E70DDE3533A}" type="parTrans" cxnId="{8A37ED94-1B1E-4100-A3A2-A34EDA96FBDF}">
      <dgm:prSet/>
      <dgm:spPr>
        <a:xfrm>
          <a:off x="2119692" y="1003128"/>
          <a:ext cx="305280" cy="338562"/>
        </a:xfrm>
        <a:noFill/>
        <a:ln w="25400" cap="flat" cmpd="sng" algn="ctr">
          <a:solidFill>
            <a:srgbClr val="4F81BD">
              <a:hueOff val="0"/>
              <a:satOff val="0"/>
              <a:lumOff val="0"/>
              <a:alphaOff val="0"/>
            </a:srgbClr>
          </a:solidFill>
          <a:prstDash val="solid"/>
        </a:ln>
        <a:effectLst/>
      </dgm:spPr>
      <dgm:t>
        <a:bodyPr/>
        <a:lstStyle/>
        <a:p>
          <a:endParaRPr lang="en-US"/>
        </a:p>
      </dgm:t>
    </dgm:pt>
    <dgm:pt modelId="{F78E6D7E-336B-4EFE-9FCA-C4503899841C}" type="sibTrans" cxnId="{8A37ED94-1B1E-4100-A3A2-A34EDA96FBDF}">
      <dgm:prSet/>
      <dgm:spPr/>
      <dgm:t>
        <a:bodyPr/>
        <a:lstStyle/>
        <a:p>
          <a:endParaRPr lang="en-US"/>
        </a:p>
      </dgm:t>
    </dgm:pt>
    <dgm:pt modelId="{B9C8A46A-2522-4DF0-9D72-48D7474915F3}">
      <dgm:prSet/>
      <dgm:spPr>
        <a:xfrm>
          <a:off x="2289043" y="1727457"/>
          <a:ext cx="560060" cy="317206"/>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Supervior of the Department of Basic Studies and Science</a:t>
          </a:r>
        </a:p>
      </dgm:t>
    </dgm:pt>
    <dgm:pt modelId="{F5DF675C-E53D-4FFC-A343-0FBA4F674021}" type="parTrans" cxnId="{F472EC62-6209-4257-A5DE-F42E7D2316D6}">
      <dgm:prSet/>
      <dgm:spPr>
        <a:xfrm>
          <a:off x="2205591" y="1558768"/>
          <a:ext cx="91440" cy="327292"/>
        </a:xfrm>
        <a:noFill/>
        <a:ln w="25400" cap="flat" cmpd="sng" algn="ctr">
          <a:solidFill>
            <a:srgbClr val="C0504D">
              <a:hueOff val="0"/>
              <a:satOff val="0"/>
              <a:lumOff val="0"/>
              <a:alphaOff val="0"/>
            </a:srgbClr>
          </a:solidFill>
          <a:prstDash val="solid"/>
        </a:ln>
        <a:effectLst/>
      </dgm:spPr>
      <dgm:t>
        <a:bodyPr/>
        <a:lstStyle/>
        <a:p>
          <a:endParaRPr lang="en-US"/>
        </a:p>
      </dgm:t>
    </dgm:pt>
    <dgm:pt modelId="{A23797E0-E96A-46BA-8E6E-F10871151188}" type="sibTrans" cxnId="{F472EC62-6209-4257-A5DE-F42E7D2316D6}">
      <dgm:prSet/>
      <dgm:spPr/>
      <dgm:t>
        <a:bodyPr/>
        <a:lstStyle/>
        <a:p>
          <a:endParaRPr lang="en-US"/>
        </a:p>
      </dgm:t>
    </dgm:pt>
    <dgm:pt modelId="{ED57E238-8C06-4BCE-81C0-DAFFCB04AA16}">
      <dgm:prSet/>
      <dgm:spPr>
        <a:xfrm>
          <a:off x="2286547" y="2220442"/>
          <a:ext cx="555006" cy="307021"/>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Supervior of the Department of Assistant Medical Sciences</a:t>
          </a:r>
        </a:p>
      </dgm:t>
    </dgm:pt>
    <dgm:pt modelId="{FDCB24E6-2303-4B55-B9F5-C3B06FFAFFF5}" type="parTrans" cxnId="{9FBE6187-5BDD-4AFF-80F5-52B6BDBA1C49}">
      <dgm:prSet/>
      <dgm:spPr>
        <a:xfrm>
          <a:off x="2205591" y="1558768"/>
          <a:ext cx="91440" cy="815184"/>
        </a:xfrm>
        <a:noFill/>
        <a:ln w="25400" cap="flat" cmpd="sng" algn="ctr">
          <a:solidFill>
            <a:srgbClr val="C0504D">
              <a:hueOff val="0"/>
              <a:satOff val="0"/>
              <a:lumOff val="0"/>
              <a:alphaOff val="0"/>
            </a:srgbClr>
          </a:solidFill>
          <a:prstDash val="solid"/>
        </a:ln>
        <a:effectLst/>
      </dgm:spPr>
      <dgm:t>
        <a:bodyPr/>
        <a:lstStyle/>
        <a:p>
          <a:endParaRPr lang="en-US"/>
        </a:p>
      </dgm:t>
    </dgm:pt>
    <dgm:pt modelId="{43DEB099-AEB4-4AB1-9DE1-9281E5E5D8F1}" type="sibTrans" cxnId="{9FBE6187-5BDD-4AFF-80F5-52B6BDBA1C49}">
      <dgm:prSet/>
      <dgm:spPr/>
      <dgm:t>
        <a:bodyPr/>
        <a:lstStyle/>
        <a:p>
          <a:endParaRPr lang="en-US"/>
        </a:p>
      </dgm:t>
    </dgm:pt>
    <dgm:pt modelId="{B0060F82-1C23-4E4A-8F20-B8EAF0D1E044}">
      <dgm:prSet/>
      <dgm:spPr>
        <a:xfrm>
          <a:off x="2285331" y="2688544"/>
          <a:ext cx="532617" cy="268535"/>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Supervior of the Department of</a:t>
          </a:r>
          <a:r>
            <a:rPr lang="ar-SA">
              <a:solidFill>
                <a:sysClr val="windowText" lastClr="000000"/>
              </a:solidFill>
              <a:latin typeface="Calibri"/>
              <a:ea typeface="+mn-ea"/>
              <a:cs typeface="Arial" panose="020B0604020202020204" pitchFamily="34" charset="0"/>
            </a:rPr>
            <a:t> </a:t>
          </a:r>
          <a:r>
            <a:rPr lang="en-US">
              <a:solidFill>
                <a:sysClr val="windowText" lastClr="000000"/>
              </a:solidFill>
              <a:latin typeface="Calibri"/>
              <a:ea typeface="+mn-ea"/>
              <a:cs typeface="+mn-cs"/>
            </a:rPr>
            <a:t>Administrative Sciences</a:t>
          </a:r>
        </a:p>
      </dgm:t>
    </dgm:pt>
    <dgm:pt modelId="{34446A25-BB30-40B2-A2CA-10BD8FAEDF62}" type="parTrans" cxnId="{E5A4FE76-F0DF-45CC-B0D9-E1FC58371573}">
      <dgm:prSet/>
      <dgm:spPr>
        <a:xfrm>
          <a:off x="2205591" y="1558768"/>
          <a:ext cx="91440" cy="1264043"/>
        </a:xfrm>
        <a:noFill/>
        <a:ln w="25400" cap="flat" cmpd="sng" algn="ctr">
          <a:solidFill>
            <a:srgbClr val="C0504D">
              <a:hueOff val="0"/>
              <a:satOff val="0"/>
              <a:lumOff val="0"/>
              <a:alphaOff val="0"/>
            </a:srgbClr>
          </a:solidFill>
          <a:prstDash val="solid"/>
        </a:ln>
        <a:effectLst/>
      </dgm:spPr>
      <dgm:t>
        <a:bodyPr/>
        <a:lstStyle/>
        <a:p>
          <a:endParaRPr lang="en-US"/>
        </a:p>
      </dgm:t>
    </dgm:pt>
    <dgm:pt modelId="{C5F11928-2035-4B2C-862A-1708D643B177}" type="sibTrans" cxnId="{E5A4FE76-F0DF-45CC-B0D9-E1FC58371573}">
      <dgm:prSet/>
      <dgm:spPr/>
      <dgm:t>
        <a:bodyPr/>
        <a:lstStyle/>
        <a:p>
          <a:endParaRPr lang="en-US"/>
        </a:p>
      </dgm:t>
    </dgm:pt>
    <dgm:pt modelId="{ACA89C70-75F7-483C-9648-D5EB775ABABD}">
      <dgm:prSet/>
      <dgm:spPr>
        <a:xfrm>
          <a:off x="2292751" y="3131717"/>
          <a:ext cx="507731" cy="217077"/>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Supervior of the Department of Computer Science</a:t>
          </a:r>
        </a:p>
      </dgm:t>
    </dgm:pt>
    <dgm:pt modelId="{F318C64A-09F7-4AD9-AFB2-2DEC0B1C0531}" type="parTrans" cxnId="{2E3AEB7E-F88A-449D-9D5C-57A3C824D8E0}">
      <dgm:prSet/>
      <dgm:spPr>
        <a:xfrm>
          <a:off x="2205591" y="1558768"/>
          <a:ext cx="91440" cy="1681487"/>
        </a:xfrm>
        <a:noFill/>
        <a:ln w="25400" cap="flat" cmpd="sng" algn="ctr">
          <a:solidFill>
            <a:srgbClr val="C0504D">
              <a:hueOff val="0"/>
              <a:satOff val="0"/>
              <a:lumOff val="0"/>
              <a:alphaOff val="0"/>
            </a:srgbClr>
          </a:solidFill>
          <a:prstDash val="solid"/>
        </a:ln>
        <a:effectLst/>
      </dgm:spPr>
      <dgm:t>
        <a:bodyPr/>
        <a:lstStyle/>
        <a:p>
          <a:endParaRPr lang="en-US"/>
        </a:p>
      </dgm:t>
    </dgm:pt>
    <dgm:pt modelId="{4AE67386-5B03-4624-8FE5-851C640D4CBE}" type="sibTrans" cxnId="{2E3AEB7E-F88A-449D-9D5C-57A3C824D8E0}">
      <dgm:prSet/>
      <dgm:spPr/>
      <dgm:t>
        <a:bodyPr/>
        <a:lstStyle/>
        <a:p>
          <a:endParaRPr lang="en-US"/>
        </a:p>
      </dgm:t>
    </dgm:pt>
    <dgm:pt modelId="{055AEB6E-FBEC-4D3D-A74F-5FF1141E73BF}">
      <dgm:prSet/>
      <dgm:spPr>
        <a:xfrm>
          <a:off x="4593586" y="776883"/>
          <a:ext cx="690176" cy="217077"/>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b="1">
              <a:solidFill>
                <a:sysClr val="windowText" lastClr="000000"/>
              </a:solidFill>
              <a:latin typeface="Calibri"/>
              <a:ea typeface="+mn-ea"/>
              <a:cs typeface="+mn-cs"/>
            </a:rPr>
            <a:t>College Units (Male Section)</a:t>
          </a:r>
        </a:p>
      </dgm:t>
    </dgm:pt>
    <dgm:pt modelId="{9967CE4A-3B91-408D-8A9A-C2D2D3F50F4B}" type="parTrans" cxnId="{414C1577-8341-4E79-A348-988AD03A837C}">
      <dgm:prSet/>
      <dgm:spPr>
        <a:xfrm>
          <a:off x="3077880" y="371280"/>
          <a:ext cx="1860794" cy="405602"/>
        </a:xfrm>
        <a:noFill/>
        <a:ln w="25400" cap="flat" cmpd="sng" algn="ctr">
          <a:solidFill>
            <a:srgbClr val="F79646">
              <a:hueOff val="0"/>
              <a:satOff val="0"/>
              <a:lumOff val="0"/>
              <a:alphaOff val="0"/>
            </a:srgbClr>
          </a:solidFill>
          <a:prstDash val="solid"/>
        </a:ln>
        <a:effectLst/>
      </dgm:spPr>
      <dgm:t>
        <a:bodyPr/>
        <a:lstStyle/>
        <a:p>
          <a:endParaRPr lang="en-US"/>
        </a:p>
      </dgm:t>
    </dgm:pt>
    <dgm:pt modelId="{F6A742B5-4F33-43C9-9F99-69D61EC739AF}" type="sibTrans" cxnId="{414C1577-8341-4E79-A348-988AD03A837C}">
      <dgm:prSet/>
      <dgm:spPr/>
      <dgm:t>
        <a:bodyPr/>
        <a:lstStyle/>
        <a:p>
          <a:endParaRPr lang="en-US"/>
        </a:p>
      </dgm:t>
    </dgm:pt>
    <dgm:pt modelId="{8D2D9297-AFE5-456D-9F0C-F40D0D5BF7D3}">
      <dgm:prSet/>
      <dgm:spPr>
        <a:xfrm>
          <a:off x="4776767" y="1034417"/>
          <a:ext cx="434155" cy="21707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Public Relations and Media Unit</a:t>
          </a:r>
        </a:p>
      </dgm:t>
    </dgm:pt>
    <dgm:pt modelId="{2AD30291-DFD2-4C9F-B3EE-BC8FA22D2ED9}" type="parTrans" cxnId="{623912AC-3B3A-431B-87CF-2F98DCD703E2}">
      <dgm:prSet/>
      <dgm:spPr>
        <a:xfrm>
          <a:off x="4662603" y="993960"/>
          <a:ext cx="114163" cy="148995"/>
        </a:xfrm>
        <a:noFill/>
        <a:ln w="25400" cap="flat" cmpd="sng" algn="ctr">
          <a:solidFill>
            <a:srgbClr val="4F81BD">
              <a:hueOff val="0"/>
              <a:satOff val="0"/>
              <a:lumOff val="0"/>
              <a:alphaOff val="0"/>
            </a:srgbClr>
          </a:solidFill>
          <a:prstDash val="solid"/>
        </a:ln>
        <a:effectLst/>
      </dgm:spPr>
      <dgm:t>
        <a:bodyPr/>
        <a:lstStyle/>
        <a:p>
          <a:endParaRPr lang="en-US"/>
        </a:p>
      </dgm:t>
    </dgm:pt>
    <dgm:pt modelId="{3ED90A72-CFE2-4B61-B003-3B3BE37764E1}" type="sibTrans" cxnId="{623912AC-3B3A-431B-87CF-2F98DCD703E2}">
      <dgm:prSet/>
      <dgm:spPr/>
      <dgm:t>
        <a:bodyPr/>
        <a:lstStyle/>
        <a:p>
          <a:endParaRPr lang="en-US"/>
        </a:p>
      </dgm:t>
    </dgm:pt>
    <dgm:pt modelId="{D12254EA-93C0-4252-86F6-C10AF5705F24}">
      <dgm:prSet custT="1"/>
      <dgm:spPr>
        <a:xfrm>
          <a:off x="4774288" y="1284647"/>
          <a:ext cx="434155" cy="21707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450">
              <a:solidFill>
                <a:sysClr val="windowText" lastClr="000000"/>
              </a:solidFill>
              <a:latin typeface="Calibri"/>
              <a:ea typeface="+mn-ea"/>
              <a:cs typeface="+mn-cs"/>
            </a:rPr>
            <a:t>Quality Assurance and Accreditation Unit</a:t>
          </a:r>
        </a:p>
      </dgm:t>
    </dgm:pt>
    <dgm:pt modelId="{29FE26AA-DC86-4B3C-9DDC-078E76C0275C}" type="parTrans" cxnId="{0F3ABB3F-AF77-4C5E-BD65-D53187D5970D}">
      <dgm:prSet/>
      <dgm:spPr>
        <a:xfrm>
          <a:off x="4662603" y="993960"/>
          <a:ext cx="111684" cy="399225"/>
        </a:xfrm>
        <a:noFill/>
        <a:ln w="25400" cap="flat" cmpd="sng" algn="ctr">
          <a:solidFill>
            <a:srgbClr val="4F81BD">
              <a:hueOff val="0"/>
              <a:satOff val="0"/>
              <a:lumOff val="0"/>
              <a:alphaOff val="0"/>
            </a:srgbClr>
          </a:solidFill>
          <a:prstDash val="solid"/>
        </a:ln>
        <a:effectLst/>
      </dgm:spPr>
      <dgm:t>
        <a:bodyPr/>
        <a:lstStyle/>
        <a:p>
          <a:endParaRPr lang="en-US"/>
        </a:p>
      </dgm:t>
    </dgm:pt>
    <dgm:pt modelId="{51C22A99-39E2-4E27-8A0B-36C453E29D16}" type="sibTrans" cxnId="{0F3ABB3F-AF77-4C5E-BD65-D53187D5970D}">
      <dgm:prSet/>
      <dgm:spPr/>
      <dgm:t>
        <a:bodyPr/>
        <a:lstStyle/>
        <a:p>
          <a:endParaRPr lang="en-US"/>
        </a:p>
      </dgm:t>
    </dgm:pt>
    <dgm:pt modelId="{8CE9915C-51E8-4AFA-BC8A-455B271C8B3D}">
      <dgm:prSet/>
      <dgm:spPr>
        <a:xfrm>
          <a:off x="4770002" y="1526002"/>
          <a:ext cx="434155" cy="21707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Graduate Affair Unit</a:t>
          </a:r>
        </a:p>
      </dgm:t>
    </dgm:pt>
    <dgm:pt modelId="{13BD1BF9-2C3D-4571-9831-ACFCB110EB95}" type="parTrans" cxnId="{2B5D9F13-6838-4234-97B1-C07663F8C0ED}">
      <dgm:prSet/>
      <dgm:spPr>
        <a:xfrm>
          <a:off x="4662603" y="993960"/>
          <a:ext cx="107399" cy="640580"/>
        </a:xfrm>
        <a:noFill/>
        <a:ln w="25400" cap="flat" cmpd="sng" algn="ctr">
          <a:solidFill>
            <a:srgbClr val="4F81BD">
              <a:hueOff val="0"/>
              <a:satOff val="0"/>
              <a:lumOff val="0"/>
              <a:alphaOff val="0"/>
            </a:srgbClr>
          </a:solidFill>
          <a:prstDash val="solid"/>
        </a:ln>
        <a:effectLst/>
      </dgm:spPr>
      <dgm:t>
        <a:bodyPr/>
        <a:lstStyle/>
        <a:p>
          <a:endParaRPr lang="en-US"/>
        </a:p>
      </dgm:t>
    </dgm:pt>
    <dgm:pt modelId="{D8D0882F-4E0A-4E01-B962-3AEB2D43531B}" type="sibTrans" cxnId="{2B5D9F13-6838-4234-97B1-C07663F8C0ED}">
      <dgm:prSet/>
      <dgm:spPr/>
      <dgm:t>
        <a:bodyPr/>
        <a:lstStyle/>
        <a:p>
          <a:endParaRPr lang="en-US"/>
        </a:p>
      </dgm:t>
    </dgm:pt>
    <dgm:pt modelId="{DD40ECBC-6F55-432B-BB1B-43ACD99A0C00}">
      <dgm:prSet custT="1"/>
      <dgm:spPr>
        <a:xfrm>
          <a:off x="4767523" y="1761180"/>
          <a:ext cx="434155" cy="21707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450">
              <a:solidFill>
                <a:sysClr val="windowText" lastClr="000000"/>
              </a:solidFill>
              <a:latin typeface="Calibri"/>
              <a:ea typeface="+mn-ea"/>
              <a:cs typeface="+mn-cs"/>
            </a:rPr>
            <a:t>Training and Skill development unit</a:t>
          </a:r>
        </a:p>
      </dgm:t>
    </dgm:pt>
    <dgm:pt modelId="{728E4320-3924-4C07-961E-D346434B2B55}" type="parTrans" cxnId="{23D111C4-8AAF-4D67-933A-9595CB1F8BE5}">
      <dgm:prSet/>
      <dgm:spPr>
        <a:xfrm>
          <a:off x="4662603" y="993960"/>
          <a:ext cx="104920" cy="875758"/>
        </a:xfrm>
        <a:noFill/>
        <a:ln w="25400" cap="flat" cmpd="sng" algn="ctr">
          <a:solidFill>
            <a:srgbClr val="4F81BD">
              <a:hueOff val="0"/>
              <a:satOff val="0"/>
              <a:lumOff val="0"/>
              <a:alphaOff val="0"/>
            </a:srgbClr>
          </a:solidFill>
          <a:prstDash val="solid"/>
        </a:ln>
        <a:effectLst/>
      </dgm:spPr>
      <dgm:t>
        <a:bodyPr/>
        <a:lstStyle/>
        <a:p>
          <a:endParaRPr lang="en-US"/>
        </a:p>
      </dgm:t>
    </dgm:pt>
    <dgm:pt modelId="{8000E77F-68DC-4B21-A275-35A5E64DC63A}" type="sibTrans" cxnId="{23D111C4-8AAF-4D67-933A-9595CB1F8BE5}">
      <dgm:prSet/>
      <dgm:spPr/>
      <dgm:t>
        <a:bodyPr/>
        <a:lstStyle/>
        <a:p>
          <a:endParaRPr lang="en-US"/>
        </a:p>
      </dgm:t>
    </dgm:pt>
    <dgm:pt modelId="{B7993E34-0180-4C03-8E24-B158788F6CB3}">
      <dgm:prSet/>
      <dgm:spPr>
        <a:xfrm>
          <a:off x="5581857" y="770748"/>
          <a:ext cx="619027" cy="217077"/>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b="1">
              <a:solidFill>
                <a:sysClr val="windowText" lastClr="000000"/>
              </a:solidFill>
              <a:latin typeface="Calibri"/>
              <a:ea typeface="+mn-ea"/>
              <a:cs typeface="+mn-cs"/>
            </a:rPr>
            <a:t>Academic Affairs (Male Section)</a:t>
          </a:r>
        </a:p>
      </dgm:t>
    </dgm:pt>
    <dgm:pt modelId="{3D754EB0-3965-4EEC-9D88-9FC158D3109B}" type="parTrans" cxnId="{3B626548-774C-40B6-82DC-C115B54B9F19}">
      <dgm:prSet/>
      <dgm:spPr>
        <a:xfrm>
          <a:off x="3077880" y="371280"/>
          <a:ext cx="2813491" cy="399468"/>
        </a:xfrm>
        <a:noFill/>
        <a:ln w="25400" cap="flat" cmpd="sng" algn="ctr">
          <a:solidFill>
            <a:srgbClr val="F79646">
              <a:hueOff val="0"/>
              <a:satOff val="0"/>
              <a:lumOff val="0"/>
              <a:alphaOff val="0"/>
            </a:srgbClr>
          </a:solidFill>
          <a:prstDash val="solid"/>
        </a:ln>
        <a:effectLst/>
      </dgm:spPr>
      <dgm:t>
        <a:bodyPr/>
        <a:lstStyle/>
        <a:p>
          <a:endParaRPr lang="en-US"/>
        </a:p>
      </dgm:t>
    </dgm:pt>
    <dgm:pt modelId="{94400C6E-794D-4C1B-8D34-9D96F580B622}" type="sibTrans" cxnId="{3B626548-774C-40B6-82DC-C115B54B9F19}">
      <dgm:prSet/>
      <dgm:spPr/>
      <dgm:t>
        <a:bodyPr/>
        <a:lstStyle/>
        <a:p>
          <a:endParaRPr lang="en-US"/>
        </a:p>
      </dgm:t>
    </dgm:pt>
    <dgm:pt modelId="{090D1D45-69AF-4652-A306-B65D23A797DA}">
      <dgm:prSet custT="1"/>
      <dgm:spPr>
        <a:xfrm>
          <a:off x="5711490" y="1054460"/>
          <a:ext cx="619604" cy="21707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400">
              <a:solidFill>
                <a:sysClr val="windowText" lastClr="000000"/>
              </a:solidFill>
              <a:latin typeface="Calibri"/>
              <a:ea typeface="+mn-ea"/>
              <a:cs typeface="+mn-cs"/>
            </a:rPr>
            <a:t>College Coordinator in the Deanship of Admision &amp; Registration </a:t>
          </a:r>
        </a:p>
      </dgm:t>
    </dgm:pt>
    <dgm:pt modelId="{1300A926-CC37-4B94-A349-FC082AD6EFB6}" type="parTrans" cxnId="{9855D460-A7E2-4E9E-9C3C-B39659A716A3}">
      <dgm:prSet/>
      <dgm:spPr>
        <a:xfrm>
          <a:off x="5598040" y="987826"/>
          <a:ext cx="91440" cy="175172"/>
        </a:xfrm>
        <a:noFill/>
        <a:ln w="25400" cap="flat" cmpd="sng" algn="ctr">
          <a:solidFill>
            <a:srgbClr val="4F81BD">
              <a:hueOff val="0"/>
              <a:satOff val="0"/>
              <a:lumOff val="0"/>
              <a:alphaOff val="0"/>
            </a:srgbClr>
          </a:solidFill>
          <a:prstDash val="solid"/>
        </a:ln>
        <a:effectLst/>
      </dgm:spPr>
      <dgm:t>
        <a:bodyPr/>
        <a:lstStyle/>
        <a:p>
          <a:endParaRPr lang="en-US"/>
        </a:p>
      </dgm:t>
    </dgm:pt>
    <dgm:pt modelId="{F6E65307-5375-4EAB-AE01-9C66EFE07319}" type="sibTrans" cxnId="{9855D460-A7E2-4E9E-9C3C-B39659A716A3}">
      <dgm:prSet/>
      <dgm:spPr/>
      <dgm:t>
        <a:bodyPr/>
        <a:lstStyle/>
        <a:p>
          <a:endParaRPr lang="en-US"/>
        </a:p>
      </dgm:t>
    </dgm:pt>
    <dgm:pt modelId="{D50F2296-6304-4B95-9B97-82EFA7D646FD}">
      <dgm:prSet custT="1"/>
      <dgm:spPr>
        <a:xfrm>
          <a:off x="5727467" y="1313629"/>
          <a:ext cx="598956" cy="21707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400">
              <a:solidFill>
                <a:sysClr val="windowText" lastClr="000000"/>
              </a:solidFill>
              <a:latin typeface="Calibri"/>
              <a:ea typeface="+mn-ea"/>
              <a:cs typeface="+mn-cs"/>
            </a:rPr>
            <a:t>Academic Affair Coordinator in the Department of Computer Science</a:t>
          </a:r>
        </a:p>
      </dgm:t>
    </dgm:pt>
    <dgm:pt modelId="{A6AD1BB3-D64F-484F-8FD7-40EE5B605021}" type="parTrans" cxnId="{242AD064-16D8-4432-B0BA-22E8AF34F016}">
      <dgm:prSet/>
      <dgm:spPr>
        <a:xfrm>
          <a:off x="5598040" y="987826"/>
          <a:ext cx="91440" cy="434341"/>
        </a:xfrm>
        <a:noFill/>
        <a:ln w="25400" cap="flat" cmpd="sng" algn="ctr">
          <a:solidFill>
            <a:srgbClr val="4F81BD">
              <a:hueOff val="0"/>
              <a:satOff val="0"/>
              <a:lumOff val="0"/>
              <a:alphaOff val="0"/>
            </a:srgbClr>
          </a:solidFill>
          <a:prstDash val="solid"/>
        </a:ln>
        <a:effectLst/>
      </dgm:spPr>
      <dgm:t>
        <a:bodyPr/>
        <a:lstStyle/>
        <a:p>
          <a:endParaRPr lang="en-US"/>
        </a:p>
      </dgm:t>
    </dgm:pt>
    <dgm:pt modelId="{7D6A5ABF-E192-4C90-8821-587C1F35AAAA}" type="sibTrans" cxnId="{242AD064-16D8-4432-B0BA-22E8AF34F016}">
      <dgm:prSet/>
      <dgm:spPr/>
      <dgm:t>
        <a:bodyPr/>
        <a:lstStyle/>
        <a:p>
          <a:endParaRPr lang="en-US"/>
        </a:p>
      </dgm:t>
    </dgm:pt>
    <dgm:pt modelId="{0FDB1757-176E-471E-8819-9C16C4A23568}">
      <dgm:prSet custT="1"/>
      <dgm:spPr>
        <a:xfrm>
          <a:off x="5732828" y="1571545"/>
          <a:ext cx="594158" cy="21707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400">
              <a:solidFill>
                <a:sysClr val="windowText" lastClr="000000"/>
              </a:solidFill>
              <a:latin typeface="Calibri"/>
              <a:ea typeface="+mn-ea"/>
              <a:cs typeface="+mn-cs"/>
            </a:rPr>
            <a:t>Academic Affair Coordinator in the Department of Administrative Sciences</a:t>
          </a:r>
        </a:p>
      </dgm:t>
    </dgm:pt>
    <dgm:pt modelId="{EFEF4F62-BFAA-42CF-AD5B-CFAD0C073A8A}" type="parTrans" cxnId="{F56F248E-92D6-4729-8856-4D225775DCA3}">
      <dgm:prSet/>
      <dgm:spPr>
        <a:xfrm>
          <a:off x="5598040" y="987826"/>
          <a:ext cx="91440" cy="692258"/>
        </a:xfrm>
        <a:noFill/>
        <a:ln w="25400" cap="flat" cmpd="sng" algn="ctr">
          <a:solidFill>
            <a:srgbClr val="4F81BD">
              <a:hueOff val="0"/>
              <a:satOff val="0"/>
              <a:lumOff val="0"/>
              <a:alphaOff val="0"/>
            </a:srgbClr>
          </a:solidFill>
          <a:prstDash val="solid"/>
        </a:ln>
        <a:effectLst/>
      </dgm:spPr>
      <dgm:t>
        <a:bodyPr/>
        <a:lstStyle/>
        <a:p>
          <a:endParaRPr lang="en-US"/>
        </a:p>
      </dgm:t>
    </dgm:pt>
    <dgm:pt modelId="{9A7E043F-7BC8-4199-B909-C0B565830054}" type="sibTrans" cxnId="{F56F248E-92D6-4729-8856-4D225775DCA3}">
      <dgm:prSet/>
      <dgm:spPr/>
      <dgm:t>
        <a:bodyPr/>
        <a:lstStyle/>
        <a:p>
          <a:endParaRPr lang="en-US"/>
        </a:p>
      </dgm:t>
    </dgm:pt>
    <dgm:pt modelId="{5D78AABB-CEB1-4711-94CB-DEE489BB9273}">
      <dgm:prSet custT="1"/>
      <dgm:spPr>
        <a:xfrm>
          <a:off x="5719608" y="1818573"/>
          <a:ext cx="623963" cy="21707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400">
              <a:solidFill>
                <a:sysClr val="windowText" lastClr="000000"/>
              </a:solidFill>
              <a:latin typeface="Calibri"/>
              <a:ea typeface="+mn-ea"/>
              <a:cs typeface="+mn-cs"/>
            </a:rPr>
            <a:t>Academic Affair Coordinator in the Department of Basic Studies and Sciences</a:t>
          </a:r>
        </a:p>
      </dgm:t>
    </dgm:pt>
    <dgm:pt modelId="{F855A831-E0AA-4EE8-882A-85350F97A4AC}" type="parTrans" cxnId="{83E680D5-1D7B-4999-A679-749483E658BD}">
      <dgm:prSet/>
      <dgm:spPr>
        <a:xfrm>
          <a:off x="5598040" y="987826"/>
          <a:ext cx="91440" cy="939286"/>
        </a:xfrm>
        <a:noFill/>
        <a:ln w="25400" cap="flat" cmpd="sng" algn="ctr">
          <a:solidFill>
            <a:srgbClr val="4F81BD">
              <a:hueOff val="0"/>
              <a:satOff val="0"/>
              <a:lumOff val="0"/>
              <a:alphaOff val="0"/>
            </a:srgbClr>
          </a:solidFill>
          <a:prstDash val="solid"/>
        </a:ln>
        <a:effectLst/>
      </dgm:spPr>
      <dgm:t>
        <a:bodyPr/>
        <a:lstStyle/>
        <a:p>
          <a:endParaRPr lang="en-US"/>
        </a:p>
      </dgm:t>
    </dgm:pt>
    <dgm:pt modelId="{25F08055-EBBB-489E-B8BF-3D837AD09F7B}" type="sibTrans" cxnId="{83E680D5-1D7B-4999-A679-749483E658BD}">
      <dgm:prSet/>
      <dgm:spPr/>
      <dgm:t>
        <a:bodyPr/>
        <a:lstStyle/>
        <a:p>
          <a:endParaRPr lang="en-US"/>
        </a:p>
      </dgm:t>
    </dgm:pt>
    <dgm:pt modelId="{4B11D8CD-4C18-4138-8E64-489902DAB8FB}">
      <dgm:prSet custT="1"/>
      <dgm:spPr>
        <a:xfrm>
          <a:off x="5720346" y="2079993"/>
          <a:ext cx="606480" cy="21707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400">
              <a:solidFill>
                <a:sysClr val="windowText" lastClr="000000"/>
              </a:solidFill>
              <a:latin typeface="Calibri"/>
              <a:ea typeface="+mn-ea"/>
              <a:cs typeface="+mn-cs"/>
            </a:rPr>
            <a:t>Academic Affair Coordinator in the Department of Assistant Medical Sciences </a:t>
          </a:r>
        </a:p>
      </dgm:t>
    </dgm:pt>
    <dgm:pt modelId="{65339C48-7A9F-48A4-B531-1F546E116871}" type="parTrans" cxnId="{9515D952-81E2-44C8-986B-177606883EF7}">
      <dgm:prSet/>
      <dgm:spPr>
        <a:xfrm>
          <a:off x="5598040" y="987826"/>
          <a:ext cx="91440" cy="1200706"/>
        </a:xfrm>
        <a:noFill/>
        <a:ln w="25400" cap="flat" cmpd="sng" algn="ctr">
          <a:solidFill>
            <a:srgbClr val="4F81BD">
              <a:hueOff val="0"/>
              <a:satOff val="0"/>
              <a:lumOff val="0"/>
              <a:alphaOff val="0"/>
            </a:srgbClr>
          </a:solidFill>
          <a:prstDash val="solid"/>
        </a:ln>
        <a:effectLst/>
      </dgm:spPr>
      <dgm:t>
        <a:bodyPr/>
        <a:lstStyle/>
        <a:p>
          <a:endParaRPr lang="en-US"/>
        </a:p>
      </dgm:t>
    </dgm:pt>
    <dgm:pt modelId="{EBD86C77-87B7-478C-820A-5F20C1FF8570}" type="sibTrans" cxnId="{9515D952-81E2-44C8-986B-177606883EF7}">
      <dgm:prSet/>
      <dgm:spPr/>
      <dgm:t>
        <a:bodyPr/>
        <a:lstStyle/>
        <a:p>
          <a:endParaRPr lang="en-US"/>
        </a:p>
      </dgm:t>
    </dgm:pt>
    <dgm:pt modelId="{462BC24E-62BA-4679-940C-BF344C00311C}">
      <dgm:prSet/>
      <dgm:spPr>
        <a:xfrm>
          <a:off x="4781981" y="2031285"/>
          <a:ext cx="434155" cy="21707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Student Affair unit</a:t>
          </a:r>
        </a:p>
      </dgm:t>
    </dgm:pt>
    <dgm:pt modelId="{D877E8E2-05A1-4AB2-A3A2-4E112E2A44F9}" type="parTrans" cxnId="{AD6D44ED-F00B-497F-B590-4D2874B43A48}">
      <dgm:prSet/>
      <dgm:spPr>
        <a:xfrm>
          <a:off x="4662603" y="993960"/>
          <a:ext cx="119377" cy="1145863"/>
        </a:xfrm>
        <a:noFill/>
        <a:ln w="25400" cap="flat" cmpd="sng" algn="ctr">
          <a:solidFill>
            <a:srgbClr val="4F81BD">
              <a:hueOff val="0"/>
              <a:satOff val="0"/>
              <a:lumOff val="0"/>
              <a:alphaOff val="0"/>
            </a:srgbClr>
          </a:solidFill>
          <a:prstDash val="solid"/>
        </a:ln>
        <a:effectLst/>
      </dgm:spPr>
      <dgm:t>
        <a:bodyPr/>
        <a:lstStyle/>
        <a:p>
          <a:endParaRPr lang="en-US"/>
        </a:p>
      </dgm:t>
    </dgm:pt>
    <dgm:pt modelId="{CF432600-D067-4EEF-860C-D64FE6CF405E}" type="sibTrans" cxnId="{AD6D44ED-F00B-497F-B590-4D2874B43A48}">
      <dgm:prSet/>
      <dgm:spPr/>
      <dgm:t>
        <a:bodyPr/>
        <a:lstStyle/>
        <a:p>
          <a:endParaRPr lang="en-US"/>
        </a:p>
      </dgm:t>
    </dgm:pt>
    <dgm:pt modelId="{6113FA8E-B4D8-4648-A44B-15CCAF218782}" type="asst">
      <dgm:prSet/>
      <dgm:spPr>
        <a:xfrm>
          <a:off x="1164698" y="1115260"/>
          <a:ext cx="796284" cy="9248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Vice-Dean Office Manager</a:t>
          </a:r>
        </a:p>
      </dgm:t>
    </dgm:pt>
    <dgm:pt modelId="{DBCDA13B-63CE-4B76-B8DE-20DD26E1E847}" type="parTrans" cxnId="{C6A66E18-FC11-45B4-9DD6-88D80357D552}">
      <dgm:prSet/>
      <dgm:spPr>
        <a:xfrm>
          <a:off x="1960983" y="1003128"/>
          <a:ext cx="158709" cy="158373"/>
        </a:xfrm>
        <a:noFill/>
        <a:ln w="25400" cap="flat" cmpd="sng" algn="ctr">
          <a:solidFill>
            <a:srgbClr val="4F81BD">
              <a:hueOff val="0"/>
              <a:satOff val="0"/>
              <a:lumOff val="0"/>
              <a:alphaOff val="0"/>
            </a:srgbClr>
          </a:solidFill>
          <a:prstDash val="solid"/>
        </a:ln>
        <a:effectLst/>
      </dgm:spPr>
      <dgm:t>
        <a:bodyPr/>
        <a:lstStyle/>
        <a:p>
          <a:endParaRPr lang="en-US"/>
        </a:p>
      </dgm:t>
    </dgm:pt>
    <dgm:pt modelId="{EFD3697C-13A2-456B-8EA3-18588BB76AB9}" type="sibTrans" cxnId="{C6A66E18-FC11-45B4-9DD6-88D80357D552}">
      <dgm:prSet/>
      <dgm:spPr/>
      <dgm:t>
        <a:bodyPr/>
        <a:lstStyle/>
        <a:p>
          <a:endParaRPr lang="en-US"/>
        </a:p>
      </dgm:t>
    </dgm:pt>
    <dgm:pt modelId="{C9BF7E13-418D-45A1-99B2-026D1DC42DA3}">
      <dgm:prSet custT="1"/>
      <dgm:spPr>
        <a:xfrm>
          <a:off x="1532953" y="1399518"/>
          <a:ext cx="434155" cy="21707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450" b="1">
              <a:solidFill>
                <a:sysClr val="windowText" lastClr="000000"/>
              </a:solidFill>
              <a:latin typeface="Calibri"/>
              <a:ea typeface="+mn-ea"/>
              <a:cs typeface="+mn-cs"/>
            </a:rPr>
            <a:t>Academic Affairs (Female Section)</a:t>
          </a:r>
        </a:p>
      </dgm:t>
    </dgm:pt>
    <dgm:pt modelId="{580CDDC6-1D84-4417-BCED-57CFE0FA3E41}" type="parTrans" cxnId="{49858AB5-BF8F-43C5-90F5-07E348289502}">
      <dgm:prSet/>
      <dgm:spPr>
        <a:xfrm>
          <a:off x="1750031" y="1003128"/>
          <a:ext cx="369661" cy="396390"/>
        </a:xfrm>
        <a:noFill/>
        <a:ln w="25400" cap="flat" cmpd="sng" algn="ctr">
          <a:solidFill>
            <a:srgbClr val="4F81BD">
              <a:hueOff val="0"/>
              <a:satOff val="0"/>
              <a:lumOff val="0"/>
              <a:alphaOff val="0"/>
            </a:srgbClr>
          </a:solidFill>
          <a:prstDash val="solid"/>
        </a:ln>
        <a:effectLst/>
      </dgm:spPr>
      <dgm:t>
        <a:bodyPr/>
        <a:lstStyle/>
        <a:p>
          <a:endParaRPr lang="en-US"/>
        </a:p>
      </dgm:t>
    </dgm:pt>
    <dgm:pt modelId="{5A46445D-FDDB-4B83-8C56-E636604693C7}" type="sibTrans" cxnId="{49858AB5-BF8F-43C5-90F5-07E348289502}">
      <dgm:prSet/>
      <dgm:spPr/>
      <dgm:t>
        <a:bodyPr/>
        <a:lstStyle/>
        <a:p>
          <a:endParaRPr lang="en-US"/>
        </a:p>
      </dgm:t>
    </dgm:pt>
    <dgm:pt modelId="{5CB37B69-406C-4DA5-9728-87F87E4270FE}">
      <dgm:prSet/>
      <dgm:spPr>
        <a:xfrm>
          <a:off x="1616954" y="1707768"/>
          <a:ext cx="455168" cy="217077"/>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Coordinator of Admision &amp; Registration </a:t>
          </a:r>
        </a:p>
      </dgm:t>
    </dgm:pt>
    <dgm:pt modelId="{85509932-ED38-4D17-A538-4BEA71411930}" type="parTrans" cxnId="{FED46B1A-1CEC-4D89-85CA-85546CDB93F3}">
      <dgm:prSet/>
      <dgm:spPr>
        <a:xfrm>
          <a:off x="1530649" y="1616595"/>
          <a:ext cx="91440" cy="199711"/>
        </a:xfrm>
        <a:noFill/>
        <a:ln w="25400" cap="flat" cmpd="sng" algn="ctr">
          <a:solidFill>
            <a:srgbClr val="C0504D">
              <a:hueOff val="0"/>
              <a:satOff val="0"/>
              <a:lumOff val="0"/>
              <a:alphaOff val="0"/>
            </a:srgbClr>
          </a:solidFill>
          <a:prstDash val="solid"/>
        </a:ln>
        <a:effectLst/>
      </dgm:spPr>
      <dgm:t>
        <a:bodyPr/>
        <a:lstStyle/>
        <a:p>
          <a:endParaRPr lang="en-US"/>
        </a:p>
      </dgm:t>
    </dgm:pt>
    <dgm:pt modelId="{93E39ADC-A58E-4BDF-AA2B-25F1EC1607FF}" type="sibTrans" cxnId="{FED46B1A-1CEC-4D89-85CA-85546CDB93F3}">
      <dgm:prSet/>
      <dgm:spPr/>
      <dgm:t>
        <a:bodyPr/>
        <a:lstStyle/>
        <a:p>
          <a:endParaRPr lang="en-US"/>
        </a:p>
      </dgm:t>
    </dgm:pt>
    <dgm:pt modelId="{4072A0F7-21F4-4C43-8BDE-2D926FBC195A}">
      <dgm:prSet custT="1"/>
      <dgm:spPr>
        <a:xfrm>
          <a:off x="1614527" y="1984062"/>
          <a:ext cx="464211" cy="296363"/>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400">
              <a:solidFill>
                <a:sysClr val="windowText" lastClr="000000"/>
              </a:solidFill>
              <a:latin typeface="Calibri"/>
              <a:ea typeface="+mn-ea"/>
              <a:cs typeface="+mn-cs"/>
            </a:rPr>
            <a:t>Academic Affair Coordinator in the Department of Computer Science</a:t>
          </a:r>
        </a:p>
      </dgm:t>
    </dgm:pt>
    <dgm:pt modelId="{27051C0B-598F-4C0E-AD9B-BC951197AEB6}" type="parTrans" cxnId="{808B912B-3692-459F-85F3-36219550B411}">
      <dgm:prSet/>
      <dgm:spPr>
        <a:xfrm>
          <a:off x="1530649" y="1616595"/>
          <a:ext cx="91440" cy="515648"/>
        </a:xfrm>
        <a:noFill/>
        <a:ln w="25400" cap="flat" cmpd="sng" algn="ctr">
          <a:solidFill>
            <a:srgbClr val="C0504D">
              <a:hueOff val="0"/>
              <a:satOff val="0"/>
              <a:lumOff val="0"/>
              <a:alphaOff val="0"/>
            </a:srgbClr>
          </a:solidFill>
          <a:prstDash val="solid"/>
        </a:ln>
        <a:effectLst/>
      </dgm:spPr>
      <dgm:t>
        <a:bodyPr/>
        <a:lstStyle/>
        <a:p>
          <a:endParaRPr lang="en-US"/>
        </a:p>
      </dgm:t>
    </dgm:pt>
    <dgm:pt modelId="{C6E593B5-2B75-4491-A060-CA6252890853}" type="sibTrans" cxnId="{808B912B-3692-459F-85F3-36219550B411}">
      <dgm:prSet/>
      <dgm:spPr/>
      <dgm:t>
        <a:bodyPr/>
        <a:lstStyle/>
        <a:p>
          <a:endParaRPr lang="en-US"/>
        </a:p>
      </dgm:t>
    </dgm:pt>
    <dgm:pt modelId="{EEA18940-AC46-4C2C-91A5-DA28C32E80EC}">
      <dgm:prSet custT="1"/>
      <dgm:spPr>
        <a:xfrm>
          <a:off x="1613242" y="2334788"/>
          <a:ext cx="457013" cy="307440"/>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400">
              <a:solidFill>
                <a:sysClr val="windowText" lastClr="000000"/>
              </a:solidFill>
              <a:latin typeface="Calibri"/>
              <a:ea typeface="+mn-ea"/>
              <a:cs typeface="+mn-cs"/>
            </a:rPr>
            <a:t>Academic Affair Coordinator in the Department of Administrative Sciences</a:t>
          </a:r>
        </a:p>
      </dgm:t>
    </dgm:pt>
    <dgm:pt modelId="{3FAD611F-0A7C-496E-9A18-F36350F322E3}" type="parTrans" cxnId="{41CF8A8F-13B6-411A-AED7-92B2E5C38D4A}">
      <dgm:prSet/>
      <dgm:spPr>
        <a:xfrm>
          <a:off x="1530649" y="1616595"/>
          <a:ext cx="91440" cy="871912"/>
        </a:xfrm>
        <a:noFill/>
        <a:ln w="25400" cap="flat" cmpd="sng" algn="ctr">
          <a:solidFill>
            <a:srgbClr val="C0504D">
              <a:hueOff val="0"/>
              <a:satOff val="0"/>
              <a:lumOff val="0"/>
              <a:alphaOff val="0"/>
            </a:srgbClr>
          </a:solidFill>
          <a:prstDash val="solid"/>
        </a:ln>
        <a:effectLst/>
      </dgm:spPr>
      <dgm:t>
        <a:bodyPr/>
        <a:lstStyle/>
        <a:p>
          <a:endParaRPr lang="en-US"/>
        </a:p>
      </dgm:t>
    </dgm:pt>
    <dgm:pt modelId="{CBE078D7-2330-43E1-A504-7DAC9AF38ED9}" type="sibTrans" cxnId="{41CF8A8F-13B6-411A-AED7-92B2E5C38D4A}">
      <dgm:prSet/>
      <dgm:spPr/>
      <dgm:t>
        <a:bodyPr/>
        <a:lstStyle/>
        <a:p>
          <a:endParaRPr lang="en-US"/>
        </a:p>
      </dgm:t>
    </dgm:pt>
    <dgm:pt modelId="{4E3B27FF-3E99-4D39-8B8E-7F8BA9155F9A}">
      <dgm:prSet custT="1"/>
      <dgm:spPr>
        <a:xfrm>
          <a:off x="1616954" y="2734684"/>
          <a:ext cx="434155" cy="303359"/>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400">
              <a:solidFill>
                <a:sysClr val="windowText" lastClr="000000"/>
              </a:solidFill>
              <a:latin typeface="Calibri"/>
              <a:ea typeface="+mn-ea"/>
              <a:cs typeface="+mn-cs"/>
            </a:rPr>
            <a:t>Academic Affair Coordinator in the Department of Basic Studies and Sciences</a:t>
          </a:r>
        </a:p>
      </dgm:t>
    </dgm:pt>
    <dgm:pt modelId="{C2887473-2EFA-4153-92FD-964360C9851A}" type="parTrans" cxnId="{16FC0CE1-3B36-4EFF-B7B6-297D9E4F7552}">
      <dgm:prSet/>
      <dgm:spPr>
        <a:xfrm>
          <a:off x="1530649" y="1616595"/>
          <a:ext cx="91440" cy="1269768"/>
        </a:xfrm>
        <a:noFill/>
        <a:ln w="25400" cap="flat" cmpd="sng" algn="ctr">
          <a:solidFill>
            <a:srgbClr val="C0504D">
              <a:hueOff val="0"/>
              <a:satOff val="0"/>
              <a:lumOff val="0"/>
              <a:alphaOff val="0"/>
            </a:srgbClr>
          </a:solidFill>
          <a:prstDash val="solid"/>
        </a:ln>
        <a:effectLst/>
      </dgm:spPr>
      <dgm:t>
        <a:bodyPr/>
        <a:lstStyle/>
        <a:p>
          <a:endParaRPr lang="en-US"/>
        </a:p>
      </dgm:t>
    </dgm:pt>
    <dgm:pt modelId="{EE5921ED-AEBF-4ABD-AB0E-6B4813EB7F3A}" type="sibTrans" cxnId="{16FC0CE1-3B36-4EFF-B7B6-297D9E4F7552}">
      <dgm:prSet/>
      <dgm:spPr/>
      <dgm:t>
        <a:bodyPr/>
        <a:lstStyle/>
        <a:p>
          <a:endParaRPr lang="en-US"/>
        </a:p>
      </dgm:t>
    </dgm:pt>
    <dgm:pt modelId="{0AEE37EA-0F78-40DE-9837-AA1E01B95612}">
      <dgm:prSet custT="1"/>
      <dgm:spPr>
        <a:xfrm>
          <a:off x="1610819" y="3097186"/>
          <a:ext cx="434155" cy="331872"/>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400">
              <a:solidFill>
                <a:sysClr val="windowText" lastClr="000000"/>
              </a:solidFill>
              <a:latin typeface="Calibri"/>
              <a:ea typeface="+mn-ea"/>
              <a:cs typeface="+mn-cs"/>
            </a:rPr>
            <a:t>Academic Affair Coordinator in the Department of Assistant Medical Sciences</a:t>
          </a:r>
          <a:r>
            <a:rPr lang="en-US" sz="500">
              <a:solidFill>
                <a:sysClr val="windowText" lastClr="000000"/>
              </a:solidFill>
              <a:latin typeface="Calibri"/>
              <a:ea typeface="+mn-ea"/>
              <a:cs typeface="+mn-cs"/>
            </a:rPr>
            <a:t> </a:t>
          </a:r>
        </a:p>
      </dgm:t>
    </dgm:pt>
    <dgm:pt modelId="{A8952C83-2320-4F3F-9153-66F47C635256}" type="parTrans" cxnId="{0B471223-EFAC-4EFA-B46B-1D88E1C295B6}">
      <dgm:prSet/>
      <dgm:spPr>
        <a:xfrm>
          <a:off x="1530649" y="1616595"/>
          <a:ext cx="91440" cy="1646527"/>
        </a:xfrm>
        <a:noFill/>
        <a:ln w="25400" cap="flat" cmpd="sng" algn="ctr">
          <a:solidFill>
            <a:srgbClr val="C0504D">
              <a:hueOff val="0"/>
              <a:satOff val="0"/>
              <a:lumOff val="0"/>
              <a:alphaOff val="0"/>
            </a:srgbClr>
          </a:solidFill>
          <a:prstDash val="solid"/>
        </a:ln>
        <a:effectLst/>
      </dgm:spPr>
      <dgm:t>
        <a:bodyPr/>
        <a:lstStyle/>
        <a:p>
          <a:endParaRPr lang="en-US"/>
        </a:p>
      </dgm:t>
    </dgm:pt>
    <dgm:pt modelId="{23B8C040-5DE9-41CC-B4D5-1235525C4D2B}" type="sibTrans" cxnId="{0B471223-EFAC-4EFA-B46B-1D88E1C295B6}">
      <dgm:prSet/>
      <dgm:spPr/>
      <dgm:t>
        <a:bodyPr/>
        <a:lstStyle/>
        <a:p>
          <a:endParaRPr lang="en-US"/>
        </a:p>
      </dgm:t>
    </dgm:pt>
    <dgm:pt modelId="{6722B25C-48E3-400A-85B8-03789FF48169}">
      <dgm:prSet/>
      <dgm:spPr>
        <a:xfrm>
          <a:off x="3209248" y="1591000"/>
          <a:ext cx="434155" cy="157528"/>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Admenstative Communication</a:t>
          </a:r>
        </a:p>
      </dgm:t>
    </dgm:pt>
    <dgm:pt modelId="{65A111AD-98A4-4561-88C6-067323D7A703}" type="parTrans" cxnId="{BF0F526B-7544-41DA-928B-1B7454876A80}">
      <dgm:prSet/>
      <dgm:spPr>
        <a:xfrm>
          <a:off x="3138966" y="991080"/>
          <a:ext cx="91440" cy="678684"/>
        </a:xfrm>
        <a:noFill/>
        <a:ln w="25400" cap="flat" cmpd="sng" algn="ctr">
          <a:solidFill>
            <a:srgbClr val="4F81BD">
              <a:hueOff val="0"/>
              <a:satOff val="0"/>
              <a:lumOff val="0"/>
              <a:alphaOff val="0"/>
            </a:srgbClr>
          </a:solidFill>
          <a:prstDash val="solid"/>
        </a:ln>
        <a:effectLst/>
      </dgm:spPr>
      <dgm:t>
        <a:bodyPr/>
        <a:lstStyle/>
        <a:p>
          <a:endParaRPr lang="en-US"/>
        </a:p>
      </dgm:t>
    </dgm:pt>
    <dgm:pt modelId="{CF6AFC9A-4903-47D7-BB6A-BBB1A4AAA6CC}" type="sibTrans" cxnId="{BF0F526B-7544-41DA-928B-1B7454876A80}">
      <dgm:prSet/>
      <dgm:spPr/>
      <dgm:t>
        <a:bodyPr/>
        <a:lstStyle/>
        <a:p>
          <a:endParaRPr lang="en-US"/>
        </a:p>
      </dgm:t>
    </dgm:pt>
    <dgm:pt modelId="{6932023E-AED8-4350-8480-90A61976F619}">
      <dgm:prSet custT="1"/>
      <dgm:spPr>
        <a:xfrm>
          <a:off x="5734326" y="2384234"/>
          <a:ext cx="595474" cy="21707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400">
              <a:solidFill>
                <a:sysClr val="windowText" lastClr="000000"/>
              </a:solidFill>
              <a:latin typeface="Calibri"/>
              <a:ea typeface="+mn-ea"/>
              <a:cs typeface="+mn-cs"/>
            </a:rPr>
            <a:t>College Coordinator in the Deanship of Community Service &amp; Continuous Education </a:t>
          </a:r>
        </a:p>
      </dgm:t>
    </dgm:pt>
    <dgm:pt modelId="{9ED8B45E-1436-43CA-AB33-A383F10FEF2D}" type="parTrans" cxnId="{2894EEA6-760A-4B44-ADD0-E9983D0555E2}">
      <dgm:prSet/>
      <dgm:spPr>
        <a:xfrm>
          <a:off x="5598040" y="987826"/>
          <a:ext cx="91440" cy="1504946"/>
        </a:xfrm>
        <a:noFill/>
        <a:ln w="25400" cap="flat" cmpd="sng" algn="ctr">
          <a:solidFill>
            <a:srgbClr val="4F81BD">
              <a:hueOff val="0"/>
              <a:satOff val="0"/>
              <a:lumOff val="0"/>
              <a:alphaOff val="0"/>
            </a:srgbClr>
          </a:solidFill>
          <a:prstDash val="solid"/>
        </a:ln>
        <a:effectLst/>
      </dgm:spPr>
      <dgm:t>
        <a:bodyPr/>
        <a:lstStyle/>
        <a:p>
          <a:endParaRPr lang="en-US"/>
        </a:p>
      </dgm:t>
    </dgm:pt>
    <dgm:pt modelId="{F0959615-541E-40B8-8F03-E05D6D62480B}" type="sibTrans" cxnId="{2894EEA6-760A-4B44-ADD0-E9983D0555E2}">
      <dgm:prSet/>
      <dgm:spPr/>
      <dgm:t>
        <a:bodyPr/>
        <a:lstStyle/>
        <a:p>
          <a:endParaRPr lang="en-US"/>
        </a:p>
      </dgm:t>
    </dgm:pt>
    <dgm:pt modelId="{7A5163C2-3D76-4CAE-9455-ABE5DCFBB6DD}">
      <dgm:prSet/>
      <dgm:spPr>
        <a:xfrm>
          <a:off x="4777044" y="2852077"/>
          <a:ext cx="434155" cy="21707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en-US">
              <a:solidFill>
                <a:sysClr val="windowText" lastClr="000000"/>
              </a:solidFill>
              <a:latin typeface="Calibri"/>
              <a:ea typeface="+mn-ea"/>
              <a:cs typeface="+mn-cs"/>
            </a:rPr>
            <a:t>Statistics and Information Unit</a:t>
          </a:r>
          <a:endParaRPr lang="ar-SA">
            <a:solidFill>
              <a:sysClr val="windowText" lastClr="000000"/>
            </a:solidFill>
            <a:latin typeface="Calibri"/>
            <a:ea typeface="+mn-ea"/>
            <a:cs typeface="Arial" panose="020B0604020202020204" pitchFamily="34" charset="0"/>
          </a:endParaRPr>
        </a:p>
      </dgm:t>
    </dgm:pt>
    <dgm:pt modelId="{3B9015D8-0CE7-4143-B202-EE7D19A9293F}" type="parTrans" cxnId="{35156EE7-7884-4B0C-A790-88EBFCA6116B}">
      <dgm:prSet/>
      <dgm:spPr>
        <a:xfrm>
          <a:off x="4662603" y="993960"/>
          <a:ext cx="114441" cy="1966655"/>
        </a:xfrm>
        <a:noFill/>
        <a:ln w="25400" cap="flat" cmpd="sng" algn="ctr">
          <a:solidFill>
            <a:srgbClr val="4F81BD">
              <a:hueOff val="0"/>
              <a:satOff val="0"/>
              <a:lumOff val="0"/>
              <a:alphaOff val="0"/>
            </a:srgbClr>
          </a:solidFill>
          <a:prstDash val="solid"/>
        </a:ln>
        <a:effectLst/>
      </dgm:spPr>
      <dgm:t>
        <a:bodyPr/>
        <a:lstStyle/>
        <a:p>
          <a:pPr rtl="1"/>
          <a:endParaRPr lang="ar-SA"/>
        </a:p>
      </dgm:t>
    </dgm:pt>
    <dgm:pt modelId="{1C828BF2-73A5-47CC-8E17-71137B3A14DA}" type="sibTrans" cxnId="{35156EE7-7884-4B0C-A790-88EBFCA6116B}">
      <dgm:prSet/>
      <dgm:spPr/>
      <dgm:t>
        <a:bodyPr/>
        <a:lstStyle/>
        <a:p>
          <a:pPr rtl="1"/>
          <a:endParaRPr lang="ar-SA"/>
        </a:p>
      </dgm:t>
    </dgm:pt>
    <dgm:pt modelId="{F37EF1FD-FE39-48E7-B0E4-EF35E5C2F2DE}">
      <dgm:prSet/>
      <dgm:spPr>
        <a:xfrm>
          <a:off x="4779723" y="2307775"/>
          <a:ext cx="434155" cy="21707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en-US">
              <a:solidFill>
                <a:sysClr val="windowText" lastClr="000000"/>
              </a:solidFill>
              <a:latin typeface="Calibri"/>
              <a:ea typeface="+mn-ea"/>
              <a:cs typeface="+mn-cs"/>
            </a:rPr>
            <a:t>E-learnig and Distant Learning Unit</a:t>
          </a:r>
          <a:endParaRPr lang="ar-EG">
            <a:solidFill>
              <a:sysClr val="windowText" lastClr="000000"/>
            </a:solidFill>
            <a:latin typeface="Calibri"/>
            <a:ea typeface="+mn-ea"/>
            <a:cs typeface="Arial" panose="020B0604020202020204" pitchFamily="34" charset="0"/>
          </a:endParaRPr>
        </a:p>
      </dgm:t>
    </dgm:pt>
    <dgm:pt modelId="{6B6F982E-B52F-4BB1-8498-7E8F01CB9345}" type="parTrans" cxnId="{11135577-0BF6-4267-9FE8-CFA2639566F0}">
      <dgm:prSet/>
      <dgm:spPr>
        <a:xfrm>
          <a:off x="4662603" y="993960"/>
          <a:ext cx="117119" cy="1422353"/>
        </a:xfrm>
        <a:noFill/>
        <a:ln w="25400" cap="flat" cmpd="sng" algn="ctr">
          <a:solidFill>
            <a:srgbClr val="4F81BD">
              <a:hueOff val="0"/>
              <a:satOff val="0"/>
              <a:lumOff val="0"/>
              <a:alphaOff val="0"/>
            </a:srgbClr>
          </a:solidFill>
          <a:prstDash val="solid"/>
        </a:ln>
        <a:effectLst/>
      </dgm:spPr>
      <dgm:t>
        <a:bodyPr/>
        <a:lstStyle/>
        <a:p>
          <a:pPr rtl="1"/>
          <a:endParaRPr lang="ar-SA"/>
        </a:p>
      </dgm:t>
    </dgm:pt>
    <dgm:pt modelId="{91648435-CB3E-4124-BAD7-AB664FF8D4CE}" type="sibTrans" cxnId="{11135577-0BF6-4267-9FE8-CFA2639566F0}">
      <dgm:prSet/>
      <dgm:spPr/>
      <dgm:t>
        <a:bodyPr/>
        <a:lstStyle/>
        <a:p>
          <a:pPr rtl="1"/>
          <a:endParaRPr lang="ar-SA"/>
        </a:p>
      </dgm:t>
    </dgm:pt>
    <dgm:pt modelId="{17A5F7D7-76C7-40DE-A693-3D81E9E3F81C}">
      <dgm:prSet custT="1"/>
      <dgm:spPr>
        <a:xfrm>
          <a:off x="4780439" y="3114687"/>
          <a:ext cx="434155" cy="21707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en-US" sz="400">
              <a:solidFill>
                <a:sysClr val="windowText" lastClr="000000"/>
              </a:solidFill>
              <a:latin typeface="Calibri"/>
              <a:ea typeface="+mn-ea"/>
              <a:cs typeface="+mn-cs"/>
            </a:rPr>
            <a:t>Scholarship and Scientific Research Affairs Unit</a:t>
          </a:r>
        </a:p>
      </dgm:t>
    </dgm:pt>
    <dgm:pt modelId="{0AA0F028-8BC6-4D57-80BB-C818D1A78249}" type="parTrans" cxnId="{CCDFC33C-9C31-4F8A-8979-4AE71A027FD1}">
      <dgm:prSet/>
      <dgm:spPr>
        <a:xfrm>
          <a:off x="4662603" y="993960"/>
          <a:ext cx="117836" cy="2229265"/>
        </a:xfrm>
        <a:noFill/>
        <a:ln w="25400" cap="flat" cmpd="sng" algn="ctr">
          <a:solidFill>
            <a:srgbClr val="4F81BD">
              <a:hueOff val="0"/>
              <a:satOff val="0"/>
              <a:lumOff val="0"/>
              <a:alphaOff val="0"/>
            </a:srgbClr>
          </a:solidFill>
          <a:prstDash val="solid"/>
        </a:ln>
        <a:effectLst/>
      </dgm:spPr>
      <dgm:t>
        <a:bodyPr/>
        <a:lstStyle/>
        <a:p>
          <a:pPr rtl="1"/>
          <a:endParaRPr lang="ar-SA"/>
        </a:p>
      </dgm:t>
    </dgm:pt>
    <dgm:pt modelId="{2C3B4627-10A3-4957-AAD3-13D8AB8FE950}" type="sibTrans" cxnId="{CCDFC33C-9C31-4F8A-8979-4AE71A027FD1}">
      <dgm:prSet/>
      <dgm:spPr/>
      <dgm:t>
        <a:bodyPr/>
        <a:lstStyle/>
        <a:p>
          <a:pPr rtl="1"/>
          <a:endParaRPr lang="ar-SA"/>
        </a:p>
      </dgm:t>
    </dgm:pt>
    <dgm:pt modelId="{E2201347-2C8D-40C2-AADC-9869BAC1D7A3}">
      <dgm:prSet/>
      <dgm:spPr>
        <a:xfrm>
          <a:off x="1005737" y="1766527"/>
          <a:ext cx="434155" cy="154620"/>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Tracking Dep.</a:t>
          </a:r>
        </a:p>
      </dgm:t>
    </dgm:pt>
    <dgm:pt modelId="{683ACF77-247F-498A-A4AC-601162DFFFDC}" type="parTrans" cxnId="{E32EF2D9-456B-4337-B9C6-1B03344E82E4}">
      <dgm:prSet/>
      <dgm:spPr>
        <a:xfrm>
          <a:off x="930592" y="1675354"/>
          <a:ext cx="91440" cy="168482"/>
        </a:xfrm>
        <a:noFill/>
        <a:ln w="25400" cap="flat" cmpd="sng" algn="ctr">
          <a:solidFill>
            <a:srgbClr val="C0504D">
              <a:hueOff val="0"/>
              <a:satOff val="0"/>
              <a:lumOff val="0"/>
              <a:alphaOff val="0"/>
            </a:srgbClr>
          </a:solidFill>
          <a:prstDash val="solid"/>
        </a:ln>
        <a:effectLst/>
      </dgm:spPr>
      <dgm:t>
        <a:bodyPr/>
        <a:lstStyle/>
        <a:p>
          <a:pPr rtl="1"/>
          <a:endParaRPr lang="ar-SA"/>
        </a:p>
      </dgm:t>
    </dgm:pt>
    <dgm:pt modelId="{9B723E6E-9B03-4977-B9B0-AEDC579488E4}" type="sibTrans" cxnId="{E32EF2D9-456B-4337-B9C6-1B03344E82E4}">
      <dgm:prSet/>
      <dgm:spPr/>
      <dgm:t>
        <a:bodyPr/>
        <a:lstStyle/>
        <a:p>
          <a:pPr rtl="1"/>
          <a:endParaRPr lang="ar-SA"/>
        </a:p>
      </dgm:t>
    </dgm:pt>
    <dgm:pt modelId="{48F482C4-CA78-4742-8ECD-51B82685741D}">
      <dgm:prSet/>
      <dgm:spPr>
        <a:xfrm>
          <a:off x="1005737" y="1969375"/>
          <a:ext cx="434155" cy="139748"/>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Services Dep.</a:t>
          </a:r>
        </a:p>
      </dgm:t>
    </dgm:pt>
    <dgm:pt modelId="{D118609E-B50A-4F54-8A78-E3CC7B490BFA}" type="parTrans" cxnId="{4EAE5EFD-0CB8-43A3-9843-E48A9EE7540E}">
      <dgm:prSet/>
      <dgm:spPr>
        <a:xfrm>
          <a:off x="930592" y="1675354"/>
          <a:ext cx="91440" cy="363894"/>
        </a:xfrm>
        <a:noFill/>
        <a:ln w="25400" cap="flat" cmpd="sng" algn="ctr">
          <a:solidFill>
            <a:srgbClr val="C0504D">
              <a:hueOff val="0"/>
              <a:satOff val="0"/>
              <a:lumOff val="0"/>
              <a:alphaOff val="0"/>
            </a:srgbClr>
          </a:solidFill>
          <a:prstDash val="solid"/>
        </a:ln>
        <a:effectLst/>
      </dgm:spPr>
      <dgm:t>
        <a:bodyPr/>
        <a:lstStyle/>
        <a:p>
          <a:pPr rtl="1"/>
          <a:endParaRPr lang="ar-SA"/>
        </a:p>
      </dgm:t>
    </dgm:pt>
    <dgm:pt modelId="{9DB892A7-8577-4836-A1DB-DB0039454AD1}" type="sibTrans" cxnId="{4EAE5EFD-0CB8-43A3-9843-E48A9EE7540E}">
      <dgm:prSet/>
      <dgm:spPr/>
      <dgm:t>
        <a:bodyPr/>
        <a:lstStyle/>
        <a:p>
          <a:pPr rtl="1"/>
          <a:endParaRPr lang="ar-SA"/>
        </a:p>
      </dgm:t>
    </dgm:pt>
    <dgm:pt modelId="{C0D7F3EB-863A-41D9-A86C-69F28C426BFD}">
      <dgm:prSet/>
      <dgm:spPr>
        <a:xfrm>
          <a:off x="1005737" y="2138947"/>
          <a:ext cx="434155" cy="102039"/>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secretariat</a:t>
          </a:r>
        </a:p>
      </dgm:t>
    </dgm:pt>
    <dgm:pt modelId="{24AEB921-940E-4417-BC4A-F88F8A5EA600}" type="parTrans" cxnId="{5D1D74DE-1E1E-4A06-A508-84D124E9BFDA}">
      <dgm:prSet/>
      <dgm:spPr>
        <a:xfrm>
          <a:off x="930592" y="1675354"/>
          <a:ext cx="91440" cy="514612"/>
        </a:xfrm>
        <a:noFill/>
        <a:ln w="25400" cap="flat" cmpd="sng" algn="ctr">
          <a:solidFill>
            <a:srgbClr val="C0504D">
              <a:hueOff val="0"/>
              <a:satOff val="0"/>
              <a:lumOff val="0"/>
              <a:alphaOff val="0"/>
            </a:srgbClr>
          </a:solidFill>
          <a:prstDash val="solid"/>
        </a:ln>
        <a:effectLst/>
      </dgm:spPr>
      <dgm:t>
        <a:bodyPr/>
        <a:lstStyle/>
        <a:p>
          <a:pPr rtl="1"/>
          <a:endParaRPr lang="ar-SA"/>
        </a:p>
      </dgm:t>
    </dgm:pt>
    <dgm:pt modelId="{BF210F66-8B1C-4ABB-994D-6EBB63966C8C}" type="sibTrans" cxnId="{5D1D74DE-1E1E-4A06-A508-84D124E9BFDA}">
      <dgm:prSet/>
      <dgm:spPr/>
      <dgm:t>
        <a:bodyPr/>
        <a:lstStyle/>
        <a:p>
          <a:pPr rtl="1"/>
          <a:endParaRPr lang="ar-SA"/>
        </a:p>
      </dgm:t>
    </dgm:pt>
    <dgm:pt modelId="{5521E6D8-C325-413E-8DAA-0069625E86D3}">
      <dgm:prSet/>
      <dgm:spPr>
        <a:xfrm>
          <a:off x="1005737" y="2332159"/>
          <a:ext cx="434155" cy="175452"/>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Admenstative Communication</a:t>
          </a:r>
        </a:p>
      </dgm:t>
    </dgm:pt>
    <dgm:pt modelId="{57E43DDF-50CE-448D-A455-99E4AEEBA6A9}" type="parTrans" cxnId="{27088598-F8FE-45A4-958A-59B350085600}">
      <dgm:prSet/>
      <dgm:spPr>
        <a:xfrm>
          <a:off x="930592" y="1675354"/>
          <a:ext cx="91440" cy="744531"/>
        </a:xfrm>
        <a:noFill/>
        <a:ln w="25400" cap="flat" cmpd="sng" algn="ctr">
          <a:solidFill>
            <a:srgbClr val="C0504D">
              <a:hueOff val="0"/>
              <a:satOff val="0"/>
              <a:lumOff val="0"/>
              <a:alphaOff val="0"/>
            </a:srgbClr>
          </a:solidFill>
          <a:prstDash val="solid"/>
        </a:ln>
        <a:effectLst/>
      </dgm:spPr>
      <dgm:t>
        <a:bodyPr/>
        <a:lstStyle/>
        <a:p>
          <a:pPr rtl="1"/>
          <a:endParaRPr lang="ar-SA"/>
        </a:p>
      </dgm:t>
    </dgm:pt>
    <dgm:pt modelId="{CEBEED13-58F6-433D-B564-37D2988645FE}" type="sibTrans" cxnId="{27088598-F8FE-45A4-958A-59B350085600}">
      <dgm:prSet/>
      <dgm:spPr/>
      <dgm:t>
        <a:bodyPr/>
        <a:lstStyle/>
        <a:p>
          <a:pPr rtl="1"/>
          <a:endParaRPr lang="ar-SA"/>
        </a:p>
      </dgm:t>
    </dgm:pt>
    <dgm:pt modelId="{A27CF87C-01B6-4291-8F68-41AB6A1980BC}">
      <dgm:prSet/>
      <dgm:spPr>
        <a:xfrm>
          <a:off x="338164" y="1112454"/>
          <a:ext cx="434155" cy="21707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Units</a:t>
          </a:r>
          <a:endParaRPr lang="en-US" b="1">
            <a:solidFill>
              <a:sysClr val="windowText" lastClr="000000"/>
            </a:solidFill>
            <a:latin typeface="Calibri"/>
            <a:ea typeface="+mn-ea"/>
            <a:cs typeface="+mn-cs"/>
          </a:endParaRPr>
        </a:p>
      </dgm:t>
    </dgm:pt>
    <dgm:pt modelId="{9B3B51B9-EC11-4498-9A79-0EB462770D1C}" type="parTrans" cxnId="{A362D88B-C119-4FCC-BC24-E79DA5400C6A}">
      <dgm:prSet/>
      <dgm:spPr>
        <a:xfrm>
          <a:off x="555241" y="989623"/>
          <a:ext cx="373855" cy="122831"/>
        </a:xfrm>
        <a:noFill/>
        <a:ln w="25400" cap="flat" cmpd="sng" algn="ctr">
          <a:solidFill>
            <a:srgbClr val="4F81BD">
              <a:hueOff val="0"/>
              <a:satOff val="0"/>
              <a:lumOff val="0"/>
              <a:alphaOff val="0"/>
            </a:srgbClr>
          </a:solidFill>
          <a:prstDash val="solid"/>
        </a:ln>
        <a:effectLst/>
      </dgm:spPr>
      <dgm:t>
        <a:bodyPr/>
        <a:lstStyle/>
        <a:p>
          <a:pPr rtl="1"/>
          <a:endParaRPr lang="ar-SA"/>
        </a:p>
      </dgm:t>
    </dgm:pt>
    <dgm:pt modelId="{B68B1F4B-7490-4014-BEBE-D5ED5AB8CCC8}" type="sibTrans" cxnId="{A362D88B-C119-4FCC-BC24-E79DA5400C6A}">
      <dgm:prSet/>
      <dgm:spPr/>
      <dgm:t>
        <a:bodyPr/>
        <a:lstStyle/>
        <a:p>
          <a:pPr rtl="1"/>
          <a:endParaRPr lang="ar-SA"/>
        </a:p>
      </dgm:t>
    </dgm:pt>
    <dgm:pt modelId="{F09A99F5-36C5-4979-B078-3E656A00F3AC}">
      <dgm:prSet custT="1"/>
      <dgm:spPr>
        <a:xfrm>
          <a:off x="449763" y="1708678"/>
          <a:ext cx="434155" cy="217077"/>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450">
              <a:solidFill>
                <a:sysClr val="windowText" lastClr="000000"/>
              </a:solidFill>
              <a:latin typeface="Calibri"/>
              <a:ea typeface="+mn-ea"/>
              <a:cs typeface="+mn-cs"/>
            </a:rPr>
            <a:t>quality assurance and accreditation unit</a:t>
          </a:r>
          <a:endParaRPr lang="en-US" sz="450" b="0">
            <a:solidFill>
              <a:sysClr val="windowText" lastClr="000000"/>
            </a:solidFill>
            <a:latin typeface="Calibri"/>
            <a:ea typeface="+mn-ea"/>
            <a:cs typeface="+mn-cs"/>
          </a:endParaRPr>
        </a:p>
      </dgm:t>
    </dgm:pt>
    <dgm:pt modelId="{9D7CBA87-E1AF-4564-9765-2EDBCBF55EE5}" type="parTrans" cxnId="{1FF7E5B1-EC13-4F1F-9687-949588318A10}">
      <dgm:prSet/>
      <dgm:spPr>
        <a:xfrm>
          <a:off x="335859" y="1329532"/>
          <a:ext cx="91440" cy="487684"/>
        </a:xfrm>
        <a:noFill/>
        <a:ln w="25400" cap="flat" cmpd="sng" algn="ctr">
          <a:solidFill>
            <a:srgbClr val="C0504D">
              <a:hueOff val="0"/>
              <a:satOff val="0"/>
              <a:lumOff val="0"/>
              <a:alphaOff val="0"/>
            </a:srgbClr>
          </a:solidFill>
          <a:prstDash val="solid"/>
        </a:ln>
        <a:effectLst/>
      </dgm:spPr>
      <dgm:t>
        <a:bodyPr/>
        <a:lstStyle/>
        <a:p>
          <a:pPr rtl="1"/>
          <a:endParaRPr lang="ar-SA"/>
        </a:p>
      </dgm:t>
    </dgm:pt>
    <dgm:pt modelId="{55818F2C-15E4-4D14-9A72-881BCEDA7E35}" type="sibTrans" cxnId="{1FF7E5B1-EC13-4F1F-9687-949588318A10}">
      <dgm:prSet/>
      <dgm:spPr/>
      <dgm:t>
        <a:bodyPr/>
        <a:lstStyle/>
        <a:p>
          <a:pPr rtl="1"/>
          <a:endParaRPr lang="ar-SA"/>
        </a:p>
      </dgm:t>
    </dgm:pt>
    <dgm:pt modelId="{1C24860A-C361-4640-8204-16062ECEE083}">
      <dgm:prSet/>
      <dgm:spPr>
        <a:xfrm>
          <a:off x="437095" y="2218895"/>
          <a:ext cx="434155" cy="217077"/>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Graduate Affair Unit</a:t>
          </a:r>
        </a:p>
      </dgm:t>
    </dgm:pt>
    <dgm:pt modelId="{4B825B05-2792-4207-8C1E-025E45B462F6}" type="parTrans" cxnId="{6C0D3960-339F-40F4-8229-FA4FA36792DA}">
      <dgm:prSet/>
      <dgm:spPr>
        <a:xfrm>
          <a:off x="335859" y="1329532"/>
          <a:ext cx="91440" cy="997901"/>
        </a:xfrm>
        <a:noFill/>
        <a:ln w="25400" cap="flat" cmpd="sng" algn="ctr">
          <a:solidFill>
            <a:srgbClr val="C0504D">
              <a:hueOff val="0"/>
              <a:satOff val="0"/>
              <a:lumOff val="0"/>
              <a:alphaOff val="0"/>
            </a:srgbClr>
          </a:solidFill>
          <a:prstDash val="solid"/>
        </a:ln>
        <a:effectLst/>
      </dgm:spPr>
      <dgm:t>
        <a:bodyPr/>
        <a:lstStyle/>
        <a:p>
          <a:pPr rtl="1"/>
          <a:endParaRPr lang="ar-SA"/>
        </a:p>
      </dgm:t>
    </dgm:pt>
    <dgm:pt modelId="{EF0A04CA-BDF3-4EBC-BBFF-4C3C1D72E2DC}" type="sibTrans" cxnId="{6C0D3960-339F-40F4-8229-FA4FA36792DA}">
      <dgm:prSet/>
      <dgm:spPr/>
      <dgm:t>
        <a:bodyPr/>
        <a:lstStyle/>
        <a:p>
          <a:pPr rtl="1"/>
          <a:endParaRPr lang="ar-SA"/>
        </a:p>
      </dgm:t>
    </dgm:pt>
    <dgm:pt modelId="{B0ED293C-5B95-47FF-AD9F-DF283324EFAD}">
      <dgm:prSet custT="1"/>
      <dgm:spPr>
        <a:xfrm>
          <a:off x="424231" y="2828967"/>
          <a:ext cx="434155" cy="217077"/>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400">
              <a:solidFill>
                <a:sysClr val="windowText" lastClr="000000"/>
              </a:solidFill>
              <a:latin typeface="Calibri"/>
              <a:ea typeface="+mn-ea"/>
              <a:cs typeface="+mn-cs"/>
            </a:rPr>
            <a:t>Training and skill development unit</a:t>
          </a:r>
        </a:p>
      </dgm:t>
    </dgm:pt>
    <dgm:pt modelId="{104F1020-5FD8-4314-ADA7-938CF404E191}" type="parTrans" cxnId="{4E3A6BD5-1E50-449D-B500-0C12069F3497}">
      <dgm:prSet/>
      <dgm:spPr>
        <a:xfrm>
          <a:off x="335859" y="1329532"/>
          <a:ext cx="91440" cy="1607974"/>
        </a:xfrm>
        <a:noFill/>
        <a:ln w="25400" cap="flat" cmpd="sng" algn="ctr">
          <a:solidFill>
            <a:srgbClr val="C0504D">
              <a:hueOff val="0"/>
              <a:satOff val="0"/>
              <a:lumOff val="0"/>
              <a:alphaOff val="0"/>
            </a:srgbClr>
          </a:solidFill>
          <a:prstDash val="solid"/>
        </a:ln>
        <a:effectLst/>
      </dgm:spPr>
      <dgm:t>
        <a:bodyPr/>
        <a:lstStyle/>
        <a:p>
          <a:pPr rtl="1"/>
          <a:endParaRPr lang="ar-SA"/>
        </a:p>
      </dgm:t>
    </dgm:pt>
    <dgm:pt modelId="{74CA6CFF-B939-4E67-B61D-F111B4428BD4}" type="sibTrans" cxnId="{4E3A6BD5-1E50-449D-B500-0C12069F3497}">
      <dgm:prSet/>
      <dgm:spPr/>
      <dgm:t>
        <a:bodyPr/>
        <a:lstStyle/>
        <a:p>
          <a:pPr rtl="1"/>
          <a:endParaRPr lang="ar-SA"/>
        </a:p>
      </dgm:t>
    </dgm:pt>
    <dgm:pt modelId="{FBB35BD1-9A1B-4701-8A5A-00392EAC64BB}">
      <dgm:prSet/>
      <dgm:spPr>
        <a:xfrm>
          <a:off x="434203" y="1968802"/>
          <a:ext cx="434155" cy="217077"/>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b="0">
              <a:solidFill>
                <a:sysClr val="windowText" lastClr="000000"/>
              </a:solidFill>
              <a:latin typeface="Calibri"/>
              <a:ea typeface="+mn-ea"/>
              <a:cs typeface="+mn-cs"/>
            </a:rPr>
            <a:t>Lab and accomidation unit</a:t>
          </a:r>
        </a:p>
      </dgm:t>
    </dgm:pt>
    <dgm:pt modelId="{09F38BB9-CD99-46AD-8779-EA752966801B}" type="parTrans" cxnId="{3A7CDF46-4AA4-4A3E-A2A7-F66CCDAEC4D0}">
      <dgm:prSet/>
      <dgm:spPr>
        <a:xfrm>
          <a:off x="335859" y="1329532"/>
          <a:ext cx="91440" cy="747808"/>
        </a:xfrm>
        <a:noFill/>
        <a:ln w="25400" cap="flat" cmpd="sng" algn="ctr">
          <a:solidFill>
            <a:srgbClr val="C0504D">
              <a:hueOff val="0"/>
              <a:satOff val="0"/>
              <a:lumOff val="0"/>
              <a:alphaOff val="0"/>
            </a:srgbClr>
          </a:solidFill>
          <a:prstDash val="solid"/>
        </a:ln>
        <a:effectLst/>
      </dgm:spPr>
      <dgm:t>
        <a:bodyPr/>
        <a:lstStyle/>
        <a:p>
          <a:pPr rtl="1"/>
          <a:endParaRPr lang="ar-SA"/>
        </a:p>
      </dgm:t>
    </dgm:pt>
    <dgm:pt modelId="{EDE7E4C6-87E2-497F-8403-B95A60ABAD1B}" type="sibTrans" cxnId="{3A7CDF46-4AA4-4A3E-A2A7-F66CCDAEC4D0}">
      <dgm:prSet/>
      <dgm:spPr/>
      <dgm:t>
        <a:bodyPr/>
        <a:lstStyle/>
        <a:p>
          <a:pPr rtl="1"/>
          <a:endParaRPr lang="ar-SA"/>
        </a:p>
      </dgm:t>
    </dgm:pt>
    <dgm:pt modelId="{B30BD74F-8E1C-41A2-9057-02642FC1BA4F}">
      <dgm:prSet/>
      <dgm:spPr>
        <a:xfrm>
          <a:off x="411162" y="3145317"/>
          <a:ext cx="434155" cy="217077"/>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en-US">
              <a:solidFill>
                <a:sysClr val="windowText" lastClr="000000"/>
              </a:solidFill>
              <a:latin typeface="Calibri"/>
              <a:ea typeface="+mn-ea"/>
              <a:cs typeface="+mn-cs"/>
            </a:rPr>
            <a:t>Statistics and Information Unit</a:t>
          </a:r>
          <a:endParaRPr lang="ar-SA">
            <a:solidFill>
              <a:sysClr val="windowText" lastClr="000000"/>
            </a:solidFill>
            <a:latin typeface="Calibri"/>
            <a:ea typeface="+mn-ea"/>
            <a:cs typeface="Arial" panose="020B0604020202020204" pitchFamily="34" charset="0"/>
          </a:endParaRPr>
        </a:p>
      </dgm:t>
    </dgm:pt>
    <dgm:pt modelId="{7AD25AD4-46C2-45ED-AEAF-AA661D1E4265}" type="parTrans" cxnId="{21711408-CC8E-4C31-AAA8-64A7451F2DD4}">
      <dgm:prSet/>
      <dgm:spPr>
        <a:xfrm>
          <a:off x="335859" y="1329532"/>
          <a:ext cx="91440" cy="1924323"/>
        </a:xfrm>
        <a:noFill/>
        <a:ln w="25400" cap="flat" cmpd="sng" algn="ctr">
          <a:solidFill>
            <a:srgbClr val="C0504D">
              <a:hueOff val="0"/>
              <a:satOff val="0"/>
              <a:lumOff val="0"/>
              <a:alphaOff val="0"/>
            </a:srgbClr>
          </a:solidFill>
          <a:prstDash val="solid"/>
        </a:ln>
        <a:effectLst/>
      </dgm:spPr>
      <dgm:t>
        <a:bodyPr/>
        <a:lstStyle/>
        <a:p>
          <a:pPr rtl="1"/>
          <a:endParaRPr lang="ar-SA"/>
        </a:p>
      </dgm:t>
    </dgm:pt>
    <dgm:pt modelId="{05005436-8505-4581-B4F2-3ABBEE8BB2A6}" type="sibTrans" cxnId="{21711408-CC8E-4C31-AAA8-64A7451F2DD4}">
      <dgm:prSet/>
      <dgm:spPr/>
      <dgm:t>
        <a:bodyPr/>
        <a:lstStyle/>
        <a:p>
          <a:pPr rtl="1"/>
          <a:endParaRPr lang="ar-SA"/>
        </a:p>
      </dgm:t>
    </dgm:pt>
    <dgm:pt modelId="{420013B9-8D9A-489B-805E-3761FE27972E}">
      <dgm:prSet/>
      <dgm:spPr>
        <a:xfrm>
          <a:off x="465866" y="1437074"/>
          <a:ext cx="434155" cy="217077"/>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en-US">
              <a:solidFill>
                <a:sysClr val="windowText" lastClr="000000"/>
              </a:solidFill>
              <a:latin typeface="Calibri"/>
              <a:ea typeface="+mn-ea"/>
              <a:cs typeface="+mn-cs"/>
            </a:rPr>
            <a:t>E-learnig and Distant Learning Unit</a:t>
          </a:r>
          <a:endParaRPr lang="ar-SA">
            <a:solidFill>
              <a:sysClr val="windowText" lastClr="000000"/>
            </a:solidFill>
            <a:latin typeface="Calibri"/>
            <a:ea typeface="+mn-ea"/>
            <a:cs typeface="Arial" panose="020B0604020202020204" pitchFamily="34" charset="0"/>
          </a:endParaRPr>
        </a:p>
      </dgm:t>
    </dgm:pt>
    <dgm:pt modelId="{FB356161-6892-4126-B582-5295F83B3D34}" type="parTrans" cxnId="{411370FB-B0AC-433A-BCC6-C6A9DA8BFEB5}">
      <dgm:prSet/>
      <dgm:spPr>
        <a:xfrm>
          <a:off x="335859" y="1329532"/>
          <a:ext cx="91440" cy="216081"/>
        </a:xfrm>
        <a:noFill/>
        <a:ln w="25400" cap="flat" cmpd="sng" algn="ctr">
          <a:solidFill>
            <a:srgbClr val="C0504D">
              <a:hueOff val="0"/>
              <a:satOff val="0"/>
              <a:lumOff val="0"/>
              <a:alphaOff val="0"/>
            </a:srgbClr>
          </a:solidFill>
          <a:prstDash val="solid"/>
        </a:ln>
        <a:effectLst/>
      </dgm:spPr>
      <dgm:t>
        <a:bodyPr/>
        <a:lstStyle/>
        <a:p>
          <a:pPr rtl="1"/>
          <a:endParaRPr lang="ar-SA"/>
        </a:p>
      </dgm:t>
    </dgm:pt>
    <dgm:pt modelId="{2F423477-89AF-4EAA-ADAF-0EEA5C3B5D92}" type="sibTrans" cxnId="{411370FB-B0AC-433A-BCC6-C6A9DA8BFEB5}">
      <dgm:prSet/>
      <dgm:spPr/>
      <dgm:t>
        <a:bodyPr/>
        <a:lstStyle/>
        <a:p>
          <a:pPr rtl="1"/>
          <a:endParaRPr lang="ar-SA"/>
        </a:p>
      </dgm:t>
    </dgm:pt>
    <dgm:pt modelId="{32C14A73-C85C-473A-A195-FD6A2EE1DF2A}">
      <dgm:prSet/>
      <dgm:spPr>
        <a:xfrm>
          <a:off x="432019" y="2525339"/>
          <a:ext cx="434155" cy="217077"/>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en-US">
              <a:solidFill>
                <a:sysClr val="windowText" lastClr="000000"/>
              </a:solidFill>
              <a:latin typeface="Calibri"/>
              <a:ea typeface="+mn-ea"/>
              <a:cs typeface="+mn-cs"/>
            </a:rPr>
            <a:t>Student affair unit</a:t>
          </a:r>
          <a:endParaRPr lang="ar-SA">
            <a:solidFill>
              <a:sysClr val="windowText" lastClr="000000"/>
            </a:solidFill>
            <a:latin typeface="Calibri"/>
            <a:ea typeface="+mn-ea"/>
            <a:cs typeface="Arial" panose="020B0604020202020204" pitchFamily="34" charset="0"/>
          </a:endParaRPr>
        </a:p>
      </dgm:t>
    </dgm:pt>
    <dgm:pt modelId="{E6023B5A-EE46-4765-97F6-426B5BA93F9D}" type="parTrans" cxnId="{DDBC3BC0-D533-4163-8C10-7750AB6A3DE2}">
      <dgm:prSet/>
      <dgm:spPr>
        <a:xfrm>
          <a:off x="335859" y="1329532"/>
          <a:ext cx="91440" cy="1304345"/>
        </a:xfrm>
        <a:noFill/>
        <a:ln w="25400" cap="flat" cmpd="sng" algn="ctr">
          <a:solidFill>
            <a:srgbClr val="C0504D">
              <a:hueOff val="0"/>
              <a:satOff val="0"/>
              <a:lumOff val="0"/>
              <a:alphaOff val="0"/>
            </a:srgbClr>
          </a:solidFill>
          <a:prstDash val="solid"/>
        </a:ln>
        <a:effectLst/>
      </dgm:spPr>
      <dgm:t>
        <a:bodyPr/>
        <a:lstStyle/>
        <a:p>
          <a:pPr rtl="1"/>
          <a:endParaRPr lang="ar-SA"/>
        </a:p>
      </dgm:t>
    </dgm:pt>
    <dgm:pt modelId="{6C0BB305-477B-4246-8A73-46BC5CE8EB4F}" type="sibTrans" cxnId="{DDBC3BC0-D533-4163-8C10-7750AB6A3DE2}">
      <dgm:prSet/>
      <dgm:spPr/>
      <dgm:t>
        <a:bodyPr/>
        <a:lstStyle/>
        <a:p>
          <a:pPr rtl="1"/>
          <a:endParaRPr lang="ar-SA"/>
        </a:p>
      </dgm:t>
    </dgm:pt>
    <dgm:pt modelId="{1258F13D-A33A-4E43-93BA-C4BA50632DBE}">
      <dgm:prSet/>
      <dgm:spPr>
        <a:xfrm>
          <a:off x="4781325" y="2585291"/>
          <a:ext cx="434155" cy="21707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en-US" b="0">
              <a:solidFill>
                <a:sysClr val="windowText" lastClr="000000"/>
              </a:solidFill>
              <a:latin typeface="Calibri"/>
              <a:ea typeface="+mn-ea"/>
              <a:cs typeface="+mn-cs"/>
            </a:rPr>
            <a:t>Measurement and Evaluation Unit</a:t>
          </a:r>
          <a:endParaRPr lang="ar-SA" b="0">
            <a:solidFill>
              <a:sysClr val="windowText" lastClr="000000"/>
            </a:solidFill>
            <a:latin typeface="Calibri"/>
            <a:ea typeface="+mn-ea"/>
            <a:cs typeface="Arial" panose="020B0604020202020204" pitchFamily="34" charset="0"/>
          </a:endParaRPr>
        </a:p>
      </dgm:t>
    </dgm:pt>
    <dgm:pt modelId="{2E6BA1E2-9631-4D8C-AC1C-BB9EAF4117AE}" type="parTrans" cxnId="{CDDC12CE-B1AB-49E4-A417-86B391D384CE}">
      <dgm:prSet/>
      <dgm:spPr>
        <a:xfrm>
          <a:off x="4662603" y="993960"/>
          <a:ext cx="118721" cy="1699869"/>
        </a:xfrm>
        <a:noFill/>
        <a:ln w="25400" cap="flat" cmpd="sng" algn="ctr">
          <a:solidFill>
            <a:srgbClr val="4F81BD">
              <a:hueOff val="0"/>
              <a:satOff val="0"/>
              <a:lumOff val="0"/>
              <a:alphaOff val="0"/>
            </a:srgbClr>
          </a:solidFill>
          <a:prstDash val="solid"/>
        </a:ln>
        <a:effectLst/>
      </dgm:spPr>
      <dgm:t>
        <a:bodyPr/>
        <a:lstStyle/>
        <a:p>
          <a:pPr rtl="1"/>
          <a:endParaRPr lang="ar-SA"/>
        </a:p>
      </dgm:t>
    </dgm:pt>
    <dgm:pt modelId="{AA35A73E-1992-4C05-A82A-00944290246E}" type="sibTrans" cxnId="{CDDC12CE-B1AB-49E4-A417-86B391D384CE}">
      <dgm:prSet/>
      <dgm:spPr/>
      <dgm:t>
        <a:bodyPr/>
        <a:lstStyle/>
        <a:p>
          <a:pPr rtl="1"/>
          <a:endParaRPr lang="ar-SA"/>
        </a:p>
      </dgm:t>
    </dgm:pt>
    <dgm:pt modelId="{8E03764F-B596-406F-8244-040AF7682EB7}">
      <dgm:prSet/>
      <dgm:spPr>
        <a:xfrm>
          <a:off x="573903" y="772546"/>
          <a:ext cx="710386" cy="217077"/>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en-US" b="1">
              <a:solidFill>
                <a:sysClr val="windowText" lastClr="000000"/>
              </a:solidFill>
              <a:latin typeface="Calibri"/>
              <a:ea typeface="+mn-ea"/>
              <a:cs typeface="+mn-cs"/>
            </a:rPr>
            <a:t>Vice Dean of quality assurance and accreditation </a:t>
          </a:r>
          <a:endParaRPr lang="ar-SA" b="1">
            <a:solidFill>
              <a:sysClr val="windowText" lastClr="000000"/>
            </a:solidFill>
            <a:latin typeface="Calibri"/>
            <a:ea typeface="+mn-ea"/>
            <a:cs typeface="Arial" panose="020B0604020202020204" pitchFamily="34" charset="0"/>
          </a:endParaRPr>
        </a:p>
      </dgm:t>
    </dgm:pt>
    <dgm:pt modelId="{BC802DBC-0E7D-419D-AA44-B7A965835943}" type="sibTrans" cxnId="{AD662E0F-164D-4302-BAED-7C0EBFB2BEA9}">
      <dgm:prSet/>
      <dgm:spPr/>
      <dgm:t>
        <a:bodyPr/>
        <a:lstStyle/>
        <a:p>
          <a:pPr rtl="1"/>
          <a:endParaRPr lang="ar-SA"/>
        </a:p>
      </dgm:t>
    </dgm:pt>
    <dgm:pt modelId="{B7864BD1-D92A-4A1E-A0A7-730C3EE75BC5}" type="parTrans" cxnId="{AD662E0F-164D-4302-BAED-7C0EBFB2BEA9}">
      <dgm:prSet/>
      <dgm:spPr>
        <a:xfrm>
          <a:off x="929097" y="371280"/>
          <a:ext cx="2148783" cy="401265"/>
        </a:xfrm>
        <a:noFill/>
        <a:ln w="25400" cap="flat" cmpd="sng" algn="ctr">
          <a:solidFill>
            <a:srgbClr val="F79646">
              <a:hueOff val="0"/>
              <a:satOff val="0"/>
              <a:lumOff val="0"/>
              <a:alphaOff val="0"/>
            </a:srgbClr>
          </a:solidFill>
          <a:prstDash val="solid"/>
        </a:ln>
        <a:effectLst/>
      </dgm:spPr>
      <dgm:t>
        <a:bodyPr/>
        <a:lstStyle/>
        <a:p>
          <a:pPr rtl="1"/>
          <a:endParaRPr lang="ar-SA"/>
        </a:p>
      </dgm:t>
    </dgm:pt>
    <dgm:pt modelId="{74EB5CAE-359E-4D25-983C-147C04165E5D}" type="pres">
      <dgm:prSet presAssocID="{13C54D78-6178-4131-A791-9D6D9C930D54}" presName="hierChild1" presStyleCnt="0">
        <dgm:presLayoutVars>
          <dgm:orgChart val="1"/>
          <dgm:chPref val="1"/>
          <dgm:dir/>
          <dgm:animOne val="branch"/>
          <dgm:animLvl val="lvl"/>
          <dgm:resizeHandles/>
        </dgm:presLayoutVars>
      </dgm:prSet>
      <dgm:spPr/>
      <dgm:t>
        <a:bodyPr/>
        <a:lstStyle/>
        <a:p>
          <a:endParaRPr lang="en-US"/>
        </a:p>
      </dgm:t>
    </dgm:pt>
    <dgm:pt modelId="{EFA8EBC9-48EB-4950-BB84-184753E8A083}" type="pres">
      <dgm:prSet presAssocID="{D5358686-F79A-4776-B3BD-44865CC0BC9F}" presName="hierRoot1" presStyleCnt="0">
        <dgm:presLayoutVars>
          <dgm:hierBranch val="init"/>
        </dgm:presLayoutVars>
      </dgm:prSet>
      <dgm:spPr/>
      <dgm:t>
        <a:bodyPr/>
        <a:lstStyle/>
        <a:p>
          <a:pPr rtl="1"/>
          <a:endParaRPr lang="ar-SA"/>
        </a:p>
      </dgm:t>
    </dgm:pt>
    <dgm:pt modelId="{B7D8E61C-B3F5-4D4F-AA35-B869A47EC0B9}" type="pres">
      <dgm:prSet presAssocID="{D5358686-F79A-4776-B3BD-44865CC0BC9F}" presName="rootComposite1" presStyleCnt="0"/>
      <dgm:spPr/>
      <dgm:t>
        <a:bodyPr/>
        <a:lstStyle/>
        <a:p>
          <a:pPr rtl="1"/>
          <a:endParaRPr lang="ar-SA"/>
        </a:p>
      </dgm:t>
    </dgm:pt>
    <dgm:pt modelId="{7012A265-B86C-4EFA-BA47-8A20C0305906}" type="pres">
      <dgm:prSet presAssocID="{D5358686-F79A-4776-B3BD-44865CC0BC9F}" presName="rootText1" presStyleLbl="node0" presStyleIdx="0" presStyleCnt="1" custScaleX="254702" custScaleY="171018" custLinFactNeighborX="-90709" custLinFactNeighborY="-70">
        <dgm:presLayoutVars>
          <dgm:chPref val="3"/>
        </dgm:presLayoutVars>
      </dgm:prSet>
      <dgm:spPr>
        <a:prstGeom prst="snip2SameRect">
          <a:avLst/>
        </a:prstGeom>
      </dgm:spPr>
      <dgm:t>
        <a:bodyPr/>
        <a:lstStyle/>
        <a:p>
          <a:endParaRPr lang="en-US"/>
        </a:p>
      </dgm:t>
    </dgm:pt>
    <dgm:pt modelId="{0115229A-9E80-4BF7-B64E-25F0AC21F5F7}" type="pres">
      <dgm:prSet presAssocID="{D5358686-F79A-4776-B3BD-44865CC0BC9F}" presName="rootConnector1" presStyleLbl="node1" presStyleIdx="0" presStyleCnt="0"/>
      <dgm:spPr/>
      <dgm:t>
        <a:bodyPr/>
        <a:lstStyle/>
        <a:p>
          <a:endParaRPr lang="en-US"/>
        </a:p>
      </dgm:t>
    </dgm:pt>
    <dgm:pt modelId="{85A929C1-16A1-47F0-AA7F-287EBD42AF34}" type="pres">
      <dgm:prSet presAssocID="{D5358686-F79A-4776-B3BD-44865CC0BC9F}" presName="hierChild2" presStyleCnt="0"/>
      <dgm:spPr/>
      <dgm:t>
        <a:bodyPr/>
        <a:lstStyle/>
        <a:p>
          <a:pPr rtl="1"/>
          <a:endParaRPr lang="ar-SA"/>
        </a:p>
      </dgm:t>
    </dgm:pt>
    <dgm:pt modelId="{CBBCC8B6-CDF5-428F-B499-F6D8ED779365}" type="pres">
      <dgm:prSet presAssocID="{8F86B1AD-91E3-4F89-92B9-FBE8C27629DB}" presName="Name37" presStyleLbl="parChTrans1D2" presStyleIdx="0" presStyleCnt="8"/>
      <dgm:spPr>
        <a:custGeom>
          <a:avLst/>
          <a:gdLst/>
          <a:ahLst/>
          <a:cxnLst/>
          <a:rect l="0" t="0" r="0" b="0"/>
          <a:pathLst>
            <a:path>
              <a:moveTo>
                <a:pt x="958187" y="0"/>
              </a:moveTo>
              <a:lnTo>
                <a:pt x="958187" y="369183"/>
              </a:lnTo>
              <a:lnTo>
                <a:pt x="0" y="369183"/>
              </a:lnTo>
              <a:lnTo>
                <a:pt x="0" y="414770"/>
              </a:lnTo>
            </a:path>
          </a:pathLst>
        </a:custGeom>
      </dgm:spPr>
      <dgm:t>
        <a:bodyPr/>
        <a:lstStyle/>
        <a:p>
          <a:endParaRPr lang="en-US"/>
        </a:p>
      </dgm:t>
    </dgm:pt>
    <dgm:pt modelId="{3573A25D-84D6-4389-B491-52AD6131992E}" type="pres">
      <dgm:prSet presAssocID="{35B6F851-DD41-4559-B107-9F42C537F795}" presName="hierRoot2" presStyleCnt="0">
        <dgm:presLayoutVars>
          <dgm:hierBranch val="init"/>
        </dgm:presLayoutVars>
      </dgm:prSet>
      <dgm:spPr/>
      <dgm:t>
        <a:bodyPr/>
        <a:lstStyle/>
        <a:p>
          <a:pPr rtl="1"/>
          <a:endParaRPr lang="ar-SA"/>
        </a:p>
      </dgm:t>
    </dgm:pt>
    <dgm:pt modelId="{C63ACBE2-FB5E-43F5-A189-6E65AB373452}" type="pres">
      <dgm:prSet presAssocID="{35B6F851-DD41-4559-B107-9F42C537F795}" presName="rootComposite" presStyleCnt="0"/>
      <dgm:spPr/>
      <dgm:t>
        <a:bodyPr/>
        <a:lstStyle/>
        <a:p>
          <a:pPr rtl="1"/>
          <a:endParaRPr lang="ar-SA"/>
        </a:p>
      </dgm:t>
    </dgm:pt>
    <dgm:pt modelId="{7A1D2A15-C3B9-4467-BEC6-F39F340FFAA0}" type="pres">
      <dgm:prSet presAssocID="{35B6F851-DD41-4559-B107-9F42C537F795}" presName="rootText" presStyleLbl="node2" presStyleIdx="0" presStyleCnt="6" custScaleX="151321" custLinFactX="68011" custLinFactNeighborX="100000" custLinFactNeighborY="7000">
        <dgm:presLayoutVars>
          <dgm:chPref val="3"/>
        </dgm:presLayoutVars>
      </dgm:prSet>
      <dgm:spPr>
        <a:prstGeom prst="rect">
          <a:avLst/>
        </a:prstGeom>
      </dgm:spPr>
      <dgm:t>
        <a:bodyPr/>
        <a:lstStyle/>
        <a:p>
          <a:endParaRPr lang="en-US"/>
        </a:p>
      </dgm:t>
    </dgm:pt>
    <dgm:pt modelId="{47BFF927-1C17-43A8-B1E8-9F7A0C7EE736}" type="pres">
      <dgm:prSet presAssocID="{35B6F851-DD41-4559-B107-9F42C537F795}" presName="rootConnector" presStyleLbl="node2" presStyleIdx="0" presStyleCnt="6"/>
      <dgm:spPr/>
      <dgm:t>
        <a:bodyPr/>
        <a:lstStyle/>
        <a:p>
          <a:endParaRPr lang="en-US"/>
        </a:p>
      </dgm:t>
    </dgm:pt>
    <dgm:pt modelId="{17BB640D-C120-4100-81E3-27739BE9D2E6}" type="pres">
      <dgm:prSet presAssocID="{35B6F851-DD41-4559-B107-9F42C537F795}" presName="hierChild4" presStyleCnt="0"/>
      <dgm:spPr/>
      <dgm:t>
        <a:bodyPr/>
        <a:lstStyle/>
        <a:p>
          <a:pPr rtl="1"/>
          <a:endParaRPr lang="ar-SA"/>
        </a:p>
      </dgm:t>
    </dgm:pt>
    <dgm:pt modelId="{45C60FC3-4F4D-47AB-B96E-1A766748E8E0}" type="pres">
      <dgm:prSet presAssocID="{2BF763E8-7B63-4398-8D9C-0109AEAB5697}" presName="Name37" presStyleLbl="parChTrans1D3" presStyleIdx="0" presStyleCnt="29"/>
      <dgm:spPr>
        <a:custGeom>
          <a:avLst/>
          <a:gdLst/>
          <a:ahLst/>
          <a:cxnLst/>
          <a:rect l="0" t="0" r="0" b="0"/>
          <a:pathLst>
            <a:path>
              <a:moveTo>
                <a:pt x="983118" y="0"/>
              </a:moveTo>
              <a:lnTo>
                <a:pt x="983118" y="344669"/>
              </a:lnTo>
              <a:lnTo>
                <a:pt x="0" y="344669"/>
              </a:lnTo>
              <a:lnTo>
                <a:pt x="0" y="390255"/>
              </a:lnTo>
            </a:path>
          </a:pathLst>
        </a:custGeom>
      </dgm:spPr>
      <dgm:t>
        <a:bodyPr/>
        <a:lstStyle/>
        <a:p>
          <a:endParaRPr lang="en-US"/>
        </a:p>
      </dgm:t>
    </dgm:pt>
    <dgm:pt modelId="{183102ED-E125-48C0-A3A5-FEE32490BBFB}" type="pres">
      <dgm:prSet presAssocID="{EB66899D-F361-46C2-80A7-34C3DD6301DA}" presName="hierRoot2" presStyleCnt="0">
        <dgm:presLayoutVars>
          <dgm:hierBranch val="init"/>
        </dgm:presLayoutVars>
      </dgm:prSet>
      <dgm:spPr/>
      <dgm:t>
        <a:bodyPr/>
        <a:lstStyle/>
        <a:p>
          <a:pPr rtl="1"/>
          <a:endParaRPr lang="ar-SA"/>
        </a:p>
      </dgm:t>
    </dgm:pt>
    <dgm:pt modelId="{5ACFA411-C603-4875-BC87-6C29CE1A68E9}" type="pres">
      <dgm:prSet presAssocID="{EB66899D-F361-46C2-80A7-34C3DD6301DA}" presName="rootComposite" presStyleCnt="0"/>
      <dgm:spPr/>
      <dgm:t>
        <a:bodyPr/>
        <a:lstStyle/>
        <a:p>
          <a:pPr rtl="1"/>
          <a:endParaRPr lang="ar-SA"/>
        </a:p>
      </dgm:t>
    </dgm:pt>
    <dgm:pt modelId="{84576B61-C2A3-47E6-A3FB-5051FAB51135}" type="pres">
      <dgm:prSet presAssocID="{EB66899D-F361-46C2-80A7-34C3DD6301DA}" presName="rootText" presStyleLbl="node3" presStyleIdx="0" presStyleCnt="28" custScaleX="92284" custScaleY="129894" custLinFactNeighborX="68922" custLinFactNeighborY="2777">
        <dgm:presLayoutVars>
          <dgm:chPref val="3"/>
        </dgm:presLayoutVars>
      </dgm:prSet>
      <dgm:spPr>
        <a:prstGeom prst="rect">
          <a:avLst/>
        </a:prstGeom>
      </dgm:spPr>
      <dgm:t>
        <a:bodyPr/>
        <a:lstStyle/>
        <a:p>
          <a:endParaRPr lang="en-US"/>
        </a:p>
      </dgm:t>
    </dgm:pt>
    <dgm:pt modelId="{AB3C491E-AB58-4A09-A004-3A3E7D0758C1}" type="pres">
      <dgm:prSet presAssocID="{EB66899D-F361-46C2-80A7-34C3DD6301DA}" presName="rootConnector" presStyleLbl="node3" presStyleIdx="0" presStyleCnt="28"/>
      <dgm:spPr/>
      <dgm:t>
        <a:bodyPr/>
        <a:lstStyle/>
        <a:p>
          <a:endParaRPr lang="en-US"/>
        </a:p>
      </dgm:t>
    </dgm:pt>
    <dgm:pt modelId="{B6B48D64-83AB-40F7-B2A5-62BD43AC2AFA}" type="pres">
      <dgm:prSet presAssocID="{EB66899D-F361-46C2-80A7-34C3DD6301DA}" presName="hierChild4" presStyleCnt="0"/>
      <dgm:spPr/>
      <dgm:t>
        <a:bodyPr/>
        <a:lstStyle/>
        <a:p>
          <a:pPr rtl="1"/>
          <a:endParaRPr lang="ar-SA"/>
        </a:p>
      </dgm:t>
    </dgm:pt>
    <dgm:pt modelId="{8891947E-FA0D-4131-B916-0BBB43E8D5AC}" type="pres">
      <dgm:prSet presAssocID="{683ACF77-247F-498A-A4AC-601162DFFFDC}" presName="Name37" presStyleLbl="parChTrans1D4" presStyleIdx="0" presStyleCnt="20"/>
      <dgm:spPr>
        <a:custGeom>
          <a:avLst/>
          <a:gdLst/>
          <a:ahLst/>
          <a:cxnLst/>
          <a:rect l="0" t="0" r="0" b="0"/>
          <a:pathLst>
            <a:path>
              <a:moveTo>
                <a:pt x="45720" y="0"/>
              </a:moveTo>
              <a:lnTo>
                <a:pt x="45720" y="168482"/>
              </a:lnTo>
              <a:lnTo>
                <a:pt x="75145" y="168482"/>
              </a:lnTo>
            </a:path>
          </a:pathLst>
        </a:custGeom>
      </dgm:spPr>
      <dgm:t>
        <a:bodyPr/>
        <a:lstStyle/>
        <a:p>
          <a:pPr rtl="1"/>
          <a:endParaRPr lang="ar-SA"/>
        </a:p>
      </dgm:t>
    </dgm:pt>
    <dgm:pt modelId="{F5F34033-7698-4262-9B24-387204BB713D}" type="pres">
      <dgm:prSet presAssocID="{E2201347-2C8D-40C2-AADC-9869BAC1D7A3}" presName="hierRoot2" presStyleCnt="0">
        <dgm:presLayoutVars>
          <dgm:hierBranch val="init"/>
        </dgm:presLayoutVars>
      </dgm:prSet>
      <dgm:spPr/>
      <dgm:t>
        <a:bodyPr/>
        <a:lstStyle/>
        <a:p>
          <a:pPr rtl="1"/>
          <a:endParaRPr lang="ar-SA"/>
        </a:p>
      </dgm:t>
    </dgm:pt>
    <dgm:pt modelId="{31A1B2D3-6760-4767-9450-3067875E75F2}" type="pres">
      <dgm:prSet presAssocID="{E2201347-2C8D-40C2-AADC-9869BAC1D7A3}" presName="rootComposite" presStyleCnt="0"/>
      <dgm:spPr/>
      <dgm:t>
        <a:bodyPr/>
        <a:lstStyle/>
        <a:p>
          <a:pPr rtl="1"/>
          <a:endParaRPr lang="ar-SA"/>
        </a:p>
      </dgm:t>
    </dgm:pt>
    <dgm:pt modelId="{4CCF8EA6-29E2-4480-9541-B67629AB22D5}" type="pres">
      <dgm:prSet presAssocID="{E2201347-2C8D-40C2-AADC-9869BAC1D7A3}" presName="rootText" presStyleLbl="node4" presStyleIdx="0" presStyleCnt="20" custScaleY="71228" custLinFactNeighborX="61857" custLinFactNeighborY="2777">
        <dgm:presLayoutVars>
          <dgm:chPref val="3"/>
        </dgm:presLayoutVars>
      </dgm:prSet>
      <dgm:spPr>
        <a:prstGeom prst="rect">
          <a:avLst/>
        </a:prstGeom>
      </dgm:spPr>
      <dgm:t>
        <a:bodyPr/>
        <a:lstStyle/>
        <a:p>
          <a:pPr rtl="1"/>
          <a:endParaRPr lang="ar-SA"/>
        </a:p>
      </dgm:t>
    </dgm:pt>
    <dgm:pt modelId="{3925B0B3-2B6E-422F-98DC-6B65F2A5621B}" type="pres">
      <dgm:prSet presAssocID="{E2201347-2C8D-40C2-AADC-9869BAC1D7A3}" presName="rootConnector" presStyleLbl="node4" presStyleIdx="0" presStyleCnt="20"/>
      <dgm:spPr/>
      <dgm:t>
        <a:bodyPr/>
        <a:lstStyle/>
        <a:p>
          <a:pPr rtl="1"/>
          <a:endParaRPr lang="ar-SA"/>
        </a:p>
      </dgm:t>
    </dgm:pt>
    <dgm:pt modelId="{2E91F853-0558-486B-AB00-7150E88262CC}" type="pres">
      <dgm:prSet presAssocID="{E2201347-2C8D-40C2-AADC-9869BAC1D7A3}" presName="hierChild4" presStyleCnt="0"/>
      <dgm:spPr/>
      <dgm:t>
        <a:bodyPr/>
        <a:lstStyle/>
        <a:p>
          <a:pPr rtl="1"/>
          <a:endParaRPr lang="ar-SA"/>
        </a:p>
      </dgm:t>
    </dgm:pt>
    <dgm:pt modelId="{734EE6AC-8937-463D-89F3-A9CD4141B5EA}" type="pres">
      <dgm:prSet presAssocID="{E2201347-2C8D-40C2-AADC-9869BAC1D7A3}" presName="hierChild5" presStyleCnt="0"/>
      <dgm:spPr/>
      <dgm:t>
        <a:bodyPr/>
        <a:lstStyle/>
        <a:p>
          <a:pPr rtl="1"/>
          <a:endParaRPr lang="ar-SA"/>
        </a:p>
      </dgm:t>
    </dgm:pt>
    <dgm:pt modelId="{BF709662-9746-496F-B747-2310EA19CEA9}" type="pres">
      <dgm:prSet presAssocID="{D118609E-B50A-4F54-8A78-E3CC7B490BFA}" presName="Name37" presStyleLbl="parChTrans1D4" presStyleIdx="1" presStyleCnt="20"/>
      <dgm:spPr>
        <a:custGeom>
          <a:avLst/>
          <a:gdLst/>
          <a:ahLst/>
          <a:cxnLst/>
          <a:rect l="0" t="0" r="0" b="0"/>
          <a:pathLst>
            <a:path>
              <a:moveTo>
                <a:pt x="45720" y="0"/>
              </a:moveTo>
              <a:lnTo>
                <a:pt x="45720" y="363894"/>
              </a:lnTo>
              <a:lnTo>
                <a:pt x="75145" y="363894"/>
              </a:lnTo>
            </a:path>
          </a:pathLst>
        </a:custGeom>
      </dgm:spPr>
      <dgm:t>
        <a:bodyPr/>
        <a:lstStyle/>
        <a:p>
          <a:pPr rtl="1"/>
          <a:endParaRPr lang="ar-SA"/>
        </a:p>
      </dgm:t>
    </dgm:pt>
    <dgm:pt modelId="{068DF663-B5DF-49C8-8038-593D70C140A5}" type="pres">
      <dgm:prSet presAssocID="{48F482C4-CA78-4742-8ECD-51B82685741D}" presName="hierRoot2" presStyleCnt="0">
        <dgm:presLayoutVars>
          <dgm:hierBranch val="init"/>
        </dgm:presLayoutVars>
      </dgm:prSet>
      <dgm:spPr/>
      <dgm:t>
        <a:bodyPr/>
        <a:lstStyle/>
        <a:p>
          <a:pPr rtl="1"/>
          <a:endParaRPr lang="ar-SA"/>
        </a:p>
      </dgm:t>
    </dgm:pt>
    <dgm:pt modelId="{85A0DAED-7012-411F-B81B-2A15F658F9AE}" type="pres">
      <dgm:prSet presAssocID="{48F482C4-CA78-4742-8ECD-51B82685741D}" presName="rootComposite" presStyleCnt="0"/>
      <dgm:spPr/>
      <dgm:t>
        <a:bodyPr/>
        <a:lstStyle/>
        <a:p>
          <a:pPr rtl="1"/>
          <a:endParaRPr lang="ar-SA"/>
        </a:p>
      </dgm:t>
    </dgm:pt>
    <dgm:pt modelId="{98146395-9555-4361-B0A6-6528D2E042B5}" type="pres">
      <dgm:prSet presAssocID="{48F482C4-CA78-4742-8ECD-51B82685741D}" presName="rootText" presStyleLbl="node4" presStyleIdx="1" presStyleCnt="20" custScaleY="64377" custLinFactNeighborX="61857" custLinFactNeighborY="-17006">
        <dgm:presLayoutVars>
          <dgm:chPref val="3"/>
        </dgm:presLayoutVars>
      </dgm:prSet>
      <dgm:spPr>
        <a:prstGeom prst="rect">
          <a:avLst/>
        </a:prstGeom>
      </dgm:spPr>
      <dgm:t>
        <a:bodyPr/>
        <a:lstStyle/>
        <a:p>
          <a:pPr rtl="1"/>
          <a:endParaRPr lang="ar-SA"/>
        </a:p>
      </dgm:t>
    </dgm:pt>
    <dgm:pt modelId="{1ECEE48F-C443-4391-A8F3-6FAE9D2A7C67}" type="pres">
      <dgm:prSet presAssocID="{48F482C4-CA78-4742-8ECD-51B82685741D}" presName="rootConnector" presStyleLbl="node4" presStyleIdx="1" presStyleCnt="20"/>
      <dgm:spPr/>
      <dgm:t>
        <a:bodyPr/>
        <a:lstStyle/>
        <a:p>
          <a:pPr rtl="1"/>
          <a:endParaRPr lang="ar-SA"/>
        </a:p>
      </dgm:t>
    </dgm:pt>
    <dgm:pt modelId="{7F48E8A4-4788-4523-9125-214C61CEE65E}" type="pres">
      <dgm:prSet presAssocID="{48F482C4-CA78-4742-8ECD-51B82685741D}" presName="hierChild4" presStyleCnt="0"/>
      <dgm:spPr/>
      <dgm:t>
        <a:bodyPr/>
        <a:lstStyle/>
        <a:p>
          <a:pPr rtl="1"/>
          <a:endParaRPr lang="ar-SA"/>
        </a:p>
      </dgm:t>
    </dgm:pt>
    <dgm:pt modelId="{17DD7C51-C820-4DD6-9C77-876E0578810F}" type="pres">
      <dgm:prSet presAssocID="{48F482C4-CA78-4742-8ECD-51B82685741D}" presName="hierChild5" presStyleCnt="0"/>
      <dgm:spPr/>
      <dgm:t>
        <a:bodyPr/>
        <a:lstStyle/>
        <a:p>
          <a:pPr rtl="1"/>
          <a:endParaRPr lang="ar-SA"/>
        </a:p>
      </dgm:t>
    </dgm:pt>
    <dgm:pt modelId="{D5A31739-E600-4EFB-AE83-BF05C58B3893}" type="pres">
      <dgm:prSet presAssocID="{24AEB921-940E-4417-BC4A-F88F8A5EA600}" presName="Name37" presStyleLbl="parChTrans1D4" presStyleIdx="2" presStyleCnt="20"/>
      <dgm:spPr>
        <a:custGeom>
          <a:avLst/>
          <a:gdLst/>
          <a:ahLst/>
          <a:cxnLst/>
          <a:rect l="0" t="0" r="0" b="0"/>
          <a:pathLst>
            <a:path>
              <a:moveTo>
                <a:pt x="45720" y="0"/>
              </a:moveTo>
              <a:lnTo>
                <a:pt x="45720" y="514612"/>
              </a:lnTo>
              <a:lnTo>
                <a:pt x="75145" y="514612"/>
              </a:lnTo>
            </a:path>
          </a:pathLst>
        </a:custGeom>
      </dgm:spPr>
      <dgm:t>
        <a:bodyPr/>
        <a:lstStyle/>
        <a:p>
          <a:pPr rtl="1"/>
          <a:endParaRPr lang="ar-SA"/>
        </a:p>
      </dgm:t>
    </dgm:pt>
    <dgm:pt modelId="{75D4B2AC-2B3C-492C-9456-1F820EAAD102}" type="pres">
      <dgm:prSet presAssocID="{C0D7F3EB-863A-41D9-A86C-69F28C426BFD}" presName="hierRoot2" presStyleCnt="0">
        <dgm:presLayoutVars>
          <dgm:hierBranch val="init"/>
        </dgm:presLayoutVars>
      </dgm:prSet>
      <dgm:spPr/>
      <dgm:t>
        <a:bodyPr/>
        <a:lstStyle/>
        <a:p>
          <a:pPr rtl="1"/>
          <a:endParaRPr lang="ar-SA"/>
        </a:p>
      </dgm:t>
    </dgm:pt>
    <dgm:pt modelId="{66A261A7-F386-4B0B-AB10-25542280CD59}" type="pres">
      <dgm:prSet presAssocID="{C0D7F3EB-863A-41D9-A86C-69F28C426BFD}" presName="rootComposite" presStyleCnt="0"/>
      <dgm:spPr/>
      <dgm:t>
        <a:bodyPr/>
        <a:lstStyle/>
        <a:p>
          <a:pPr rtl="1"/>
          <a:endParaRPr lang="ar-SA"/>
        </a:p>
      </dgm:t>
    </dgm:pt>
    <dgm:pt modelId="{83455EBC-B5A7-4D05-A3F1-AA1813E13E47}" type="pres">
      <dgm:prSet presAssocID="{C0D7F3EB-863A-41D9-A86C-69F28C426BFD}" presName="rootText" presStyleLbl="node4" presStyleIdx="2" presStyleCnt="20" custScaleY="47006" custLinFactNeighborX="61857" custLinFactNeighborY="-45267">
        <dgm:presLayoutVars>
          <dgm:chPref val="3"/>
        </dgm:presLayoutVars>
      </dgm:prSet>
      <dgm:spPr>
        <a:prstGeom prst="rect">
          <a:avLst/>
        </a:prstGeom>
      </dgm:spPr>
      <dgm:t>
        <a:bodyPr/>
        <a:lstStyle/>
        <a:p>
          <a:pPr rtl="1"/>
          <a:endParaRPr lang="ar-SA"/>
        </a:p>
      </dgm:t>
    </dgm:pt>
    <dgm:pt modelId="{27DA1C3D-B185-45E7-96E6-70AFF2E116E3}" type="pres">
      <dgm:prSet presAssocID="{C0D7F3EB-863A-41D9-A86C-69F28C426BFD}" presName="rootConnector" presStyleLbl="node4" presStyleIdx="2" presStyleCnt="20"/>
      <dgm:spPr/>
      <dgm:t>
        <a:bodyPr/>
        <a:lstStyle/>
        <a:p>
          <a:pPr rtl="1"/>
          <a:endParaRPr lang="ar-SA"/>
        </a:p>
      </dgm:t>
    </dgm:pt>
    <dgm:pt modelId="{EB5A18F2-C5D4-400E-8408-2284C5FEBC76}" type="pres">
      <dgm:prSet presAssocID="{C0D7F3EB-863A-41D9-A86C-69F28C426BFD}" presName="hierChild4" presStyleCnt="0"/>
      <dgm:spPr/>
      <dgm:t>
        <a:bodyPr/>
        <a:lstStyle/>
        <a:p>
          <a:pPr rtl="1"/>
          <a:endParaRPr lang="ar-SA"/>
        </a:p>
      </dgm:t>
    </dgm:pt>
    <dgm:pt modelId="{BB6DFA9D-4616-4265-8F4C-605E5F923428}" type="pres">
      <dgm:prSet presAssocID="{C0D7F3EB-863A-41D9-A86C-69F28C426BFD}" presName="hierChild5" presStyleCnt="0"/>
      <dgm:spPr/>
      <dgm:t>
        <a:bodyPr/>
        <a:lstStyle/>
        <a:p>
          <a:pPr rtl="1"/>
          <a:endParaRPr lang="ar-SA"/>
        </a:p>
      </dgm:t>
    </dgm:pt>
    <dgm:pt modelId="{05334C0B-9DA5-4F5C-B91B-C374192865EC}" type="pres">
      <dgm:prSet presAssocID="{57E43DDF-50CE-448D-A455-99E4AEEBA6A9}" presName="Name37" presStyleLbl="parChTrans1D4" presStyleIdx="3" presStyleCnt="20"/>
      <dgm:spPr>
        <a:custGeom>
          <a:avLst/>
          <a:gdLst/>
          <a:ahLst/>
          <a:cxnLst/>
          <a:rect l="0" t="0" r="0" b="0"/>
          <a:pathLst>
            <a:path>
              <a:moveTo>
                <a:pt x="45720" y="0"/>
              </a:moveTo>
              <a:lnTo>
                <a:pt x="45720" y="744531"/>
              </a:lnTo>
              <a:lnTo>
                <a:pt x="75145" y="744531"/>
              </a:lnTo>
            </a:path>
          </a:pathLst>
        </a:custGeom>
      </dgm:spPr>
      <dgm:t>
        <a:bodyPr/>
        <a:lstStyle/>
        <a:p>
          <a:pPr rtl="1"/>
          <a:endParaRPr lang="ar-SA"/>
        </a:p>
      </dgm:t>
    </dgm:pt>
    <dgm:pt modelId="{BECAC090-D9D3-4D49-9AEA-59D89D8CA532}" type="pres">
      <dgm:prSet presAssocID="{5521E6D8-C325-413E-8DAA-0069625E86D3}" presName="hierRoot2" presStyleCnt="0">
        <dgm:presLayoutVars>
          <dgm:hierBranch val="init"/>
        </dgm:presLayoutVars>
      </dgm:prSet>
      <dgm:spPr/>
      <dgm:t>
        <a:bodyPr/>
        <a:lstStyle/>
        <a:p>
          <a:pPr rtl="1"/>
          <a:endParaRPr lang="ar-SA"/>
        </a:p>
      </dgm:t>
    </dgm:pt>
    <dgm:pt modelId="{AEAB5EEF-3243-4C57-89E8-04B0358D8B0B}" type="pres">
      <dgm:prSet presAssocID="{5521E6D8-C325-413E-8DAA-0069625E86D3}" presName="rootComposite" presStyleCnt="0"/>
      <dgm:spPr/>
      <dgm:t>
        <a:bodyPr/>
        <a:lstStyle/>
        <a:p>
          <a:pPr rtl="1"/>
          <a:endParaRPr lang="ar-SA"/>
        </a:p>
      </dgm:t>
    </dgm:pt>
    <dgm:pt modelId="{6A7250D4-F0B2-4722-89E9-1C340B53D6D5}" type="pres">
      <dgm:prSet presAssocID="{5521E6D8-C325-413E-8DAA-0069625E86D3}" presName="rootText" presStyleLbl="node4" presStyleIdx="3" presStyleCnt="20" custScaleY="80825" custLinFactNeighborX="61857" custLinFactNeighborY="-45267">
        <dgm:presLayoutVars>
          <dgm:chPref val="3"/>
        </dgm:presLayoutVars>
      </dgm:prSet>
      <dgm:spPr>
        <a:prstGeom prst="rect">
          <a:avLst/>
        </a:prstGeom>
      </dgm:spPr>
      <dgm:t>
        <a:bodyPr/>
        <a:lstStyle/>
        <a:p>
          <a:pPr rtl="1"/>
          <a:endParaRPr lang="ar-SA"/>
        </a:p>
      </dgm:t>
    </dgm:pt>
    <dgm:pt modelId="{6EA9D72F-CC81-4A7B-B251-4DE54B326E64}" type="pres">
      <dgm:prSet presAssocID="{5521E6D8-C325-413E-8DAA-0069625E86D3}" presName="rootConnector" presStyleLbl="node4" presStyleIdx="3" presStyleCnt="20"/>
      <dgm:spPr/>
      <dgm:t>
        <a:bodyPr/>
        <a:lstStyle/>
        <a:p>
          <a:pPr rtl="1"/>
          <a:endParaRPr lang="ar-SA"/>
        </a:p>
      </dgm:t>
    </dgm:pt>
    <dgm:pt modelId="{F02A616C-9D43-48F6-9C31-346B80BFA3AF}" type="pres">
      <dgm:prSet presAssocID="{5521E6D8-C325-413E-8DAA-0069625E86D3}" presName="hierChild4" presStyleCnt="0"/>
      <dgm:spPr/>
      <dgm:t>
        <a:bodyPr/>
        <a:lstStyle/>
        <a:p>
          <a:pPr rtl="1"/>
          <a:endParaRPr lang="ar-SA"/>
        </a:p>
      </dgm:t>
    </dgm:pt>
    <dgm:pt modelId="{4757CE28-30D8-4CF3-8CD6-2769688EC80D}" type="pres">
      <dgm:prSet presAssocID="{5521E6D8-C325-413E-8DAA-0069625E86D3}" presName="hierChild5" presStyleCnt="0"/>
      <dgm:spPr/>
      <dgm:t>
        <a:bodyPr/>
        <a:lstStyle/>
        <a:p>
          <a:pPr rtl="1"/>
          <a:endParaRPr lang="ar-SA"/>
        </a:p>
      </dgm:t>
    </dgm:pt>
    <dgm:pt modelId="{3A55484E-4190-42D3-A280-3BC0299793C6}" type="pres">
      <dgm:prSet presAssocID="{EB66899D-F361-46C2-80A7-34C3DD6301DA}" presName="hierChild5" presStyleCnt="0"/>
      <dgm:spPr/>
      <dgm:t>
        <a:bodyPr/>
        <a:lstStyle/>
        <a:p>
          <a:pPr rtl="1"/>
          <a:endParaRPr lang="ar-SA"/>
        </a:p>
      </dgm:t>
    </dgm:pt>
    <dgm:pt modelId="{34C6C418-C097-4C0E-9E8E-759454243740}" type="pres">
      <dgm:prSet presAssocID="{580CDDC6-1D84-4417-BCED-57CFE0FA3E41}" presName="Name37" presStyleLbl="parChTrans1D3" presStyleIdx="1" presStyleCnt="29"/>
      <dgm:spPr>
        <a:custGeom>
          <a:avLst/>
          <a:gdLst/>
          <a:ahLst/>
          <a:cxnLst/>
          <a:rect l="0" t="0" r="0" b="0"/>
          <a:pathLst>
            <a:path>
              <a:moveTo>
                <a:pt x="369661" y="0"/>
              </a:moveTo>
              <a:lnTo>
                <a:pt x="369661" y="350803"/>
              </a:lnTo>
              <a:lnTo>
                <a:pt x="0" y="350803"/>
              </a:lnTo>
              <a:lnTo>
                <a:pt x="0" y="396390"/>
              </a:lnTo>
            </a:path>
          </a:pathLst>
        </a:custGeom>
      </dgm:spPr>
      <dgm:t>
        <a:bodyPr/>
        <a:lstStyle/>
        <a:p>
          <a:endParaRPr lang="en-US"/>
        </a:p>
      </dgm:t>
    </dgm:pt>
    <dgm:pt modelId="{83C75373-421F-4EAF-BFDD-1046194ACB3C}" type="pres">
      <dgm:prSet presAssocID="{C9BF7E13-418D-45A1-99B2-026D1DC42DA3}" presName="hierRoot2" presStyleCnt="0">
        <dgm:presLayoutVars>
          <dgm:hierBranch val="init"/>
        </dgm:presLayoutVars>
      </dgm:prSet>
      <dgm:spPr/>
      <dgm:t>
        <a:bodyPr/>
        <a:lstStyle/>
        <a:p>
          <a:pPr rtl="1"/>
          <a:endParaRPr lang="ar-SA"/>
        </a:p>
      </dgm:t>
    </dgm:pt>
    <dgm:pt modelId="{074FA4A1-B7F1-49D6-965C-5DAD42990A29}" type="pres">
      <dgm:prSet presAssocID="{C9BF7E13-418D-45A1-99B2-026D1DC42DA3}" presName="rootComposite" presStyleCnt="0"/>
      <dgm:spPr/>
      <dgm:t>
        <a:bodyPr/>
        <a:lstStyle/>
        <a:p>
          <a:pPr rtl="1"/>
          <a:endParaRPr lang="ar-SA"/>
        </a:p>
      </dgm:t>
    </dgm:pt>
    <dgm:pt modelId="{64B856EC-5D89-4FB6-ACA9-7DF7F7317794}" type="pres">
      <dgm:prSet presAssocID="{C9BF7E13-418D-45A1-99B2-026D1DC42DA3}" presName="rootText" presStyleLbl="node3" presStyleIdx="1" presStyleCnt="28" custLinFactNeighborX="87292" custLinFactNeighborY="5603">
        <dgm:presLayoutVars>
          <dgm:chPref val="3"/>
        </dgm:presLayoutVars>
      </dgm:prSet>
      <dgm:spPr>
        <a:prstGeom prst="rect">
          <a:avLst/>
        </a:prstGeom>
      </dgm:spPr>
      <dgm:t>
        <a:bodyPr/>
        <a:lstStyle/>
        <a:p>
          <a:endParaRPr lang="en-US"/>
        </a:p>
      </dgm:t>
    </dgm:pt>
    <dgm:pt modelId="{0F0D4C95-A8CA-40EA-BBC5-26F02D3FE39A}" type="pres">
      <dgm:prSet presAssocID="{C9BF7E13-418D-45A1-99B2-026D1DC42DA3}" presName="rootConnector" presStyleLbl="node3" presStyleIdx="1" presStyleCnt="28"/>
      <dgm:spPr/>
      <dgm:t>
        <a:bodyPr/>
        <a:lstStyle/>
        <a:p>
          <a:endParaRPr lang="en-US"/>
        </a:p>
      </dgm:t>
    </dgm:pt>
    <dgm:pt modelId="{AB3131F1-04C6-4456-89A1-F1F45E44FA9C}" type="pres">
      <dgm:prSet presAssocID="{C9BF7E13-418D-45A1-99B2-026D1DC42DA3}" presName="hierChild4" presStyleCnt="0"/>
      <dgm:spPr/>
      <dgm:t>
        <a:bodyPr/>
        <a:lstStyle/>
        <a:p>
          <a:pPr rtl="1"/>
          <a:endParaRPr lang="ar-SA"/>
        </a:p>
      </dgm:t>
    </dgm:pt>
    <dgm:pt modelId="{5D18B6CF-4919-48CE-8ECB-F854D282BBDF}" type="pres">
      <dgm:prSet presAssocID="{85509932-ED38-4D17-A538-4BEA71411930}" presName="Name37" presStyleLbl="parChTrans1D4" presStyleIdx="4" presStyleCnt="20"/>
      <dgm:spPr>
        <a:custGeom>
          <a:avLst/>
          <a:gdLst/>
          <a:ahLst/>
          <a:cxnLst/>
          <a:rect l="0" t="0" r="0" b="0"/>
          <a:pathLst>
            <a:path>
              <a:moveTo>
                <a:pt x="45720" y="0"/>
              </a:moveTo>
              <a:lnTo>
                <a:pt x="45720" y="199711"/>
              </a:lnTo>
              <a:lnTo>
                <a:pt x="86304" y="199711"/>
              </a:lnTo>
            </a:path>
          </a:pathLst>
        </a:custGeom>
      </dgm:spPr>
      <dgm:t>
        <a:bodyPr/>
        <a:lstStyle/>
        <a:p>
          <a:endParaRPr lang="en-US"/>
        </a:p>
      </dgm:t>
    </dgm:pt>
    <dgm:pt modelId="{E101865C-5CF6-49F3-BC8C-D85CFCA88847}" type="pres">
      <dgm:prSet presAssocID="{5CB37B69-406C-4DA5-9728-87F87E4270FE}" presName="hierRoot2" presStyleCnt="0">
        <dgm:presLayoutVars>
          <dgm:hierBranch val="init"/>
        </dgm:presLayoutVars>
      </dgm:prSet>
      <dgm:spPr/>
      <dgm:t>
        <a:bodyPr/>
        <a:lstStyle/>
        <a:p>
          <a:pPr rtl="1"/>
          <a:endParaRPr lang="ar-SA"/>
        </a:p>
      </dgm:t>
    </dgm:pt>
    <dgm:pt modelId="{38DA14BA-1CD3-476C-A5F0-D84439B7641F}" type="pres">
      <dgm:prSet presAssocID="{5CB37B69-406C-4DA5-9728-87F87E4270FE}" presName="rootComposite" presStyleCnt="0"/>
      <dgm:spPr/>
      <dgm:t>
        <a:bodyPr/>
        <a:lstStyle/>
        <a:p>
          <a:pPr rtl="1"/>
          <a:endParaRPr lang="ar-SA"/>
        </a:p>
      </dgm:t>
    </dgm:pt>
    <dgm:pt modelId="{13BE5F75-DCFF-45EB-956D-8F9DC39CC58C}" type="pres">
      <dgm:prSet presAssocID="{5CB37B69-406C-4DA5-9728-87F87E4270FE}" presName="rootText" presStyleLbl="node4" presStyleIdx="4" presStyleCnt="20" custScaleX="104840" custLinFactNeighborX="81640" custLinFactNeighborY="5603">
        <dgm:presLayoutVars>
          <dgm:chPref val="3"/>
        </dgm:presLayoutVars>
      </dgm:prSet>
      <dgm:spPr>
        <a:prstGeom prst="rect">
          <a:avLst/>
        </a:prstGeom>
      </dgm:spPr>
      <dgm:t>
        <a:bodyPr/>
        <a:lstStyle/>
        <a:p>
          <a:endParaRPr lang="en-US"/>
        </a:p>
      </dgm:t>
    </dgm:pt>
    <dgm:pt modelId="{25F9FEC5-F8ED-4623-85EC-1442EC509109}" type="pres">
      <dgm:prSet presAssocID="{5CB37B69-406C-4DA5-9728-87F87E4270FE}" presName="rootConnector" presStyleLbl="node4" presStyleIdx="4" presStyleCnt="20"/>
      <dgm:spPr/>
      <dgm:t>
        <a:bodyPr/>
        <a:lstStyle/>
        <a:p>
          <a:endParaRPr lang="en-US"/>
        </a:p>
      </dgm:t>
    </dgm:pt>
    <dgm:pt modelId="{B41B00C5-D1F8-49B6-AE13-C8C2855B4426}" type="pres">
      <dgm:prSet presAssocID="{5CB37B69-406C-4DA5-9728-87F87E4270FE}" presName="hierChild4" presStyleCnt="0"/>
      <dgm:spPr/>
      <dgm:t>
        <a:bodyPr/>
        <a:lstStyle/>
        <a:p>
          <a:pPr rtl="1"/>
          <a:endParaRPr lang="ar-SA"/>
        </a:p>
      </dgm:t>
    </dgm:pt>
    <dgm:pt modelId="{25BD9345-F0C0-4855-9D17-BA780620870A}" type="pres">
      <dgm:prSet presAssocID="{5CB37B69-406C-4DA5-9728-87F87E4270FE}" presName="hierChild5" presStyleCnt="0"/>
      <dgm:spPr/>
      <dgm:t>
        <a:bodyPr/>
        <a:lstStyle/>
        <a:p>
          <a:pPr rtl="1"/>
          <a:endParaRPr lang="ar-SA"/>
        </a:p>
      </dgm:t>
    </dgm:pt>
    <dgm:pt modelId="{50F2316A-2748-4890-BE74-F770C43DD2A5}" type="pres">
      <dgm:prSet presAssocID="{27051C0B-598F-4C0E-AD9B-BC951197AEB6}" presName="Name37" presStyleLbl="parChTrans1D4" presStyleIdx="5" presStyleCnt="20"/>
      <dgm:spPr>
        <a:custGeom>
          <a:avLst/>
          <a:gdLst/>
          <a:ahLst/>
          <a:cxnLst/>
          <a:rect l="0" t="0" r="0" b="0"/>
          <a:pathLst>
            <a:path>
              <a:moveTo>
                <a:pt x="45720" y="0"/>
              </a:moveTo>
              <a:lnTo>
                <a:pt x="45720" y="515648"/>
              </a:lnTo>
              <a:lnTo>
                <a:pt x="83877" y="515648"/>
              </a:lnTo>
            </a:path>
          </a:pathLst>
        </a:custGeom>
      </dgm:spPr>
      <dgm:t>
        <a:bodyPr/>
        <a:lstStyle/>
        <a:p>
          <a:endParaRPr lang="en-US"/>
        </a:p>
      </dgm:t>
    </dgm:pt>
    <dgm:pt modelId="{04EA76E6-FA21-47ED-853C-130D60AD9DBA}" type="pres">
      <dgm:prSet presAssocID="{4072A0F7-21F4-4C43-8BDE-2D926FBC195A}" presName="hierRoot2" presStyleCnt="0">
        <dgm:presLayoutVars>
          <dgm:hierBranch val="init"/>
        </dgm:presLayoutVars>
      </dgm:prSet>
      <dgm:spPr/>
      <dgm:t>
        <a:bodyPr/>
        <a:lstStyle/>
        <a:p>
          <a:pPr rtl="1"/>
          <a:endParaRPr lang="ar-SA"/>
        </a:p>
      </dgm:t>
    </dgm:pt>
    <dgm:pt modelId="{340BB11D-889D-4D2B-A043-0EF2FAC8747C}" type="pres">
      <dgm:prSet presAssocID="{4072A0F7-21F4-4C43-8BDE-2D926FBC195A}" presName="rootComposite" presStyleCnt="0"/>
      <dgm:spPr/>
      <dgm:t>
        <a:bodyPr/>
        <a:lstStyle/>
        <a:p>
          <a:pPr rtl="1"/>
          <a:endParaRPr lang="ar-SA"/>
        </a:p>
      </dgm:t>
    </dgm:pt>
    <dgm:pt modelId="{958717C1-CA4F-4B09-B088-FE4EAC56E737}" type="pres">
      <dgm:prSet presAssocID="{4072A0F7-21F4-4C43-8BDE-2D926FBC195A}" presName="rootText" presStyleLbl="node4" presStyleIdx="5" presStyleCnt="20" custScaleX="106923" custScaleY="136524" custLinFactNeighborX="81081" custLinFactNeighborY="-9118">
        <dgm:presLayoutVars>
          <dgm:chPref val="3"/>
        </dgm:presLayoutVars>
      </dgm:prSet>
      <dgm:spPr>
        <a:prstGeom prst="rect">
          <a:avLst/>
        </a:prstGeom>
      </dgm:spPr>
      <dgm:t>
        <a:bodyPr/>
        <a:lstStyle/>
        <a:p>
          <a:endParaRPr lang="en-US"/>
        </a:p>
      </dgm:t>
    </dgm:pt>
    <dgm:pt modelId="{C7C3EF57-27FF-4C89-AE8C-102A917E9CE6}" type="pres">
      <dgm:prSet presAssocID="{4072A0F7-21F4-4C43-8BDE-2D926FBC195A}" presName="rootConnector" presStyleLbl="node4" presStyleIdx="5" presStyleCnt="20"/>
      <dgm:spPr/>
      <dgm:t>
        <a:bodyPr/>
        <a:lstStyle/>
        <a:p>
          <a:endParaRPr lang="en-US"/>
        </a:p>
      </dgm:t>
    </dgm:pt>
    <dgm:pt modelId="{F44A2F0E-3A46-4CF1-AC66-EED2C03DE1DF}" type="pres">
      <dgm:prSet presAssocID="{4072A0F7-21F4-4C43-8BDE-2D926FBC195A}" presName="hierChild4" presStyleCnt="0"/>
      <dgm:spPr/>
      <dgm:t>
        <a:bodyPr/>
        <a:lstStyle/>
        <a:p>
          <a:pPr rtl="1"/>
          <a:endParaRPr lang="ar-SA"/>
        </a:p>
      </dgm:t>
    </dgm:pt>
    <dgm:pt modelId="{BD0FF2E5-84CC-4FCA-9687-45E876BB9BBF}" type="pres">
      <dgm:prSet presAssocID="{4072A0F7-21F4-4C43-8BDE-2D926FBC195A}" presName="hierChild5" presStyleCnt="0"/>
      <dgm:spPr/>
      <dgm:t>
        <a:bodyPr/>
        <a:lstStyle/>
        <a:p>
          <a:pPr rtl="1"/>
          <a:endParaRPr lang="ar-SA"/>
        </a:p>
      </dgm:t>
    </dgm:pt>
    <dgm:pt modelId="{3B947CEA-B411-48D8-BF31-0924FFA3F2E5}" type="pres">
      <dgm:prSet presAssocID="{3FAD611F-0A7C-496E-9A18-F36350F322E3}" presName="Name37" presStyleLbl="parChTrans1D4" presStyleIdx="6" presStyleCnt="20"/>
      <dgm:spPr>
        <a:custGeom>
          <a:avLst/>
          <a:gdLst/>
          <a:ahLst/>
          <a:cxnLst/>
          <a:rect l="0" t="0" r="0" b="0"/>
          <a:pathLst>
            <a:path>
              <a:moveTo>
                <a:pt x="45720" y="0"/>
              </a:moveTo>
              <a:lnTo>
                <a:pt x="45720" y="871912"/>
              </a:lnTo>
              <a:lnTo>
                <a:pt x="82592" y="871912"/>
              </a:lnTo>
            </a:path>
          </a:pathLst>
        </a:custGeom>
      </dgm:spPr>
      <dgm:t>
        <a:bodyPr/>
        <a:lstStyle/>
        <a:p>
          <a:endParaRPr lang="en-US"/>
        </a:p>
      </dgm:t>
    </dgm:pt>
    <dgm:pt modelId="{6C130752-6A8D-4728-B808-65AB3C175387}" type="pres">
      <dgm:prSet presAssocID="{EEA18940-AC46-4C2C-91A5-DA28C32E80EC}" presName="hierRoot2" presStyleCnt="0">
        <dgm:presLayoutVars>
          <dgm:hierBranch val="init"/>
        </dgm:presLayoutVars>
      </dgm:prSet>
      <dgm:spPr/>
      <dgm:t>
        <a:bodyPr/>
        <a:lstStyle/>
        <a:p>
          <a:pPr rtl="1"/>
          <a:endParaRPr lang="ar-SA"/>
        </a:p>
      </dgm:t>
    </dgm:pt>
    <dgm:pt modelId="{7E6E8A80-4175-4A4D-A3C0-2B4755306D88}" type="pres">
      <dgm:prSet presAssocID="{EEA18940-AC46-4C2C-91A5-DA28C32E80EC}" presName="rootComposite" presStyleCnt="0"/>
      <dgm:spPr/>
      <dgm:t>
        <a:bodyPr/>
        <a:lstStyle/>
        <a:p>
          <a:pPr rtl="1"/>
          <a:endParaRPr lang="ar-SA"/>
        </a:p>
      </dgm:t>
    </dgm:pt>
    <dgm:pt modelId="{51189DDF-69F9-40F2-A68C-7E9CEAC25852}" type="pres">
      <dgm:prSet presAssocID="{EEA18940-AC46-4C2C-91A5-DA28C32E80EC}" presName="rootText" presStyleLbl="node4" presStyleIdx="6" presStyleCnt="20" custScaleX="105265" custScaleY="141627" custLinFactNeighborX="80785" custLinFactNeighborY="-26075">
        <dgm:presLayoutVars>
          <dgm:chPref val="3"/>
        </dgm:presLayoutVars>
      </dgm:prSet>
      <dgm:spPr>
        <a:prstGeom prst="rect">
          <a:avLst/>
        </a:prstGeom>
      </dgm:spPr>
      <dgm:t>
        <a:bodyPr/>
        <a:lstStyle/>
        <a:p>
          <a:endParaRPr lang="en-US"/>
        </a:p>
      </dgm:t>
    </dgm:pt>
    <dgm:pt modelId="{00538AFF-BDB7-4F1D-9CB2-6CC6CF91D77B}" type="pres">
      <dgm:prSet presAssocID="{EEA18940-AC46-4C2C-91A5-DA28C32E80EC}" presName="rootConnector" presStyleLbl="node4" presStyleIdx="6" presStyleCnt="20"/>
      <dgm:spPr/>
      <dgm:t>
        <a:bodyPr/>
        <a:lstStyle/>
        <a:p>
          <a:endParaRPr lang="en-US"/>
        </a:p>
      </dgm:t>
    </dgm:pt>
    <dgm:pt modelId="{A14E6C25-6048-4AC6-B78F-AAC2531F6E69}" type="pres">
      <dgm:prSet presAssocID="{EEA18940-AC46-4C2C-91A5-DA28C32E80EC}" presName="hierChild4" presStyleCnt="0"/>
      <dgm:spPr/>
      <dgm:t>
        <a:bodyPr/>
        <a:lstStyle/>
        <a:p>
          <a:pPr rtl="1"/>
          <a:endParaRPr lang="ar-SA"/>
        </a:p>
      </dgm:t>
    </dgm:pt>
    <dgm:pt modelId="{2212012E-D928-4496-A56F-F59B177E3953}" type="pres">
      <dgm:prSet presAssocID="{EEA18940-AC46-4C2C-91A5-DA28C32E80EC}" presName="hierChild5" presStyleCnt="0"/>
      <dgm:spPr/>
      <dgm:t>
        <a:bodyPr/>
        <a:lstStyle/>
        <a:p>
          <a:pPr rtl="1"/>
          <a:endParaRPr lang="ar-SA"/>
        </a:p>
      </dgm:t>
    </dgm:pt>
    <dgm:pt modelId="{655D51D3-CC4E-45B4-B07D-B652F3886A63}" type="pres">
      <dgm:prSet presAssocID="{C2887473-2EFA-4153-92FD-964360C9851A}" presName="Name37" presStyleLbl="parChTrans1D4" presStyleIdx="7" presStyleCnt="20"/>
      <dgm:spPr>
        <a:custGeom>
          <a:avLst/>
          <a:gdLst/>
          <a:ahLst/>
          <a:cxnLst/>
          <a:rect l="0" t="0" r="0" b="0"/>
          <a:pathLst>
            <a:path>
              <a:moveTo>
                <a:pt x="45720" y="0"/>
              </a:moveTo>
              <a:lnTo>
                <a:pt x="45720" y="1269768"/>
              </a:lnTo>
              <a:lnTo>
                <a:pt x="86304" y="1269768"/>
              </a:lnTo>
            </a:path>
          </a:pathLst>
        </a:custGeom>
      </dgm:spPr>
      <dgm:t>
        <a:bodyPr/>
        <a:lstStyle/>
        <a:p>
          <a:endParaRPr lang="en-US"/>
        </a:p>
      </dgm:t>
    </dgm:pt>
    <dgm:pt modelId="{7B4F22BB-ADD2-46E8-B8B0-011D4B90D9F9}" type="pres">
      <dgm:prSet presAssocID="{4E3B27FF-3E99-4D39-8B8E-7F8BA9155F9A}" presName="hierRoot2" presStyleCnt="0">
        <dgm:presLayoutVars>
          <dgm:hierBranch val="init"/>
        </dgm:presLayoutVars>
      </dgm:prSet>
      <dgm:spPr/>
      <dgm:t>
        <a:bodyPr/>
        <a:lstStyle/>
        <a:p>
          <a:pPr rtl="1"/>
          <a:endParaRPr lang="ar-SA"/>
        </a:p>
      </dgm:t>
    </dgm:pt>
    <dgm:pt modelId="{187C8C36-91AC-47CE-BB73-53E21EA102BE}" type="pres">
      <dgm:prSet presAssocID="{4E3B27FF-3E99-4D39-8B8E-7F8BA9155F9A}" presName="rootComposite" presStyleCnt="0"/>
      <dgm:spPr/>
      <dgm:t>
        <a:bodyPr/>
        <a:lstStyle/>
        <a:p>
          <a:pPr rtl="1"/>
          <a:endParaRPr lang="ar-SA"/>
        </a:p>
      </dgm:t>
    </dgm:pt>
    <dgm:pt modelId="{50126C39-4427-4C5C-AE4A-706C6200A650}" type="pres">
      <dgm:prSet presAssocID="{4E3B27FF-3E99-4D39-8B8E-7F8BA9155F9A}" presName="rootText" presStyleLbl="node4" presStyleIdx="7" presStyleCnt="20" custScaleY="139747" custLinFactNeighborX="81640" custLinFactNeighborY="-25484">
        <dgm:presLayoutVars>
          <dgm:chPref val="3"/>
        </dgm:presLayoutVars>
      </dgm:prSet>
      <dgm:spPr>
        <a:prstGeom prst="rect">
          <a:avLst/>
        </a:prstGeom>
      </dgm:spPr>
      <dgm:t>
        <a:bodyPr/>
        <a:lstStyle/>
        <a:p>
          <a:endParaRPr lang="en-US"/>
        </a:p>
      </dgm:t>
    </dgm:pt>
    <dgm:pt modelId="{CE560015-5022-42CA-9CEE-192C144C3611}" type="pres">
      <dgm:prSet presAssocID="{4E3B27FF-3E99-4D39-8B8E-7F8BA9155F9A}" presName="rootConnector" presStyleLbl="node4" presStyleIdx="7" presStyleCnt="20"/>
      <dgm:spPr/>
      <dgm:t>
        <a:bodyPr/>
        <a:lstStyle/>
        <a:p>
          <a:endParaRPr lang="en-US"/>
        </a:p>
      </dgm:t>
    </dgm:pt>
    <dgm:pt modelId="{34FA935E-B823-4AB5-919F-2E606669879A}" type="pres">
      <dgm:prSet presAssocID="{4E3B27FF-3E99-4D39-8B8E-7F8BA9155F9A}" presName="hierChild4" presStyleCnt="0"/>
      <dgm:spPr/>
      <dgm:t>
        <a:bodyPr/>
        <a:lstStyle/>
        <a:p>
          <a:pPr rtl="1"/>
          <a:endParaRPr lang="ar-SA"/>
        </a:p>
      </dgm:t>
    </dgm:pt>
    <dgm:pt modelId="{746486DC-0D42-4D2B-8C72-56C50902F02A}" type="pres">
      <dgm:prSet presAssocID="{4E3B27FF-3E99-4D39-8B8E-7F8BA9155F9A}" presName="hierChild5" presStyleCnt="0"/>
      <dgm:spPr/>
      <dgm:t>
        <a:bodyPr/>
        <a:lstStyle/>
        <a:p>
          <a:pPr rtl="1"/>
          <a:endParaRPr lang="ar-SA"/>
        </a:p>
      </dgm:t>
    </dgm:pt>
    <dgm:pt modelId="{35558035-B390-4249-B4CA-180DCEC34141}" type="pres">
      <dgm:prSet presAssocID="{A8952C83-2320-4F3F-9153-66F47C635256}" presName="Name37" presStyleLbl="parChTrans1D4" presStyleIdx="8" presStyleCnt="20"/>
      <dgm:spPr>
        <a:custGeom>
          <a:avLst/>
          <a:gdLst/>
          <a:ahLst/>
          <a:cxnLst/>
          <a:rect l="0" t="0" r="0" b="0"/>
          <a:pathLst>
            <a:path>
              <a:moveTo>
                <a:pt x="45720" y="0"/>
              </a:moveTo>
              <a:lnTo>
                <a:pt x="45720" y="1646527"/>
              </a:lnTo>
              <a:lnTo>
                <a:pt x="80170" y="1646527"/>
              </a:lnTo>
            </a:path>
          </a:pathLst>
        </a:custGeom>
      </dgm:spPr>
      <dgm:t>
        <a:bodyPr/>
        <a:lstStyle/>
        <a:p>
          <a:endParaRPr lang="en-US"/>
        </a:p>
      </dgm:t>
    </dgm:pt>
    <dgm:pt modelId="{22825898-AF52-4BF7-851A-78E27B3B3045}" type="pres">
      <dgm:prSet presAssocID="{0AEE37EA-0F78-40DE-9837-AA1E01B95612}" presName="hierRoot2" presStyleCnt="0">
        <dgm:presLayoutVars>
          <dgm:hierBranch val="init"/>
        </dgm:presLayoutVars>
      </dgm:prSet>
      <dgm:spPr/>
      <dgm:t>
        <a:bodyPr/>
        <a:lstStyle/>
        <a:p>
          <a:pPr rtl="1"/>
          <a:endParaRPr lang="ar-SA"/>
        </a:p>
      </dgm:t>
    </dgm:pt>
    <dgm:pt modelId="{6C0A378B-217B-4084-A4F1-255F87FFE070}" type="pres">
      <dgm:prSet presAssocID="{0AEE37EA-0F78-40DE-9837-AA1E01B95612}" presName="rootComposite" presStyleCnt="0"/>
      <dgm:spPr/>
      <dgm:t>
        <a:bodyPr/>
        <a:lstStyle/>
        <a:p>
          <a:pPr rtl="1"/>
          <a:endParaRPr lang="ar-SA"/>
        </a:p>
      </dgm:t>
    </dgm:pt>
    <dgm:pt modelId="{73895BE2-FE34-4521-97E0-5287820E54A5}" type="pres">
      <dgm:prSet presAssocID="{0AEE37EA-0F78-40DE-9837-AA1E01B95612}" presName="rootText" presStyleLbl="node4" presStyleIdx="8" presStyleCnt="20" custScaleY="152882" custLinFactNeighborX="80227" custLinFactNeighborY="-40239">
        <dgm:presLayoutVars>
          <dgm:chPref val="3"/>
        </dgm:presLayoutVars>
      </dgm:prSet>
      <dgm:spPr>
        <a:prstGeom prst="rect">
          <a:avLst/>
        </a:prstGeom>
      </dgm:spPr>
      <dgm:t>
        <a:bodyPr/>
        <a:lstStyle/>
        <a:p>
          <a:endParaRPr lang="en-US"/>
        </a:p>
      </dgm:t>
    </dgm:pt>
    <dgm:pt modelId="{0B485657-AE43-4A59-B74B-C78F7C21F64D}" type="pres">
      <dgm:prSet presAssocID="{0AEE37EA-0F78-40DE-9837-AA1E01B95612}" presName="rootConnector" presStyleLbl="node4" presStyleIdx="8" presStyleCnt="20"/>
      <dgm:spPr/>
      <dgm:t>
        <a:bodyPr/>
        <a:lstStyle/>
        <a:p>
          <a:endParaRPr lang="en-US"/>
        </a:p>
      </dgm:t>
    </dgm:pt>
    <dgm:pt modelId="{BD4D8B5F-C9E3-4569-AD7C-F115C1083CFE}" type="pres">
      <dgm:prSet presAssocID="{0AEE37EA-0F78-40DE-9837-AA1E01B95612}" presName="hierChild4" presStyleCnt="0"/>
      <dgm:spPr/>
      <dgm:t>
        <a:bodyPr/>
        <a:lstStyle/>
        <a:p>
          <a:pPr rtl="1"/>
          <a:endParaRPr lang="ar-SA"/>
        </a:p>
      </dgm:t>
    </dgm:pt>
    <dgm:pt modelId="{3E07F598-C6B9-4E9E-B628-3233CF6CCB86}" type="pres">
      <dgm:prSet presAssocID="{0AEE37EA-0F78-40DE-9837-AA1E01B95612}" presName="hierChild5" presStyleCnt="0"/>
      <dgm:spPr/>
      <dgm:t>
        <a:bodyPr/>
        <a:lstStyle/>
        <a:p>
          <a:pPr rtl="1"/>
          <a:endParaRPr lang="ar-SA"/>
        </a:p>
      </dgm:t>
    </dgm:pt>
    <dgm:pt modelId="{526B7606-62C4-4A1B-8797-6C6D52A1C281}" type="pres">
      <dgm:prSet presAssocID="{C9BF7E13-418D-45A1-99B2-026D1DC42DA3}" presName="hierChild5" presStyleCnt="0"/>
      <dgm:spPr/>
      <dgm:t>
        <a:bodyPr/>
        <a:lstStyle/>
        <a:p>
          <a:pPr rtl="1"/>
          <a:endParaRPr lang="ar-SA"/>
        </a:p>
      </dgm:t>
    </dgm:pt>
    <dgm:pt modelId="{31CB5389-50F0-41AA-8E88-38613A6FAF80}" type="pres">
      <dgm:prSet presAssocID="{612652EB-EEA3-4A8C-8285-6E70DDE3533A}" presName="Name37" presStyleLbl="parChTrans1D3" presStyleIdx="2" presStyleCnt="29"/>
      <dgm:spPr>
        <a:custGeom>
          <a:avLst/>
          <a:gdLst/>
          <a:ahLst/>
          <a:cxnLst/>
          <a:rect l="0" t="0" r="0" b="0"/>
          <a:pathLst>
            <a:path>
              <a:moveTo>
                <a:pt x="0" y="0"/>
              </a:moveTo>
              <a:lnTo>
                <a:pt x="0" y="292976"/>
              </a:lnTo>
              <a:lnTo>
                <a:pt x="305280" y="292976"/>
              </a:lnTo>
              <a:lnTo>
                <a:pt x="305280" y="338562"/>
              </a:lnTo>
            </a:path>
          </a:pathLst>
        </a:custGeom>
      </dgm:spPr>
      <dgm:t>
        <a:bodyPr/>
        <a:lstStyle/>
        <a:p>
          <a:endParaRPr lang="en-US"/>
        </a:p>
      </dgm:t>
    </dgm:pt>
    <dgm:pt modelId="{80516F5A-8490-4825-9FBA-919F1F3FD2EB}" type="pres">
      <dgm:prSet presAssocID="{09CC98DF-3A12-4463-8035-774FD0B344D9}" presName="hierRoot2" presStyleCnt="0">
        <dgm:presLayoutVars>
          <dgm:hierBranch val="init"/>
        </dgm:presLayoutVars>
      </dgm:prSet>
      <dgm:spPr/>
      <dgm:t>
        <a:bodyPr/>
        <a:lstStyle/>
        <a:p>
          <a:pPr rtl="1"/>
          <a:endParaRPr lang="ar-SA"/>
        </a:p>
      </dgm:t>
    </dgm:pt>
    <dgm:pt modelId="{F5817EE6-F128-4550-AE38-290A19C8FBFE}" type="pres">
      <dgm:prSet presAssocID="{09CC98DF-3A12-4463-8035-774FD0B344D9}" presName="rootComposite" presStyleCnt="0"/>
      <dgm:spPr/>
      <dgm:t>
        <a:bodyPr/>
        <a:lstStyle/>
        <a:p>
          <a:pPr rtl="1"/>
          <a:endParaRPr lang="ar-SA"/>
        </a:p>
      </dgm:t>
    </dgm:pt>
    <dgm:pt modelId="{E2EAFF85-5000-4217-8326-E0B797363C26}" type="pres">
      <dgm:prSet presAssocID="{09CC98DF-3A12-4463-8035-774FD0B344D9}" presName="rootText" presStyleLbl="node3" presStyleIdx="2" presStyleCnt="28" custLinFactX="14830" custLinFactNeighborX="100000" custLinFactNeighborY="-21036">
        <dgm:presLayoutVars>
          <dgm:chPref val="3"/>
        </dgm:presLayoutVars>
      </dgm:prSet>
      <dgm:spPr>
        <a:prstGeom prst="rect">
          <a:avLst/>
        </a:prstGeom>
      </dgm:spPr>
      <dgm:t>
        <a:bodyPr/>
        <a:lstStyle/>
        <a:p>
          <a:endParaRPr lang="en-US"/>
        </a:p>
      </dgm:t>
    </dgm:pt>
    <dgm:pt modelId="{B9C547BB-D72D-494D-89FD-AF10D4A897FF}" type="pres">
      <dgm:prSet presAssocID="{09CC98DF-3A12-4463-8035-774FD0B344D9}" presName="rootConnector" presStyleLbl="node3" presStyleIdx="2" presStyleCnt="28"/>
      <dgm:spPr/>
      <dgm:t>
        <a:bodyPr/>
        <a:lstStyle/>
        <a:p>
          <a:endParaRPr lang="en-US"/>
        </a:p>
      </dgm:t>
    </dgm:pt>
    <dgm:pt modelId="{669682F3-6862-4F17-8583-B8DCA9EB49B4}" type="pres">
      <dgm:prSet presAssocID="{09CC98DF-3A12-4463-8035-774FD0B344D9}" presName="hierChild4" presStyleCnt="0"/>
      <dgm:spPr/>
      <dgm:t>
        <a:bodyPr/>
        <a:lstStyle/>
        <a:p>
          <a:pPr rtl="1"/>
          <a:endParaRPr lang="ar-SA"/>
        </a:p>
      </dgm:t>
    </dgm:pt>
    <dgm:pt modelId="{059631A3-58FD-4488-9DA0-C51E9F518505}" type="pres">
      <dgm:prSet presAssocID="{F5DF675C-E53D-4FFC-A343-0FBA4F674021}" presName="Name37" presStyleLbl="parChTrans1D4" presStyleIdx="9" presStyleCnt="20"/>
      <dgm:spPr>
        <a:custGeom>
          <a:avLst/>
          <a:gdLst/>
          <a:ahLst/>
          <a:cxnLst/>
          <a:rect l="0" t="0" r="0" b="0"/>
          <a:pathLst>
            <a:path>
              <a:moveTo>
                <a:pt x="45720" y="0"/>
              </a:moveTo>
              <a:lnTo>
                <a:pt x="45720" y="327292"/>
              </a:lnTo>
              <a:lnTo>
                <a:pt x="83452" y="327292"/>
              </a:lnTo>
            </a:path>
          </a:pathLst>
        </a:custGeom>
      </dgm:spPr>
      <dgm:t>
        <a:bodyPr/>
        <a:lstStyle/>
        <a:p>
          <a:endParaRPr lang="en-US"/>
        </a:p>
      </dgm:t>
    </dgm:pt>
    <dgm:pt modelId="{C3DA323F-BC07-44A6-A507-9286302E424C}" type="pres">
      <dgm:prSet presAssocID="{B9C8A46A-2522-4DF0-9D72-48D7474915F3}" presName="hierRoot2" presStyleCnt="0">
        <dgm:presLayoutVars>
          <dgm:hierBranch val="init"/>
        </dgm:presLayoutVars>
      </dgm:prSet>
      <dgm:spPr/>
      <dgm:t>
        <a:bodyPr/>
        <a:lstStyle/>
        <a:p>
          <a:pPr rtl="1"/>
          <a:endParaRPr lang="ar-SA"/>
        </a:p>
      </dgm:t>
    </dgm:pt>
    <dgm:pt modelId="{39580342-C597-4731-99BA-F94D5CBC324A}" type="pres">
      <dgm:prSet presAssocID="{B9C8A46A-2522-4DF0-9D72-48D7474915F3}" presName="rootComposite" presStyleCnt="0"/>
      <dgm:spPr/>
      <dgm:t>
        <a:bodyPr/>
        <a:lstStyle/>
        <a:p>
          <a:pPr rtl="1"/>
          <a:endParaRPr lang="ar-SA"/>
        </a:p>
      </dgm:t>
    </dgm:pt>
    <dgm:pt modelId="{21DE47B4-C542-40B9-838F-6E2FA8819293}" type="pres">
      <dgm:prSet presAssocID="{B9C8A46A-2522-4DF0-9D72-48D7474915F3}" presName="rootText" presStyleLbl="node4" presStyleIdx="9" presStyleCnt="20" custScaleX="129000" custScaleY="146126" custLinFactX="8521" custLinFactNeighborX="100000" custLinFactNeighborY="14673">
        <dgm:presLayoutVars>
          <dgm:chPref val="3"/>
        </dgm:presLayoutVars>
      </dgm:prSet>
      <dgm:spPr>
        <a:prstGeom prst="rect">
          <a:avLst/>
        </a:prstGeom>
      </dgm:spPr>
      <dgm:t>
        <a:bodyPr/>
        <a:lstStyle/>
        <a:p>
          <a:endParaRPr lang="en-US"/>
        </a:p>
      </dgm:t>
    </dgm:pt>
    <dgm:pt modelId="{ACFAC252-AFB2-4DF9-A0D9-779EC385AEFE}" type="pres">
      <dgm:prSet presAssocID="{B9C8A46A-2522-4DF0-9D72-48D7474915F3}" presName="rootConnector" presStyleLbl="node4" presStyleIdx="9" presStyleCnt="20"/>
      <dgm:spPr/>
      <dgm:t>
        <a:bodyPr/>
        <a:lstStyle/>
        <a:p>
          <a:endParaRPr lang="en-US"/>
        </a:p>
      </dgm:t>
    </dgm:pt>
    <dgm:pt modelId="{765418F6-B8E0-408C-A6AF-6539B448C955}" type="pres">
      <dgm:prSet presAssocID="{B9C8A46A-2522-4DF0-9D72-48D7474915F3}" presName="hierChild4" presStyleCnt="0"/>
      <dgm:spPr/>
      <dgm:t>
        <a:bodyPr/>
        <a:lstStyle/>
        <a:p>
          <a:pPr rtl="1"/>
          <a:endParaRPr lang="ar-SA"/>
        </a:p>
      </dgm:t>
    </dgm:pt>
    <dgm:pt modelId="{080E99E9-014C-4137-8F2C-355CDCB55DA9}" type="pres">
      <dgm:prSet presAssocID="{B9C8A46A-2522-4DF0-9D72-48D7474915F3}" presName="hierChild5" presStyleCnt="0"/>
      <dgm:spPr/>
      <dgm:t>
        <a:bodyPr/>
        <a:lstStyle/>
        <a:p>
          <a:pPr rtl="1"/>
          <a:endParaRPr lang="ar-SA"/>
        </a:p>
      </dgm:t>
    </dgm:pt>
    <dgm:pt modelId="{5A528B21-B428-43BA-A9D2-E637E99F6322}" type="pres">
      <dgm:prSet presAssocID="{FDCB24E6-2303-4B55-B9F5-C3B06FFAFFF5}" presName="Name37" presStyleLbl="parChTrans1D4" presStyleIdx="10" presStyleCnt="20"/>
      <dgm:spPr>
        <a:custGeom>
          <a:avLst/>
          <a:gdLst/>
          <a:ahLst/>
          <a:cxnLst/>
          <a:rect l="0" t="0" r="0" b="0"/>
          <a:pathLst>
            <a:path>
              <a:moveTo>
                <a:pt x="45720" y="0"/>
              </a:moveTo>
              <a:lnTo>
                <a:pt x="45720" y="815184"/>
              </a:lnTo>
              <a:lnTo>
                <a:pt x="80956" y="815184"/>
              </a:lnTo>
            </a:path>
          </a:pathLst>
        </a:custGeom>
      </dgm:spPr>
      <dgm:t>
        <a:bodyPr/>
        <a:lstStyle/>
        <a:p>
          <a:endParaRPr lang="en-US"/>
        </a:p>
      </dgm:t>
    </dgm:pt>
    <dgm:pt modelId="{96921CD0-5578-484F-85C9-8B06D5ACE17F}" type="pres">
      <dgm:prSet presAssocID="{ED57E238-8C06-4BCE-81C0-DAFFCB04AA16}" presName="hierRoot2" presStyleCnt="0">
        <dgm:presLayoutVars>
          <dgm:hierBranch val="init"/>
        </dgm:presLayoutVars>
      </dgm:prSet>
      <dgm:spPr/>
      <dgm:t>
        <a:bodyPr/>
        <a:lstStyle/>
        <a:p>
          <a:pPr rtl="1"/>
          <a:endParaRPr lang="ar-SA"/>
        </a:p>
      </dgm:t>
    </dgm:pt>
    <dgm:pt modelId="{50B9F938-29E1-4C7F-A918-88665B2229C4}" type="pres">
      <dgm:prSet presAssocID="{ED57E238-8C06-4BCE-81C0-DAFFCB04AA16}" presName="rootComposite" presStyleCnt="0"/>
      <dgm:spPr/>
      <dgm:t>
        <a:bodyPr/>
        <a:lstStyle/>
        <a:p>
          <a:pPr rtl="1"/>
          <a:endParaRPr lang="ar-SA"/>
        </a:p>
      </dgm:t>
    </dgm:pt>
    <dgm:pt modelId="{6227D6E5-D90F-4CEA-8E50-E92AD9C47C45}" type="pres">
      <dgm:prSet presAssocID="{ED57E238-8C06-4BCE-81C0-DAFFCB04AA16}" presName="rootText" presStyleLbl="node4" presStyleIdx="10" presStyleCnt="20" custScaleX="127836" custScaleY="141434" custLinFactX="7946" custLinFactNeighborX="100000" custLinFactNeighborY="53648">
        <dgm:presLayoutVars>
          <dgm:chPref val="3"/>
        </dgm:presLayoutVars>
      </dgm:prSet>
      <dgm:spPr>
        <a:prstGeom prst="rect">
          <a:avLst/>
        </a:prstGeom>
      </dgm:spPr>
      <dgm:t>
        <a:bodyPr/>
        <a:lstStyle/>
        <a:p>
          <a:endParaRPr lang="en-US"/>
        </a:p>
      </dgm:t>
    </dgm:pt>
    <dgm:pt modelId="{16CD2D95-6D01-49ED-9BB8-D99EB8721BB4}" type="pres">
      <dgm:prSet presAssocID="{ED57E238-8C06-4BCE-81C0-DAFFCB04AA16}" presName="rootConnector" presStyleLbl="node4" presStyleIdx="10" presStyleCnt="20"/>
      <dgm:spPr/>
      <dgm:t>
        <a:bodyPr/>
        <a:lstStyle/>
        <a:p>
          <a:endParaRPr lang="en-US"/>
        </a:p>
      </dgm:t>
    </dgm:pt>
    <dgm:pt modelId="{967253AB-2F5D-4823-88CC-6435C52430D4}" type="pres">
      <dgm:prSet presAssocID="{ED57E238-8C06-4BCE-81C0-DAFFCB04AA16}" presName="hierChild4" presStyleCnt="0"/>
      <dgm:spPr/>
      <dgm:t>
        <a:bodyPr/>
        <a:lstStyle/>
        <a:p>
          <a:pPr rtl="1"/>
          <a:endParaRPr lang="ar-SA"/>
        </a:p>
      </dgm:t>
    </dgm:pt>
    <dgm:pt modelId="{E618440B-C312-46D3-BCA3-8F94BA51C365}" type="pres">
      <dgm:prSet presAssocID="{ED57E238-8C06-4BCE-81C0-DAFFCB04AA16}" presName="hierChild5" presStyleCnt="0"/>
      <dgm:spPr/>
      <dgm:t>
        <a:bodyPr/>
        <a:lstStyle/>
        <a:p>
          <a:pPr rtl="1"/>
          <a:endParaRPr lang="ar-SA"/>
        </a:p>
      </dgm:t>
    </dgm:pt>
    <dgm:pt modelId="{7AE10E75-0BAA-4EC0-AB6A-D9E5F2F64391}" type="pres">
      <dgm:prSet presAssocID="{34446A25-BB30-40B2-A2CA-10BD8FAEDF62}" presName="Name37" presStyleLbl="parChTrans1D4" presStyleIdx="11" presStyleCnt="20"/>
      <dgm:spPr>
        <a:custGeom>
          <a:avLst/>
          <a:gdLst/>
          <a:ahLst/>
          <a:cxnLst/>
          <a:rect l="0" t="0" r="0" b="0"/>
          <a:pathLst>
            <a:path>
              <a:moveTo>
                <a:pt x="45720" y="0"/>
              </a:moveTo>
              <a:lnTo>
                <a:pt x="45720" y="1264043"/>
              </a:lnTo>
              <a:lnTo>
                <a:pt x="79740" y="1264043"/>
              </a:lnTo>
            </a:path>
          </a:pathLst>
        </a:custGeom>
      </dgm:spPr>
      <dgm:t>
        <a:bodyPr/>
        <a:lstStyle/>
        <a:p>
          <a:endParaRPr lang="en-US"/>
        </a:p>
      </dgm:t>
    </dgm:pt>
    <dgm:pt modelId="{64148ED1-005A-42AD-B5DB-262F24F13DCE}" type="pres">
      <dgm:prSet presAssocID="{B0060F82-1C23-4E4A-8F20-B8EAF0D1E044}" presName="hierRoot2" presStyleCnt="0">
        <dgm:presLayoutVars>
          <dgm:hierBranch val="init"/>
        </dgm:presLayoutVars>
      </dgm:prSet>
      <dgm:spPr/>
      <dgm:t>
        <a:bodyPr/>
        <a:lstStyle/>
        <a:p>
          <a:pPr rtl="1"/>
          <a:endParaRPr lang="ar-SA"/>
        </a:p>
      </dgm:t>
    </dgm:pt>
    <dgm:pt modelId="{DB2143E4-7020-4C01-AAA4-95DFE15F8D9A}" type="pres">
      <dgm:prSet presAssocID="{B0060F82-1C23-4E4A-8F20-B8EAF0D1E044}" presName="rootComposite" presStyleCnt="0"/>
      <dgm:spPr/>
      <dgm:t>
        <a:bodyPr/>
        <a:lstStyle/>
        <a:p>
          <a:pPr rtl="1"/>
          <a:endParaRPr lang="ar-SA"/>
        </a:p>
      </dgm:t>
    </dgm:pt>
    <dgm:pt modelId="{3166A9CB-7C5E-4991-9B79-B857E5BA9585}" type="pres">
      <dgm:prSet presAssocID="{B0060F82-1C23-4E4A-8F20-B8EAF0D1E044}" presName="rootText" presStyleLbl="node4" presStyleIdx="11" presStyleCnt="20" custScaleX="122679" custScaleY="123705" custLinFactX="7666" custLinFactNeighborX="100000" custLinFactNeighborY="85852">
        <dgm:presLayoutVars>
          <dgm:chPref val="3"/>
        </dgm:presLayoutVars>
      </dgm:prSet>
      <dgm:spPr>
        <a:prstGeom prst="rect">
          <a:avLst/>
        </a:prstGeom>
      </dgm:spPr>
      <dgm:t>
        <a:bodyPr/>
        <a:lstStyle/>
        <a:p>
          <a:endParaRPr lang="en-US"/>
        </a:p>
      </dgm:t>
    </dgm:pt>
    <dgm:pt modelId="{28E69A7A-B4E2-48CF-A4C6-F99DF08088A3}" type="pres">
      <dgm:prSet presAssocID="{B0060F82-1C23-4E4A-8F20-B8EAF0D1E044}" presName="rootConnector" presStyleLbl="node4" presStyleIdx="11" presStyleCnt="20"/>
      <dgm:spPr/>
      <dgm:t>
        <a:bodyPr/>
        <a:lstStyle/>
        <a:p>
          <a:endParaRPr lang="en-US"/>
        </a:p>
      </dgm:t>
    </dgm:pt>
    <dgm:pt modelId="{6A2525AA-32F8-487E-83A8-001593F9C2E8}" type="pres">
      <dgm:prSet presAssocID="{B0060F82-1C23-4E4A-8F20-B8EAF0D1E044}" presName="hierChild4" presStyleCnt="0"/>
      <dgm:spPr/>
      <dgm:t>
        <a:bodyPr/>
        <a:lstStyle/>
        <a:p>
          <a:pPr rtl="1"/>
          <a:endParaRPr lang="ar-SA"/>
        </a:p>
      </dgm:t>
    </dgm:pt>
    <dgm:pt modelId="{EDE6A408-286A-4B9D-9031-628BCA7C7099}" type="pres">
      <dgm:prSet presAssocID="{B0060F82-1C23-4E4A-8F20-B8EAF0D1E044}" presName="hierChild5" presStyleCnt="0"/>
      <dgm:spPr/>
      <dgm:t>
        <a:bodyPr/>
        <a:lstStyle/>
        <a:p>
          <a:pPr rtl="1"/>
          <a:endParaRPr lang="ar-SA"/>
        </a:p>
      </dgm:t>
    </dgm:pt>
    <dgm:pt modelId="{4D7D29DA-2529-42F2-A5A8-D634CE20F7FC}" type="pres">
      <dgm:prSet presAssocID="{F318C64A-09F7-4AD9-AFB2-2DEC0B1C0531}" presName="Name37" presStyleLbl="parChTrans1D4" presStyleIdx="12" presStyleCnt="20"/>
      <dgm:spPr>
        <a:custGeom>
          <a:avLst/>
          <a:gdLst/>
          <a:ahLst/>
          <a:cxnLst/>
          <a:rect l="0" t="0" r="0" b="0"/>
          <a:pathLst>
            <a:path>
              <a:moveTo>
                <a:pt x="45720" y="0"/>
              </a:moveTo>
              <a:lnTo>
                <a:pt x="45720" y="1681487"/>
              </a:lnTo>
              <a:lnTo>
                <a:pt x="87160" y="1681487"/>
              </a:lnTo>
            </a:path>
          </a:pathLst>
        </a:custGeom>
      </dgm:spPr>
      <dgm:t>
        <a:bodyPr/>
        <a:lstStyle/>
        <a:p>
          <a:endParaRPr lang="en-US"/>
        </a:p>
      </dgm:t>
    </dgm:pt>
    <dgm:pt modelId="{B92E93A1-188A-4712-A88B-13584D43EA10}" type="pres">
      <dgm:prSet presAssocID="{ACA89C70-75F7-483C-9648-D5EB775ABABD}" presName="hierRoot2" presStyleCnt="0">
        <dgm:presLayoutVars>
          <dgm:hierBranch val="init"/>
        </dgm:presLayoutVars>
      </dgm:prSet>
      <dgm:spPr/>
      <dgm:t>
        <a:bodyPr/>
        <a:lstStyle/>
        <a:p>
          <a:pPr rtl="1"/>
          <a:endParaRPr lang="ar-SA"/>
        </a:p>
      </dgm:t>
    </dgm:pt>
    <dgm:pt modelId="{15D4055D-CB71-40FA-9E1D-C596B8D79050}" type="pres">
      <dgm:prSet presAssocID="{ACA89C70-75F7-483C-9648-D5EB775ABABD}" presName="rootComposite" presStyleCnt="0"/>
      <dgm:spPr/>
      <dgm:t>
        <a:bodyPr/>
        <a:lstStyle/>
        <a:p>
          <a:pPr rtl="1"/>
          <a:endParaRPr lang="ar-SA"/>
        </a:p>
      </dgm:t>
    </dgm:pt>
    <dgm:pt modelId="{A4CC09C6-C192-4A32-B19B-B462E7A1C429}" type="pres">
      <dgm:prSet presAssocID="{ACA89C70-75F7-483C-9648-D5EB775ABABD}" presName="rootText" presStyleLbl="node4" presStyleIdx="12" presStyleCnt="20" custScaleX="116947" custLinFactX="9375" custLinFactY="24301" custLinFactNeighborX="100000" custLinFactNeighborY="100000">
        <dgm:presLayoutVars>
          <dgm:chPref val="3"/>
        </dgm:presLayoutVars>
      </dgm:prSet>
      <dgm:spPr>
        <a:prstGeom prst="rect">
          <a:avLst/>
        </a:prstGeom>
      </dgm:spPr>
      <dgm:t>
        <a:bodyPr/>
        <a:lstStyle/>
        <a:p>
          <a:endParaRPr lang="en-US"/>
        </a:p>
      </dgm:t>
    </dgm:pt>
    <dgm:pt modelId="{902B57BF-3146-41D9-AF87-DF42ACE5B0EC}" type="pres">
      <dgm:prSet presAssocID="{ACA89C70-75F7-483C-9648-D5EB775ABABD}" presName="rootConnector" presStyleLbl="node4" presStyleIdx="12" presStyleCnt="20"/>
      <dgm:spPr/>
      <dgm:t>
        <a:bodyPr/>
        <a:lstStyle/>
        <a:p>
          <a:endParaRPr lang="en-US"/>
        </a:p>
      </dgm:t>
    </dgm:pt>
    <dgm:pt modelId="{0ACC38E3-D009-458D-9401-DE828C818D82}" type="pres">
      <dgm:prSet presAssocID="{ACA89C70-75F7-483C-9648-D5EB775ABABD}" presName="hierChild4" presStyleCnt="0"/>
      <dgm:spPr/>
      <dgm:t>
        <a:bodyPr/>
        <a:lstStyle/>
        <a:p>
          <a:pPr rtl="1"/>
          <a:endParaRPr lang="ar-SA"/>
        </a:p>
      </dgm:t>
    </dgm:pt>
    <dgm:pt modelId="{6CF9F54B-1612-4DF2-A04D-878167D1E627}" type="pres">
      <dgm:prSet presAssocID="{ACA89C70-75F7-483C-9648-D5EB775ABABD}" presName="hierChild5" presStyleCnt="0"/>
      <dgm:spPr/>
      <dgm:t>
        <a:bodyPr/>
        <a:lstStyle/>
        <a:p>
          <a:pPr rtl="1"/>
          <a:endParaRPr lang="ar-SA"/>
        </a:p>
      </dgm:t>
    </dgm:pt>
    <dgm:pt modelId="{83228BA9-4AFF-4CD0-94DD-CA84A2618BE3}" type="pres">
      <dgm:prSet presAssocID="{09CC98DF-3A12-4463-8035-774FD0B344D9}" presName="hierChild5" presStyleCnt="0"/>
      <dgm:spPr/>
      <dgm:t>
        <a:bodyPr/>
        <a:lstStyle/>
        <a:p>
          <a:pPr rtl="1"/>
          <a:endParaRPr lang="ar-SA"/>
        </a:p>
      </dgm:t>
    </dgm:pt>
    <dgm:pt modelId="{DF8FE528-0B79-44A5-A14E-BDE23F8D37FD}" type="pres">
      <dgm:prSet presAssocID="{35B6F851-DD41-4559-B107-9F42C537F795}" presName="hierChild5" presStyleCnt="0"/>
      <dgm:spPr/>
      <dgm:t>
        <a:bodyPr/>
        <a:lstStyle/>
        <a:p>
          <a:pPr rtl="1"/>
          <a:endParaRPr lang="ar-SA"/>
        </a:p>
      </dgm:t>
    </dgm:pt>
    <dgm:pt modelId="{AB33B489-BEA7-466E-8417-40733BD16D11}" type="pres">
      <dgm:prSet presAssocID="{DBCDA13B-63CE-4B76-B8DE-20DD26E1E847}" presName="Name111" presStyleLbl="parChTrans1D3" presStyleIdx="3" presStyleCnt="29"/>
      <dgm:spPr>
        <a:custGeom>
          <a:avLst/>
          <a:gdLst/>
          <a:ahLst/>
          <a:cxnLst/>
          <a:rect l="0" t="0" r="0" b="0"/>
          <a:pathLst>
            <a:path>
              <a:moveTo>
                <a:pt x="158709" y="0"/>
              </a:moveTo>
              <a:lnTo>
                <a:pt x="158709" y="158373"/>
              </a:lnTo>
              <a:lnTo>
                <a:pt x="0" y="158373"/>
              </a:lnTo>
            </a:path>
          </a:pathLst>
        </a:custGeom>
      </dgm:spPr>
      <dgm:t>
        <a:bodyPr/>
        <a:lstStyle/>
        <a:p>
          <a:endParaRPr lang="en-US"/>
        </a:p>
      </dgm:t>
    </dgm:pt>
    <dgm:pt modelId="{9EFBAB84-8DF0-49A6-AB78-F804ED76E889}" type="pres">
      <dgm:prSet presAssocID="{6113FA8E-B4D8-4648-A44B-15CCAF218782}" presName="hierRoot3" presStyleCnt="0">
        <dgm:presLayoutVars>
          <dgm:hierBranch val="init"/>
        </dgm:presLayoutVars>
      </dgm:prSet>
      <dgm:spPr/>
      <dgm:t>
        <a:bodyPr/>
        <a:lstStyle/>
        <a:p>
          <a:pPr rtl="1"/>
          <a:endParaRPr lang="ar-SA"/>
        </a:p>
      </dgm:t>
    </dgm:pt>
    <dgm:pt modelId="{D38490B3-5FD0-4635-89EA-634B20C01A68}" type="pres">
      <dgm:prSet presAssocID="{6113FA8E-B4D8-4648-A44B-15CCAF218782}" presName="rootComposite3" presStyleCnt="0"/>
      <dgm:spPr/>
      <dgm:t>
        <a:bodyPr/>
        <a:lstStyle/>
        <a:p>
          <a:pPr rtl="1"/>
          <a:endParaRPr lang="ar-SA"/>
        </a:p>
      </dgm:t>
    </dgm:pt>
    <dgm:pt modelId="{6B729EEA-E18F-4C26-B396-CE8780815553}" type="pres">
      <dgm:prSet presAssocID="{6113FA8E-B4D8-4648-A44B-15CCAF218782}" presName="rootText3" presStyleLbl="asst2" presStyleIdx="0" presStyleCnt="1" custScaleX="183410" custScaleY="42603" custLinFactX="41955" custLinFactNeighborX="100000" custLinFactNeighborY="-12043">
        <dgm:presLayoutVars>
          <dgm:chPref val="3"/>
        </dgm:presLayoutVars>
      </dgm:prSet>
      <dgm:spPr>
        <a:prstGeom prst="rect">
          <a:avLst/>
        </a:prstGeom>
      </dgm:spPr>
      <dgm:t>
        <a:bodyPr/>
        <a:lstStyle/>
        <a:p>
          <a:endParaRPr lang="en-US"/>
        </a:p>
      </dgm:t>
    </dgm:pt>
    <dgm:pt modelId="{5453A2B6-96B6-4672-B87E-2419548739B1}" type="pres">
      <dgm:prSet presAssocID="{6113FA8E-B4D8-4648-A44B-15CCAF218782}" presName="rootConnector3" presStyleLbl="asst2" presStyleIdx="0" presStyleCnt="1"/>
      <dgm:spPr/>
      <dgm:t>
        <a:bodyPr/>
        <a:lstStyle/>
        <a:p>
          <a:endParaRPr lang="en-US"/>
        </a:p>
      </dgm:t>
    </dgm:pt>
    <dgm:pt modelId="{6A64DBCE-EE59-4689-B21B-478B671AF79B}" type="pres">
      <dgm:prSet presAssocID="{6113FA8E-B4D8-4648-A44B-15CCAF218782}" presName="hierChild6" presStyleCnt="0"/>
      <dgm:spPr/>
      <dgm:t>
        <a:bodyPr/>
        <a:lstStyle/>
        <a:p>
          <a:pPr rtl="1"/>
          <a:endParaRPr lang="ar-SA"/>
        </a:p>
      </dgm:t>
    </dgm:pt>
    <dgm:pt modelId="{683571C0-CFA2-4E60-84CB-19F1B4AF27D7}" type="pres">
      <dgm:prSet presAssocID="{6113FA8E-B4D8-4648-A44B-15CCAF218782}" presName="hierChild7" presStyleCnt="0"/>
      <dgm:spPr/>
      <dgm:t>
        <a:bodyPr/>
        <a:lstStyle/>
        <a:p>
          <a:pPr rtl="1"/>
          <a:endParaRPr lang="ar-SA"/>
        </a:p>
      </dgm:t>
    </dgm:pt>
    <dgm:pt modelId="{6B51527D-4CF3-41DD-A5D6-1B762E249123}" type="pres">
      <dgm:prSet presAssocID="{F0E078B6-3DE0-4D0E-A82A-0C5AB54A89C3}" presName="Name37" presStyleLbl="parChTrans1D2" presStyleIdx="1" presStyleCnt="8"/>
      <dgm:spPr>
        <a:custGeom>
          <a:avLst/>
          <a:gdLst/>
          <a:ahLst/>
          <a:cxnLst/>
          <a:rect l="0" t="0" r="0" b="0"/>
          <a:pathLst>
            <a:path>
              <a:moveTo>
                <a:pt x="0" y="0"/>
              </a:moveTo>
              <a:lnTo>
                <a:pt x="0" y="357136"/>
              </a:lnTo>
              <a:lnTo>
                <a:pt x="335326" y="357136"/>
              </a:lnTo>
              <a:lnTo>
                <a:pt x="335326" y="402722"/>
              </a:lnTo>
            </a:path>
          </a:pathLst>
        </a:custGeom>
      </dgm:spPr>
      <dgm:t>
        <a:bodyPr/>
        <a:lstStyle/>
        <a:p>
          <a:endParaRPr lang="en-US"/>
        </a:p>
      </dgm:t>
    </dgm:pt>
    <dgm:pt modelId="{0D2A0A3C-AC22-4515-993D-2EC298E51E11}" type="pres">
      <dgm:prSet presAssocID="{EBD9F02D-798F-4D0D-BD50-12EB31EA451A}" presName="hierRoot2" presStyleCnt="0">
        <dgm:presLayoutVars>
          <dgm:hierBranch val="init"/>
        </dgm:presLayoutVars>
      </dgm:prSet>
      <dgm:spPr/>
      <dgm:t>
        <a:bodyPr/>
        <a:lstStyle/>
        <a:p>
          <a:pPr rtl="1"/>
          <a:endParaRPr lang="ar-SA"/>
        </a:p>
      </dgm:t>
    </dgm:pt>
    <dgm:pt modelId="{ED32FD5F-65BB-4EC3-804E-EF10A51988C7}" type="pres">
      <dgm:prSet presAssocID="{EBD9F02D-798F-4D0D-BD50-12EB31EA451A}" presName="rootComposite" presStyleCnt="0"/>
      <dgm:spPr/>
      <dgm:t>
        <a:bodyPr/>
        <a:lstStyle/>
        <a:p>
          <a:pPr rtl="1"/>
          <a:endParaRPr lang="ar-SA"/>
        </a:p>
      </dgm:t>
    </dgm:pt>
    <dgm:pt modelId="{DF823682-FF2E-4BF3-8DAC-EAB9F795A62F}" type="pres">
      <dgm:prSet presAssocID="{EBD9F02D-798F-4D0D-BD50-12EB31EA451A}" presName="rootText" presStyleLbl="node2" presStyleIdx="1" presStyleCnt="6" custScaleX="131589" custLinFactX="84555" custLinFactNeighborX="100000" custLinFactNeighborY="1450">
        <dgm:presLayoutVars>
          <dgm:chPref val="3"/>
        </dgm:presLayoutVars>
      </dgm:prSet>
      <dgm:spPr>
        <a:prstGeom prst="rect">
          <a:avLst/>
        </a:prstGeom>
      </dgm:spPr>
      <dgm:t>
        <a:bodyPr/>
        <a:lstStyle/>
        <a:p>
          <a:endParaRPr lang="en-US"/>
        </a:p>
      </dgm:t>
    </dgm:pt>
    <dgm:pt modelId="{E7654D57-85F6-46F6-BD60-DB70D0874B32}" type="pres">
      <dgm:prSet presAssocID="{EBD9F02D-798F-4D0D-BD50-12EB31EA451A}" presName="rootConnector" presStyleLbl="node2" presStyleIdx="1" presStyleCnt="6"/>
      <dgm:spPr/>
      <dgm:t>
        <a:bodyPr/>
        <a:lstStyle/>
        <a:p>
          <a:endParaRPr lang="en-US"/>
        </a:p>
      </dgm:t>
    </dgm:pt>
    <dgm:pt modelId="{22E5DFD3-50CD-4A21-BF2E-C5BD1EAF94D3}" type="pres">
      <dgm:prSet presAssocID="{EBD9F02D-798F-4D0D-BD50-12EB31EA451A}" presName="hierChild4" presStyleCnt="0"/>
      <dgm:spPr/>
      <dgm:t>
        <a:bodyPr/>
        <a:lstStyle/>
        <a:p>
          <a:pPr rtl="1"/>
          <a:endParaRPr lang="ar-SA"/>
        </a:p>
      </dgm:t>
    </dgm:pt>
    <dgm:pt modelId="{ACBAC31C-069B-48DD-836A-79138309B874}" type="pres">
      <dgm:prSet presAssocID="{576AFAD3-BC39-4022-94BC-AC6B0DAC62F4}" presName="Name37" presStyleLbl="parChTrans1D3" presStyleIdx="4" presStyleCnt="29"/>
      <dgm:spPr>
        <a:custGeom>
          <a:avLst/>
          <a:gdLst/>
          <a:ahLst/>
          <a:cxnLst/>
          <a:rect l="0" t="0" r="0" b="0"/>
          <a:pathLst>
            <a:path>
              <a:moveTo>
                <a:pt x="45720" y="45720"/>
              </a:moveTo>
              <a:lnTo>
                <a:pt x="45720" y="136907"/>
              </a:lnTo>
              <a:lnTo>
                <a:pt x="83093" y="136907"/>
              </a:lnTo>
            </a:path>
          </a:pathLst>
        </a:custGeom>
      </dgm:spPr>
      <dgm:t>
        <a:bodyPr/>
        <a:lstStyle/>
        <a:p>
          <a:endParaRPr lang="en-US"/>
        </a:p>
      </dgm:t>
    </dgm:pt>
    <dgm:pt modelId="{184C3214-F9F5-44CC-A774-50855D2C7740}" type="pres">
      <dgm:prSet presAssocID="{98C3ECEC-9F41-4A20-9BB7-520C84097B6B}" presName="hierRoot2" presStyleCnt="0">
        <dgm:presLayoutVars>
          <dgm:hierBranch val="init"/>
        </dgm:presLayoutVars>
      </dgm:prSet>
      <dgm:spPr/>
      <dgm:t>
        <a:bodyPr/>
        <a:lstStyle/>
        <a:p>
          <a:pPr rtl="1"/>
          <a:endParaRPr lang="ar-SA"/>
        </a:p>
      </dgm:t>
    </dgm:pt>
    <dgm:pt modelId="{B0DF0E8B-3158-4B6C-B25F-5F18F81BEBAF}" type="pres">
      <dgm:prSet presAssocID="{98C3ECEC-9F41-4A20-9BB7-520C84097B6B}" presName="rootComposite" presStyleCnt="0"/>
      <dgm:spPr/>
      <dgm:t>
        <a:bodyPr/>
        <a:lstStyle/>
        <a:p>
          <a:pPr rtl="1"/>
          <a:endParaRPr lang="ar-SA"/>
        </a:p>
      </dgm:t>
    </dgm:pt>
    <dgm:pt modelId="{3B283D4A-4973-41C9-9DE0-4D8CDB5BDC75}" type="pres">
      <dgm:prSet presAssocID="{98C3ECEC-9F41-4A20-9BB7-520C84097B6B}" presName="rootText" presStyleLbl="node3" presStyleIdx="3" presStyleCnt="28" custScaleY="39364" custLinFactX="73425" custLinFactNeighborX="100000" custLinFactNeighborY="-18225">
        <dgm:presLayoutVars>
          <dgm:chPref val="3"/>
        </dgm:presLayoutVars>
      </dgm:prSet>
      <dgm:spPr>
        <a:prstGeom prst="rect">
          <a:avLst/>
        </a:prstGeom>
      </dgm:spPr>
      <dgm:t>
        <a:bodyPr/>
        <a:lstStyle/>
        <a:p>
          <a:endParaRPr lang="en-US"/>
        </a:p>
      </dgm:t>
    </dgm:pt>
    <dgm:pt modelId="{8D685AC0-6E15-4D83-8FFB-7D2A475356A3}" type="pres">
      <dgm:prSet presAssocID="{98C3ECEC-9F41-4A20-9BB7-520C84097B6B}" presName="rootConnector" presStyleLbl="node3" presStyleIdx="3" presStyleCnt="28"/>
      <dgm:spPr/>
      <dgm:t>
        <a:bodyPr/>
        <a:lstStyle/>
        <a:p>
          <a:endParaRPr lang="en-US"/>
        </a:p>
      </dgm:t>
    </dgm:pt>
    <dgm:pt modelId="{CED93AEB-518B-4D17-AE4F-89191314FA06}" type="pres">
      <dgm:prSet presAssocID="{98C3ECEC-9F41-4A20-9BB7-520C84097B6B}" presName="hierChild4" presStyleCnt="0"/>
      <dgm:spPr/>
      <dgm:t>
        <a:bodyPr/>
        <a:lstStyle/>
        <a:p>
          <a:pPr rtl="1"/>
          <a:endParaRPr lang="ar-SA"/>
        </a:p>
      </dgm:t>
    </dgm:pt>
    <dgm:pt modelId="{31F053CD-BFA4-48E1-BF58-2FB50599262B}" type="pres">
      <dgm:prSet presAssocID="{98C3ECEC-9F41-4A20-9BB7-520C84097B6B}" presName="hierChild5" presStyleCnt="0"/>
      <dgm:spPr/>
      <dgm:t>
        <a:bodyPr/>
        <a:lstStyle/>
        <a:p>
          <a:pPr rtl="1"/>
          <a:endParaRPr lang="ar-SA"/>
        </a:p>
      </dgm:t>
    </dgm:pt>
    <dgm:pt modelId="{24FC93ED-44E7-468C-9304-8D4B8685CE24}" type="pres">
      <dgm:prSet presAssocID="{5829FDB2-B4F9-4C97-A783-F301010DAAAD}" presName="Name37" presStyleLbl="parChTrans1D3" presStyleIdx="5" presStyleCnt="29"/>
      <dgm:spPr>
        <a:custGeom>
          <a:avLst/>
          <a:gdLst/>
          <a:ahLst/>
          <a:cxnLst/>
          <a:rect l="0" t="0" r="0" b="0"/>
          <a:pathLst>
            <a:path>
              <a:moveTo>
                <a:pt x="45720" y="0"/>
              </a:moveTo>
              <a:lnTo>
                <a:pt x="45720" y="252255"/>
              </a:lnTo>
              <a:lnTo>
                <a:pt x="80067" y="252255"/>
              </a:lnTo>
            </a:path>
          </a:pathLst>
        </a:custGeom>
      </dgm:spPr>
      <dgm:t>
        <a:bodyPr/>
        <a:lstStyle/>
        <a:p>
          <a:endParaRPr lang="en-US"/>
        </a:p>
      </dgm:t>
    </dgm:pt>
    <dgm:pt modelId="{A937E75B-D2B3-4BAA-BE86-3232955472A0}" type="pres">
      <dgm:prSet presAssocID="{D339D717-DBF9-4869-BA86-C9A4C91079E3}" presName="hierRoot2" presStyleCnt="0">
        <dgm:presLayoutVars>
          <dgm:hierBranch val="init"/>
        </dgm:presLayoutVars>
      </dgm:prSet>
      <dgm:spPr/>
      <dgm:t>
        <a:bodyPr/>
        <a:lstStyle/>
        <a:p>
          <a:pPr rtl="1"/>
          <a:endParaRPr lang="ar-SA"/>
        </a:p>
      </dgm:t>
    </dgm:pt>
    <dgm:pt modelId="{5411A3EA-BB37-4750-B2D4-AB75926BF425}" type="pres">
      <dgm:prSet presAssocID="{D339D717-DBF9-4869-BA86-C9A4C91079E3}" presName="rootComposite" presStyleCnt="0"/>
      <dgm:spPr/>
      <dgm:t>
        <a:bodyPr/>
        <a:lstStyle/>
        <a:p>
          <a:pPr rtl="1"/>
          <a:endParaRPr lang="ar-SA"/>
        </a:p>
      </dgm:t>
    </dgm:pt>
    <dgm:pt modelId="{F3A7C7D6-E98E-4F57-BA24-4AD5D49389CC}" type="pres">
      <dgm:prSet presAssocID="{D339D717-DBF9-4869-BA86-C9A4C91079E3}" presName="rootText" presStyleLbl="node3" presStyleIdx="4" presStyleCnt="28" custScaleY="39964" custLinFactX="72728" custLinFactNeighborX="100000" custLinFactNeighborY="-25691">
        <dgm:presLayoutVars>
          <dgm:chPref val="3"/>
        </dgm:presLayoutVars>
      </dgm:prSet>
      <dgm:spPr>
        <a:prstGeom prst="rect">
          <a:avLst/>
        </a:prstGeom>
      </dgm:spPr>
      <dgm:t>
        <a:bodyPr/>
        <a:lstStyle/>
        <a:p>
          <a:endParaRPr lang="en-US"/>
        </a:p>
      </dgm:t>
    </dgm:pt>
    <dgm:pt modelId="{E9F7FBFB-C099-4D1E-82DE-A703FAE947B9}" type="pres">
      <dgm:prSet presAssocID="{D339D717-DBF9-4869-BA86-C9A4C91079E3}" presName="rootConnector" presStyleLbl="node3" presStyleIdx="4" presStyleCnt="28"/>
      <dgm:spPr/>
      <dgm:t>
        <a:bodyPr/>
        <a:lstStyle/>
        <a:p>
          <a:endParaRPr lang="en-US"/>
        </a:p>
      </dgm:t>
    </dgm:pt>
    <dgm:pt modelId="{80EBDC31-5E28-4AB4-833B-07A9A4EBFA5F}" type="pres">
      <dgm:prSet presAssocID="{D339D717-DBF9-4869-BA86-C9A4C91079E3}" presName="hierChild4" presStyleCnt="0"/>
      <dgm:spPr/>
      <dgm:t>
        <a:bodyPr/>
        <a:lstStyle/>
        <a:p>
          <a:pPr rtl="1"/>
          <a:endParaRPr lang="ar-SA"/>
        </a:p>
      </dgm:t>
    </dgm:pt>
    <dgm:pt modelId="{962A1120-E928-47DA-9699-07B363A7BEED}" type="pres">
      <dgm:prSet presAssocID="{D339D717-DBF9-4869-BA86-C9A4C91079E3}" presName="hierChild5" presStyleCnt="0"/>
      <dgm:spPr/>
      <dgm:t>
        <a:bodyPr/>
        <a:lstStyle/>
        <a:p>
          <a:pPr rtl="1"/>
          <a:endParaRPr lang="ar-SA"/>
        </a:p>
      </dgm:t>
    </dgm:pt>
    <dgm:pt modelId="{A4275737-EB38-4E3A-805B-7B31091F5742}" type="pres">
      <dgm:prSet presAssocID="{ED4774C8-6145-46B4-8248-1F87363D12CF}" presName="Name37" presStyleLbl="parChTrans1D3" presStyleIdx="6" presStyleCnt="29"/>
      <dgm:spPr>
        <a:custGeom>
          <a:avLst/>
          <a:gdLst/>
          <a:ahLst/>
          <a:cxnLst/>
          <a:rect l="0" t="0" r="0" b="0"/>
          <a:pathLst>
            <a:path>
              <a:moveTo>
                <a:pt x="45720" y="0"/>
              </a:moveTo>
              <a:lnTo>
                <a:pt x="45720" y="388526"/>
              </a:lnTo>
              <a:lnTo>
                <a:pt x="87773" y="388526"/>
              </a:lnTo>
            </a:path>
          </a:pathLst>
        </a:custGeom>
      </dgm:spPr>
      <dgm:t>
        <a:bodyPr/>
        <a:lstStyle/>
        <a:p>
          <a:endParaRPr lang="en-US"/>
        </a:p>
      </dgm:t>
    </dgm:pt>
    <dgm:pt modelId="{7BFC00F7-15EA-49E1-8C7A-7BF41B143F37}" type="pres">
      <dgm:prSet presAssocID="{ACC93BFE-6233-4C4E-BFF7-85C62895F7FB}" presName="hierRoot2" presStyleCnt="0">
        <dgm:presLayoutVars>
          <dgm:hierBranch val="init"/>
        </dgm:presLayoutVars>
      </dgm:prSet>
      <dgm:spPr/>
      <dgm:t>
        <a:bodyPr/>
        <a:lstStyle/>
        <a:p>
          <a:pPr rtl="1"/>
          <a:endParaRPr lang="ar-SA"/>
        </a:p>
      </dgm:t>
    </dgm:pt>
    <dgm:pt modelId="{ACC4A326-6660-4B64-ABDF-EB6248786E0A}" type="pres">
      <dgm:prSet presAssocID="{ACC93BFE-6233-4C4E-BFF7-85C62895F7FB}" presName="rootComposite" presStyleCnt="0"/>
      <dgm:spPr/>
      <dgm:t>
        <a:bodyPr/>
        <a:lstStyle/>
        <a:p>
          <a:pPr rtl="1"/>
          <a:endParaRPr lang="ar-SA"/>
        </a:p>
      </dgm:t>
    </dgm:pt>
    <dgm:pt modelId="{17569F0B-359F-42A2-8FAA-5F82BE2DCA93}" type="pres">
      <dgm:prSet presAssocID="{ACC93BFE-6233-4C4E-BFF7-85C62895F7FB}" presName="rootText" presStyleLbl="node3" presStyleIdx="5" presStyleCnt="28" custScaleY="44811" custLinFactX="74503" custLinFactNeighborX="100000" custLinFactNeighborY="-47303">
        <dgm:presLayoutVars>
          <dgm:chPref val="3"/>
        </dgm:presLayoutVars>
      </dgm:prSet>
      <dgm:spPr>
        <a:prstGeom prst="rect">
          <a:avLst/>
        </a:prstGeom>
      </dgm:spPr>
      <dgm:t>
        <a:bodyPr/>
        <a:lstStyle/>
        <a:p>
          <a:endParaRPr lang="en-US"/>
        </a:p>
      </dgm:t>
    </dgm:pt>
    <dgm:pt modelId="{A1BB4A8B-8DA2-4058-A4C6-F8006993A4DA}" type="pres">
      <dgm:prSet presAssocID="{ACC93BFE-6233-4C4E-BFF7-85C62895F7FB}" presName="rootConnector" presStyleLbl="node3" presStyleIdx="5" presStyleCnt="28"/>
      <dgm:spPr/>
      <dgm:t>
        <a:bodyPr/>
        <a:lstStyle/>
        <a:p>
          <a:endParaRPr lang="en-US"/>
        </a:p>
      </dgm:t>
    </dgm:pt>
    <dgm:pt modelId="{48060978-F2B8-499D-AB26-967FFA96CD32}" type="pres">
      <dgm:prSet presAssocID="{ACC93BFE-6233-4C4E-BFF7-85C62895F7FB}" presName="hierChild4" presStyleCnt="0"/>
      <dgm:spPr/>
      <dgm:t>
        <a:bodyPr/>
        <a:lstStyle/>
        <a:p>
          <a:pPr rtl="1"/>
          <a:endParaRPr lang="ar-SA"/>
        </a:p>
      </dgm:t>
    </dgm:pt>
    <dgm:pt modelId="{5FF05469-74E8-459D-B2F7-EBDDF903AC1A}" type="pres">
      <dgm:prSet presAssocID="{ACC93BFE-6233-4C4E-BFF7-85C62895F7FB}" presName="hierChild5" presStyleCnt="0"/>
      <dgm:spPr/>
      <dgm:t>
        <a:bodyPr/>
        <a:lstStyle/>
        <a:p>
          <a:pPr rtl="1"/>
          <a:endParaRPr lang="ar-SA"/>
        </a:p>
      </dgm:t>
    </dgm:pt>
    <dgm:pt modelId="{C66FDC25-CA96-4388-93B9-F608EE8B9273}" type="pres">
      <dgm:prSet presAssocID="{03251B9D-E3D3-4220-9C74-8CDE8CA08130}" presName="Name37" presStyleLbl="parChTrans1D3" presStyleIdx="7" presStyleCnt="29"/>
      <dgm:spPr>
        <a:custGeom>
          <a:avLst/>
          <a:gdLst/>
          <a:ahLst/>
          <a:cxnLst/>
          <a:rect l="0" t="0" r="0" b="0"/>
          <a:pathLst>
            <a:path>
              <a:moveTo>
                <a:pt x="45720" y="0"/>
              </a:moveTo>
              <a:lnTo>
                <a:pt x="45720" y="516261"/>
              </a:lnTo>
              <a:lnTo>
                <a:pt x="80067" y="516261"/>
              </a:lnTo>
            </a:path>
          </a:pathLst>
        </a:custGeom>
      </dgm:spPr>
      <dgm:t>
        <a:bodyPr/>
        <a:lstStyle/>
        <a:p>
          <a:endParaRPr lang="en-US"/>
        </a:p>
      </dgm:t>
    </dgm:pt>
    <dgm:pt modelId="{B8BE8CAE-6A49-4FE9-9E5E-D7BD9027D5F3}" type="pres">
      <dgm:prSet presAssocID="{6EC5AC6B-150B-4990-A1F5-9004F4528A2E}" presName="hierRoot2" presStyleCnt="0">
        <dgm:presLayoutVars>
          <dgm:hierBranch val="init"/>
        </dgm:presLayoutVars>
      </dgm:prSet>
      <dgm:spPr/>
      <dgm:t>
        <a:bodyPr/>
        <a:lstStyle/>
        <a:p>
          <a:pPr rtl="1"/>
          <a:endParaRPr lang="ar-SA"/>
        </a:p>
      </dgm:t>
    </dgm:pt>
    <dgm:pt modelId="{372225DC-5426-465F-8027-E221C1D0E65F}" type="pres">
      <dgm:prSet presAssocID="{6EC5AC6B-150B-4990-A1F5-9004F4528A2E}" presName="rootComposite" presStyleCnt="0"/>
      <dgm:spPr/>
      <dgm:t>
        <a:bodyPr/>
        <a:lstStyle/>
        <a:p>
          <a:pPr rtl="1"/>
          <a:endParaRPr lang="ar-SA"/>
        </a:p>
      </dgm:t>
    </dgm:pt>
    <dgm:pt modelId="{9F8DE7A1-3720-410D-BF2C-B9F1C0CA6175}" type="pres">
      <dgm:prSet presAssocID="{6EC5AC6B-150B-4990-A1F5-9004F4528A2E}" presName="rootText" presStyleLbl="node3" presStyleIdx="6" presStyleCnt="28" custScaleY="45815" custLinFactX="72728" custLinFactNeighborX="100000" custLinFactNeighborY="-75773">
        <dgm:presLayoutVars>
          <dgm:chPref val="3"/>
        </dgm:presLayoutVars>
      </dgm:prSet>
      <dgm:spPr>
        <a:prstGeom prst="rect">
          <a:avLst/>
        </a:prstGeom>
      </dgm:spPr>
      <dgm:t>
        <a:bodyPr/>
        <a:lstStyle/>
        <a:p>
          <a:endParaRPr lang="en-US"/>
        </a:p>
      </dgm:t>
    </dgm:pt>
    <dgm:pt modelId="{9E3DCDA7-8BFA-456D-BCD1-FFA75D9CD67F}" type="pres">
      <dgm:prSet presAssocID="{6EC5AC6B-150B-4990-A1F5-9004F4528A2E}" presName="rootConnector" presStyleLbl="node3" presStyleIdx="6" presStyleCnt="28"/>
      <dgm:spPr/>
      <dgm:t>
        <a:bodyPr/>
        <a:lstStyle/>
        <a:p>
          <a:endParaRPr lang="en-US"/>
        </a:p>
      </dgm:t>
    </dgm:pt>
    <dgm:pt modelId="{1FDC6C73-00A4-424D-AE8D-6578849843F2}" type="pres">
      <dgm:prSet presAssocID="{6EC5AC6B-150B-4990-A1F5-9004F4528A2E}" presName="hierChild4" presStyleCnt="0"/>
      <dgm:spPr/>
      <dgm:t>
        <a:bodyPr/>
        <a:lstStyle/>
        <a:p>
          <a:pPr rtl="1"/>
          <a:endParaRPr lang="ar-SA"/>
        </a:p>
      </dgm:t>
    </dgm:pt>
    <dgm:pt modelId="{D2C789E9-7D4B-4D95-8365-E39192F21DA6}" type="pres">
      <dgm:prSet presAssocID="{6EC5AC6B-150B-4990-A1F5-9004F4528A2E}" presName="hierChild5" presStyleCnt="0"/>
      <dgm:spPr/>
      <dgm:t>
        <a:bodyPr/>
        <a:lstStyle/>
        <a:p>
          <a:pPr rtl="1"/>
          <a:endParaRPr lang="ar-SA"/>
        </a:p>
      </dgm:t>
    </dgm:pt>
    <dgm:pt modelId="{0DC80199-AC4C-4D9F-B7C2-F193BEC77176}" type="pres">
      <dgm:prSet presAssocID="{65A111AD-98A4-4561-88C6-067323D7A703}" presName="Name37" presStyleLbl="parChTrans1D3" presStyleIdx="8" presStyleCnt="29"/>
      <dgm:spPr>
        <a:custGeom>
          <a:avLst/>
          <a:gdLst/>
          <a:ahLst/>
          <a:cxnLst/>
          <a:rect l="0" t="0" r="0" b="0"/>
          <a:pathLst>
            <a:path>
              <a:moveTo>
                <a:pt x="45720" y="0"/>
              </a:moveTo>
              <a:lnTo>
                <a:pt x="45720" y="678684"/>
              </a:lnTo>
              <a:lnTo>
                <a:pt x="70281" y="678684"/>
              </a:lnTo>
            </a:path>
          </a:pathLst>
        </a:custGeom>
      </dgm:spPr>
      <dgm:t>
        <a:bodyPr/>
        <a:lstStyle/>
        <a:p>
          <a:endParaRPr lang="en-US"/>
        </a:p>
      </dgm:t>
    </dgm:pt>
    <dgm:pt modelId="{5E63CA84-963F-4237-BD8F-1CE9E49499F6}" type="pres">
      <dgm:prSet presAssocID="{6722B25C-48E3-400A-85B8-03789FF48169}" presName="hierRoot2" presStyleCnt="0">
        <dgm:presLayoutVars>
          <dgm:hierBranch val="init"/>
        </dgm:presLayoutVars>
      </dgm:prSet>
      <dgm:spPr/>
      <dgm:t>
        <a:bodyPr/>
        <a:lstStyle/>
        <a:p>
          <a:pPr rtl="1"/>
          <a:endParaRPr lang="ar-SA"/>
        </a:p>
      </dgm:t>
    </dgm:pt>
    <dgm:pt modelId="{85DDADA5-C8C2-436D-809E-B917C436F1AF}" type="pres">
      <dgm:prSet presAssocID="{6722B25C-48E3-400A-85B8-03789FF48169}" presName="rootComposite" presStyleCnt="0"/>
      <dgm:spPr/>
      <dgm:t>
        <a:bodyPr/>
        <a:lstStyle/>
        <a:p>
          <a:pPr rtl="1"/>
          <a:endParaRPr lang="ar-SA"/>
        </a:p>
      </dgm:t>
    </dgm:pt>
    <dgm:pt modelId="{9938FBDE-90A5-4102-93B4-47166527310B}" type="pres">
      <dgm:prSet presAssocID="{6722B25C-48E3-400A-85B8-03789FF48169}" presName="rootText" presStyleLbl="node3" presStyleIdx="7" presStyleCnt="28" custScaleY="72568" custLinFactX="70474" custLinFactY="-2142" custLinFactNeighborX="100000" custLinFactNeighborY="-100000">
        <dgm:presLayoutVars>
          <dgm:chPref val="3"/>
        </dgm:presLayoutVars>
      </dgm:prSet>
      <dgm:spPr>
        <a:prstGeom prst="rect">
          <a:avLst/>
        </a:prstGeom>
      </dgm:spPr>
      <dgm:t>
        <a:bodyPr/>
        <a:lstStyle/>
        <a:p>
          <a:endParaRPr lang="en-US"/>
        </a:p>
      </dgm:t>
    </dgm:pt>
    <dgm:pt modelId="{D831598A-3885-4417-BF51-6B88C56BFDB7}" type="pres">
      <dgm:prSet presAssocID="{6722B25C-48E3-400A-85B8-03789FF48169}" presName="rootConnector" presStyleLbl="node3" presStyleIdx="7" presStyleCnt="28"/>
      <dgm:spPr/>
      <dgm:t>
        <a:bodyPr/>
        <a:lstStyle/>
        <a:p>
          <a:endParaRPr lang="en-US"/>
        </a:p>
      </dgm:t>
    </dgm:pt>
    <dgm:pt modelId="{A646F4F3-1D59-487F-8396-1B4A84799A8C}" type="pres">
      <dgm:prSet presAssocID="{6722B25C-48E3-400A-85B8-03789FF48169}" presName="hierChild4" presStyleCnt="0"/>
      <dgm:spPr/>
      <dgm:t>
        <a:bodyPr/>
        <a:lstStyle/>
        <a:p>
          <a:pPr rtl="1"/>
          <a:endParaRPr lang="ar-SA"/>
        </a:p>
      </dgm:t>
    </dgm:pt>
    <dgm:pt modelId="{AC219DD8-3183-4126-9C76-D28614C21389}" type="pres">
      <dgm:prSet presAssocID="{6722B25C-48E3-400A-85B8-03789FF48169}" presName="hierChild5" presStyleCnt="0"/>
      <dgm:spPr/>
      <dgm:t>
        <a:bodyPr/>
        <a:lstStyle/>
        <a:p>
          <a:pPr rtl="1"/>
          <a:endParaRPr lang="ar-SA"/>
        </a:p>
      </dgm:t>
    </dgm:pt>
    <dgm:pt modelId="{B30047CB-A861-44D2-8075-8B2F67B4BDE4}" type="pres">
      <dgm:prSet presAssocID="{EBD9F02D-798F-4D0D-BD50-12EB31EA451A}" presName="hierChild5" presStyleCnt="0"/>
      <dgm:spPr/>
      <dgm:t>
        <a:bodyPr/>
        <a:lstStyle/>
        <a:p>
          <a:pPr rtl="1"/>
          <a:endParaRPr lang="ar-SA"/>
        </a:p>
      </dgm:t>
    </dgm:pt>
    <dgm:pt modelId="{6AAEE5CD-0454-454A-B4F5-7A15E073BB09}" type="pres">
      <dgm:prSet presAssocID="{253AAD34-2583-40B7-8206-61F6597FB246}" presName="Name37" presStyleLbl="parChTrans1D2" presStyleIdx="2" presStyleCnt="8"/>
      <dgm:spPr>
        <a:custGeom>
          <a:avLst/>
          <a:gdLst/>
          <a:ahLst/>
          <a:cxnLst/>
          <a:rect l="0" t="0" r="0" b="0"/>
          <a:pathLst>
            <a:path>
              <a:moveTo>
                <a:pt x="0" y="0"/>
              </a:moveTo>
              <a:lnTo>
                <a:pt x="0" y="366151"/>
              </a:lnTo>
              <a:lnTo>
                <a:pt x="1094075" y="366151"/>
              </a:lnTo>
              <a:lnTo>
                <a:pt x="1094075" y="411737"/>
              </a:lnTo>
            </a:path>
          </a:pathLst>
        </a:custGeom>
      </dgm:spPr>
      <dgm:t>
        <a:bodyPr/>
        <a:lstStyle/>
        <a:p>
          <a:endParaRPr lang="en-US"/>
        </a:p>
      </dgm:t>
    </dgm:pt>
    <dgm:pt modelId="{49C1D7CB-F99F-4384-AFE2-9CD5A3C78734}" type="pres">
      <dgm:prSet presAssocID="{200AEAA3-839F-4F3E-93FD-DAA621BE7AE8}" presName="hierRoot2" presStyleCnt="0">
        <dgm:presLayoutVars>
          <dgm:hierBranch val="init"/>
        </dgm:presLayoutVars>
      </dgm:prSet>
      <dgm:spPr/>
      <dgm:t>
        <a:bodyPr/>
        <a:lstStyle/>
        <a:p>
          <a:pPr rtl="1"/>
          <a:endParaRPr lang="ar-SA"/>
        </a:p>
      </dgm:t>
    </dgm:pt>
    <dgm:pt modelId="{673704C6-447F-4595-BF24-839B4F4721CB}" type="pres">
      <dgm:prSet presAssocID="{200AEAA3-839F-4F3E-93FD-DAA621BE7AE8}" presName="rootComposite" presStyleCnt="0"/>
      <dgm:spPr/>
      <dgm:t>
        <a:bodyPr/>
        <a:lstStyle/>
        <a:p>
          <a:pPr rtl="1"/>
          <a:endParaRPr lang="ar-SA"/>
        </a:p>
      </dgm:t>
    </dgm:pt>
    <dgm:pt modelId="{793EC59E-5EAE-4826-846D-3AB0D3A1438A}" type="pres">
      <dgm:prSet presAssocID="{200AEAA3-839F-4F3E-93FD-DAA621BE7AE8}" presName="rootText" presStyleLbl="node2" presStyleIdx="2" presStyleCnt="6" custScaleX="134172" custLinFactX="100000" custLinFactNeighborX="105439" custLinFactNeighborY="5603">
        <dgm:presLayoutVars>
          <dgm:chPref val="3"/>
        </dgm:presLayoutVars>
      </dgm:prSet>
      <dgm:spPr>
        <a:prstGeom prst="rect">
          <a:avLst/>
        </a:prstGeom>
      </dgm:spPr>
      <dgm:t>
        <a:bodyPr/>
        <a:lstStyle/>
        <a:p>
          <a:endParaRPr lang="en-US"/>
        </a:p>
      </dgm:t>
    </dgm:pt>
    <dgm:pt modelId="{5CDEAB34-5538-4FAC-9F74-992DC2346305}" type="pres">
      <dgm:prSet presAssocID="{200AEAA3-839F-4F3E-93FD-DAA621BE7AE8}" presName="rootConnector" presStyleLbl="node2" presStyleIdx="2" presStyleCnt="6"/>
      <dgm:spPr/>
      <dgm:t>
        <a:bodyPr/>
        <a:lstStyle/>
        <a:p>
          <a:endParaRPr lang="en-US"/>
        </a:p>
      </dgm:t>
    </dgm:pt>
    <dgm:pt modelId="{29777DB9-34D8-46C2-8404-5475E3111117}" type="pres">
      <dgm:prSet presAssocID="{200AEAA3-839F-4F3E-93FD-DAA621BE7AE8}" presName="hierChild4" presStyleCnt="0"/>
      <dgm:spPr/>
      <dgm:t>
        <a:bodyPr/>
        <a:lstStyle/>
        <a:p>
          <a:pPr rtl="1"/>
          <a:endParaRPr lang="ar-SA"/>
        </a:p>
      </dgm:t>
    </dgm:pt>
    <dgm:pt modelId="{682261D5-BC11-492B-AC54-C0BC0E4699BA}" type="pres">
      <dgm:prSet presAssocID="{4A7583D5-AAC6-4A90-8368-AE5883D4380F}" presName="Name37" presStyleLbl="parChTrans1D3" presStyleIdx="9" presStyleCnt="29"/>
      <dgm:spPr>
        <a:custGeom>
          <a:avLst/>
          <a:gdLst/>
          <a:ahLst/>
          <a:cxnLst/>
          <a:rect l="0" t="0" r="0" b="0"/>
          <a:pathLst>
            <a:path>
              <a:moveTo>
                <a:pt x="45720" y="0"/>
              </a:moveTo>
              <a:lnTo>
                <a:pt x="45720" y="958302"/>
              </a:lnTo>
              <a:lnTo>
                <a:pt x="61986" y="958302"/>
              </a:lnTo>
            </a:path>
          </a:pathLst>
        </a:custGeom>
      </dgm:spPr>
      <dgm:t>
        <a:bodyPr/>
        <a:lstStyle/>
        <a:p>
          <a:endParaRPr lang="en-US"/>
        </a:p>
      </dgm:t>
    </dgm:pt>
    <dgm:pt modelId="{20BF1D8E-2380-4E8D-B832-8F50D6E8177E}" type="pres">
      <dgm:prSet presAssocID="{FF9DFBB7-EFBD-421E-91D5-2C73B104B78A}" presName="hierRoot2" presStyleCnt="0">
        <dgm:presLayoutVars>
          <dgm:hierBranch val="init"/>
        </dgm:presLayoutVars>
      </dgm:prSet>
      <dgm:spPr/>
      <dgm:t>
        <a:bodyPr/>
        <a:lstStyle/>
        <a:p>
          <a:pPr rtl="1"/>
          <a:endParaRPr lang="ar-SA"/>
        </a:p>
      </dgm:t>
    </dgm:pt>
    <dgm:pt modelId="{D37CA5CB-D938-4BFF-8971-23BEBD84296E}" type="pres">
      <dgm:prSet presAssocID="{FF9DFBB7-EFBD-421E-91D5-2C73B104B78A}" presName="rootComposite" presStyleCnt="0"/>
      <dgm:spPr/>
      <dgm:t>
        <a:bodyPr/>
        <a:lstStyle/>
        <a:p>
          <a:pPr rtl="1"/>
          <a:endParaRPr lang="ar-SA"/>
        </a:p>
      </dgm:t>
    </dgm:pt>
    <dgm:pt modelId="{DAD0CB0D-9BC1-4613-A4F3-9FF4617F9C48}" type="pres">
      <dgm:prSet presAssocID="{FF9DFBB7-EFBD-421E-91D5-2C73B104B78A}" presName="rootText" presStyleLbl="node3" presStyleIdx="8" presStyleCnt="28" custScaleX="114137" custScaleY="106346" custLinFactX="89060" custLinFactY="151886" custLinFactNeighborX="100000" custLinFactNeighborY="200000">
        <dgm:presLayoutVars>
          <dgm:chPref val="3"/>
        </dgm:presLayoutVars>
      </dgm:prSet>
      <dgm:spPr>
        <a:prstGeom prst="flowChartAlternateProcess">
          <a:avLst/>
        </a:prstGeom>
      </dgm:spPr>
      <dgm:t>
        <a:bodyPr/>
        <a:lstStyle/>
        <a:p>
          <a:endParaRPr lang="en-US"/>
        </a:p>
      </dgm:t>
    </dgm:pt>
    <dgm:pt modelId="{6C274AAD-4B88-4988-9744-E09F8D6DDE46}" type="pres">
      <dgm:prSet presAssocID="{FF9DFBB7-EFBD-421E-91D5-2C73B104B78A}" presName="rootConnector" presStyleLbl="node3" presStyleIdx="8" presStyleCnt="28"/>
      <dgm:spPr/>
      <dgm:t>
        <a:bodyPr/>
        <a:lstStyle/>
        <a:p>
          <a:endParaRPr lang="en-US"/>
        </a:p>
      </dgm:t>
    </dgm:pt>
    <dgm:pt modelId="{7EFA79F0-4134-41EF-A1EB-2B1EC5B447B4}" type="pres">
      <dgm:prSet presAssocID="{FF9DFBB7-EFBD-421E-91D5-2C73B104B78A}" presName="hierChild4" presStyleCnt="0"/>
      <dgm:spPr/>
      <dgm:t>
        <a:bodyPr/>
        <a:lstStyle/>
        <a:p>
          <a:pPr rtl="1"/>
          <a:endParaRPr lang="ar-SA"/>
        </a:p>
      </dgm:t>
    </dgm:pt>
    <dgm:pt modelId="{EE5904E1-79DF-4434-8C81-6488E7E32CBA}" type="pres">
      <dgm:prSet presAssocID="{FF9DFBB7-EFBD-421E-91D5-2C73B104B78A}" presName="hierChild5" presStyleCnt="0"/>
      <dgm:spPr/>
      <dgm:t>
        <a:bodyPr/>
        <a:lstStyle/>
        <a:p>
          <a:pPr rtl="1"/>
          <a:endParaRPr lang="ar-SA"/>
        </a:p>
      </dgm:t>
    </dgm:pt>
    <dgm:pt modelId="{40BA7680-025D-4793-94B5-FA71144E11FD}" type="pres">
      <dgm:prSet presAssocID="{DBFA1705-B61D-4AC5-81BB-CF0395ABFA47}" presName="Name37" presStyleLbl="parChTrans1D3" presStyleIdx="10" presStyleCnt="29"/>
      <dgm:spPr>
        <a:custGeom>
          <a:avLst/>
          <a:gdLst/>
          <a:ahLst/>
          <a:cxnLst/>
          <a:rect l="0" t="0" r="0" b="0"/>
          <a:pathLst>
            <a:path>
              <a:moveTo>
                <a:pt x="45720" y="0"/>
              </a:moveTo>
              <a:lnTo>
                <a:pt x="45720" y="654931"/>
              </a:lnTo>
              <a:lnTo>
                <a:pt x="95481" y="654931"/>
              </a:lnTo>
            </a:path>
          </a:pathLst>
        </a:custGeom>
      </dgm:spPr>
      <dgm:t>
        <a:bodyPr/>
        <a:lstStyle/>
        <a:p>
          <a:endParaRPr lang="en-US"/>
        </a:p>
      </dgm:t>
    </dgm:pt>
    <dgm:pt modelId="{3F222BF5-0392-4A1F-811F-877E6E3D6E80}" type="pres">
      <dgm:prSet presAssocID="{0FC03899-162C-4ACA-9153-DB008705139B}" presName="hierRoot2" presStyleCnt="0">
        <dgm:presLayoutVars>
          <dgm:hierBranch val="init"/>
        </dgm:presLayoutVars>
      </dgm:prSet>
      <dgm:spPr/>
      <dgm:t>
        <a:bodyPr/>
        <a:lstStyle/>
        <a:p>
          <a:pPr rtl="1"/>
          <a:endParaRPr lang="ar-SA"/>
        </a:p>
      </dgm:t>
    </dgm:pt>
    <dgm:pt modelId="{27FED312-5E95-4322-B0DF-68D545DCAEC0}" type="pres">
      <dgm:prSet presAssocID="{0FC03899-162C-4ACA-9153-DB008705139B}" presName="rootComposite" presStyleCnt="0"/>
      <dgm:spPr/>
      <dgm:t>
        <a:bodyPr/>
        <a:lstStyle/>
        <a:p>
          <a:pPr rtl="1"/>
          <a:endParaRPr lang="ar-SA"/>
        </a:p>
      </dgm:t>
    </dgm:pt>
    <dgm:pt modelId="{E12730C2-EA7F-4EA3-AD1C-A75D063F6500}" type="pres">
      <dgm:prSet presAssocID="{0FC03899-162C-4ACA-9153-DB008705139B}" presName="rootText" presStyleLbl="node3" presStyleIdx="9" presStyleCnt="28" custScaleX="112147" custLinFactX="96775" custLinFactNeighborX="100000" custLinFactNeighborY="66961">
        <dgm:presLayoutVars>
          <dgm:chPref val="3"/>
        </dgm:presLayoutVars>
      </dgm:prSet>
      <dgm:spPr>
        <a:prstGeom prst="roundRect">
          <a:avLst/>
        </a:prstGeom>
      </dgm:spPr>
      <dgm:t>
        <a:bodyPr/>
        <a:lstStyle/>
        <a:p>
          <a:endParaRPr lang="en-US"/>
        </a:p>
      </dgm:t>
    </dgm:pt>
    <dgm:pt modelId="{7A9B0E49-6EAA-4797-869C-238DCB0B774D}" type="pres">
      <dgm:prSet presAssocID="{0FC03899-162C-4ACA-9153-DB008705139B}" presName="rootConnector" presStyleLbl="node3" presStyleIdx="9" presStyleCnt="28"/>
      <dgm:spPr/>
      <dgm:t>
        <a:bodyPr/>
        <a:lstStyle/>
        <a:p>
          <a:endParaRPr lang="en-US"/>
        </a:p>
      </dgm:t>
    </dgm:pt>
    <dgm:pt modelId="{3E30E785-D85C-4DFB-AEDE-722EA3016886}" type="pres">
      <dgm:prSet presAssocID="{0FC03899-162C-4ACA-9153-DB008705139B}" presName="hierChild4" presStyleCnt="0"/>
      <dgm:spPr/>
      <dgm:t>
        <a:bodyPr/>
        <a:lstStyle/>
        <a:p>
          <a:pPr rtl="1"/>
          <a:endParaRPr lang="ar-SA"/>
        </a:p>
      </dgm:t>
    </dgm:pt>
    <dgm:pt modelId="{491C1A4A-2812-4FDA-9505-151E3048593D}" type="pres">
      <dgm:prSet presAssocID="{0FC03899-162C-4ACA-9153-DB008705139B}" presName="hierChild5" presStyleCnt="0"/>
      <dgm:spPr/>
      <dgm:t>
        <a:bodyPr/>
        <a:lstStyle/>
        <a:p>
          <a:pPr rtl="1"/>
          <a:endParaRPr lang="ar-SA"/>
        </a:p>
      </dgm:t>
    </dgm:pt>
    <dgm:pt modelId="{2931F5ED-CB04-463E-9378-1DA6DCA567FE}" type="pres">
      <dgm:prSet presAssocID="{63B1FEF8-7AE2-463F-99A9-983BADD57F14}" presName="Name37" presStyleLbl="parChTrans1D3" presStyleIdx="11" presStyleCnt="29"/>
      <dgm:spPr>
        <a:custGeom>
          <a:avLst/>
          <a:gdLst/>
          <a:ahLst/>
          <a:cxnLst/>
          <a:rect l="0" t="0" r="0" b="0"/>
          <a:pathLst>
            <a:path>
              <a:moveTo>
                <a:pt x="45720" y="0"/>
              </a:moveTo>
              <a:lnTo>
                <a:pt x="45720" y="402353"/>
              </a:lnTo>
              <a:lnTo>
                <a:pt x="100427" y="402353"/>
              </a:lnTo>
            </a:path>
          </a:pathLst>
        </a:custGeom>
      </dgm:spPr>
      <dgm:t>
        <a:bodyPr/>
        <a:lstStyle/>
        <a:p>
          <a:endParaRPr lang="en-US"/>
        </a:p>
      </dgm:t>
    </dgm:pt>
    <dgm:pt modelId="{82A268C4-7A31-4F67-A4C4-8173550DCF5C}" type="pres">
      <dgm:prSet presAssocID="{43EF7B6D-37FE-4F68-B84F-41A3E14CC3FB}" presName="hierRoot2" presStyleCnt="0">
        <dgm:presLayoutVars>
          <dgm:hierBranch val="init"/>
        </dgm:presLayoutVars>
      </dgm:prSet>
      <dgm:spPr/>
      <dgm:t>
        <a:bodyPr/>
        <a:lstStyle/>
        <a:p>
          <a:pPr rtl="1"/>
          <a:endParaRPr lang="ar-SA"/>
        </a:p>
      </dgm:t>
    </dgm:pt>
    <dgm:pt modelId="{47EA53D6-ECDB-4EC2-A234-D39FB621D04A}" type="pres">
      <dgm:prSet presAssocID="{43EF7B6D-37FE-4F68-B84F-41A3E14CC3FB}" presName="rootComposite" presStyleCnt="0"/>
      <dgm:spPr/>
      <dgm:t>
        <a:bodyPr/>
        <a:lstStyle/>
        <a:p>
          <a:pPr rtl="1"/>
          <a:endParaRPr lang="ar-SA"/>
        </a:p>
      </dgm:t>
    </dgm:pt>
    <dgm:pt modelId="{80A657F3-01A7-4DB1-B905-592885118950}" type="pres">
      <dgm:prSet presAssocID="{43EF7B6D-37FE-4F68-B84F-41A3E14CC3FB}" presName="rootText" presStyleLbl="node3" presStyleIdx="10" presStyleCnt="28" custScaleX="107089" custLinFactX="97914" custLinFactY="-91393" custLinFactNeighborX="100000" custLinFactNeighborY="-100000">
        <dgm:presLayoutVars>
          <dgm:chPref val="3"/>
        </dgm:presLayoutVars>
      </dgm:prSet>
      <dgm:spPr>
        <a:prstGeom prst="roundRect">
          <a:avLst/>
        </a:prstGeom>
      </dgm:spPr>
      <dgm:t>
        <a:bodyPr/>
        <a:lstStyle/>
        <a:p>
          <a:endParaRPr lang="en-US"/>
        </a:p>
      </dgm:t>
    </dgm:pt>
    <dgm:pt modelId="{2D2F90D6-94BA-4D85-9E82-C0A445919A35}" type="pres">
      <dgm:prSet presAssocID="{43EF7B6D-37FE-4F68-B84F-41A3E14CC3FB}" presName="rootConnector" presStyleLbl="node3" presStyleIdx="10" presStyleCnt="28"/>
      <dgm:spPr/>
      <dgm:t>
        <a:bodyPr/>
        <a:lstStyle/>
        <a:p>
          <a:endParaRPr lang="en-US"/>
        </a:p>
      </dgm:t>
    </dgm:pt>
    <dgm:pt modelId="{A046111D-5AAF-49F9-BBE1-4C805D77EA0C}" type="pres">
      <dgm:prSet presAssocID="{43EF7B6D-37FE-4F68-B84F-41A3E14CC3FB}" presName="hierChild4" presStyleCnt="0"/>
      <dgm:spPr/>
      <dgm:t>
        <a:bodyPr/>
        <a:lstStyle/>
        <a:p>
          <a:pPr rtl="1"/>
          <a:endParaRPr lang="ar-SA"/>
        </a:p>
      </dgm:t>
    </dgm:pt>
    <dgm:pt modelId="{D1A4377C-DC03-49F3-9E3C-F2639692BB6D}" type="pres">
      <dgm:prSet presAssocID="{43EF7B6D-37FE-4F68-B84F-41A3E14CC3FB}" presName="hierChild5" presStyleCnt="0"/>
      <dgm:spPr/>
      <dgm:t>
        <a:bodyPr/>
        <a:lstStyle/>
        <a:p>
          <a:pPr rtl="1"/>
          <a:endParaRPr lang="ar-SA"/>
        </a:p>
      </dgm:t>
    </dgm:pt>
    <dgm:pt modelId="{CC631471-5724-42B8-B1BE-557B95F40181}" type="pres">
      <dgm:prSet presAssocID="{68BC4EFC-348C-485B-8AE8-3C5CB23C8123}" presName="Name37" presStyleLbl="parChTrans1D3" presStyleIdx="12" presStyleCnt="29"/>
      <dgm:spPr>
        <a:custGeom>
          <a:avLst/>
          <a:gdLst/>
          <a:ahLst/>
          <a:cxnLst/>
          <a:rect l="0" t="0" r="0" b="0"/>
          <a:pathLst>
            <a:path>
              <a:moveTo>
                <a:pt x="45720" y="0"/>
              </a:moveTo>
              <a:lnTo>
                <a:pt x="45720" y="151526"/>
              </a:lnTo>
              <a:lnTo>
                <a:pt x="112366" y="151526"/>
              </a:lnTo>
            </a:path>
          </a:pathLst>
        </a:custGeom>
      </dgm:spPr>
      <dgm:t>
        <a:bodyPr/>
        <a:lstStyle/>
        <a:p>
          <a:endParaRPr lang="en-US"/>
        </a:p>
      </dgm:t>
    </dgm:pt>
    <dgm:pt modelId="{73FE77DC-CC2E-4187-9781-086C49752927}" type="pres">
      <dgm:prSet presAssocID="{54192669-9605-418E-96DC-0498B5761F27}" presName="hierRoot2" presStyleCnt="0">
        <dgm:presLayoutVars>
          <dgm:hierBranch val="init"/>
        </dgm:presLayoutVars>
      </dgm:prSet>
      <dgm:spPr/>
      <dgm:t>
        <a:bodyPr/>
        <a:lstStyle/>
        <a:p>
          <a:pPr rtl="1"/>
          <a:endParaRPr lang="ar-SA"/>
        </a:p>
      </dgm:t>
    </dgm:pt>
    <dgm:pt modelId="{7D7F67AF-F460-448D-9880-D28B1C431175}" type="pres">
      <dgm:prSet presAssocID="{54192669-9605-418E-96DC-0498B5761F27}" presName="rootComposite" presStyleCnt="0"/>
      <dgm:spPr/>
      <dgm:t>
        <a:bodyPr/>
        <a:lstStyle/>
        <a:p>
          <a:pPr rtl="1"/>
          <a:endParaRPr lang="ar-SA"/>
        </a:p>
      </dgm:t>
    </dgm:pt>
    <dgm:pt modelId="{D04FC72C-B0F6-424D-AB2A-345D65F78877}" type="pres">
      <dgm:prSet presAssocID="{54192669-9605-418E-96DC-0498B5761F27}" presName="rootText" presStyleLbl="node3" presStyleIdx="11" presStyleCnt="28" custScaleX="107155" custLinFactX="100000" custLinFactY="-200000" custLinFactNeighborX="100664" custLinFactNeighborY="-248940">
        <dgm:presLayoutVars>
          <dgm:chPref val="3"/>
        </dgm:presLayoutVars>
      </dgm:prSet>
      <dgm:spPr>
        <a:prstGeom prst="roundRect">
          <a:avLst/>
        </a:prstGeom>
      </dgm:spPr>
      <dgm:t>
        <a:bodyPr/>
        <a:lstStyle/>
        <a:p>
          <a:endParaRPr lang="en-US"/>
        </a:p>
      </dgm:t>
    </dgm:pt>
    <dgm:pt modelId="{12D6548C-185A-4A8B-990F-3584015741B6}" type="pres">
      <dgm:prSet presAssocID="{54192669-9605-418E-96DC-0498B5761F27}" presName="rootConnector" presStyleLbl="node3" presStyleIdx="11" presStyleCnt="28"/>
      <dgm:spPr/>
      <dgm:t>
        <a:bodyPr/>
        <a:lstStyle/>
        <a:p>
          <a:endParaRPr lang="en-US"/>
        </a:p>
      </dgm:t>
    </dgm:pt>
    <dgm:pt modelId="{9F669987-5C95-426B-98DC-43D10B3DD491}" type="pres">
      <dgm:prSet presAssocID="{54192669-9605-418E-96DC-0498B5761F27}" presName="hierChild4" presStyleCnt="0"/>
      <dgm:spPr/>
      <dgm:t>
        <a:bodyPr/>
        <a:lstStyle/>
        <a:p>
          <a:pPr rtl="1"/>
          <a:endParaRPr lang="ar-SA"/>
        </a:p>
      </dgm:t>
    </dgm:pt>
    <dgm:pt modelId="{7D1ED263-6ADF-4CB8-8DE0-50FCD18B8CD5}" type="pres">
      <dgm:prSet presAssocID="{54192669-9605-418E-96DC-0498B5761F27}" presName="hierChild5" presStyleCnt="0"/>
      <dgm:spPr/>
      <dgm:t>
        <a:bodyPr/>
        <a:lstStyle/>
        <a:p>
          <a:pPr rtl="1"/>
          <a:endParaRPr lang="ar-SA"/>
        </a:p>
      </dgm:t>
    </dgm:pt>
    <dgm:pt modelId="{E28D5FC5-D29C-4E78-976D-E24CE74E9BE7}" type="pres">
      <dgm:prSet presAssocID="{200AEAA3-839F-4F3E-93FD-DAA621BE7AE8}" presName="hierChild5" presStyleCnt="0"/>
      <dgm:spPr/>
      <dgm:t>
        <a:bodyPr/>
        <a:lstStyle/>
        <a:p>
          <a:pPr rtl="1"/>
          <a:endParaRPr lang="ar-SA"/>
        </a:p>
      </dgm:t>
    </dgm:pt>
    <dgm:pt modelId="{FC052DEA-F964-49B6-B4DF-B406DDA791B8}" type="pres">
      <dgm:prSet presAssocID="{9967CE4A-3B91-408D-8A9A-C2D2D3F50F4B}" presName="Name37" presStyleLbl="parChTrans1D2" presStyleIdx="3" presStyleCnt="8"/>
      <dgm:spPr>
        <a:custGeom>
          <a:avLst/>
          <a:gdLst/>
          <a:ahLst/>
          <a:cxnLst/>
          <a:rect l="0" t="0" r="0" b="0"/>
          <a:pathLst>
            <a:path>
              <a:moveTo>
                <a:pt x="0" y="0"/>
              </a:moveTo>
              <a:lnTo>
                <a:pt x="0" y="360016"/>
              </a:lnTo>
              <a:lnTo>
                <a:pt x="1860794" y="360016"/>
              </a:lnTo>
              <a:lnTo>
                <a:pt x="1860794" y="405602"/>
              </a:lnTo>
            </a:path>
          </a:pathLst>
        </a:custGeom>
      </dgm:spPr>
      <dgm:t>
        <a:bodyPr/>
        <a:lstStyle/>
        <a:p>
          <a:endParaRPr lang="en-US"/>
        </a:p>
      </dgm:t>
    </dgm:pt>
    <dgm:pt modelId="{A49D8C0D-090C-438F-9700-56B9569663B8}" type="pres">
      <dgm:prSet presAssocID="{055AEB6E-FBEC-4D3D-A74F-5FF1141E73BF}" presName="hierRoot2" presStyleCnt="0">
        <dgm:presLayoutVars>
          <dgm:hierBranch val="init"/>
        </dgm:presLayoutVars>
      </dgm:prSet>
      <dgm:spPr/>
      <dgm:t>
        <a:bodyPr/>
        <a:lstStyle/>
        <a:p>
          <a:pPr rtl="1"/>
          <a:endParaRPr lang="ar-SA"/>
        </a:p>
      </dgm:t>
    </dgm:pt>
    <dgm:pt modelId="{2BB1302C-EC2E-4961-BB21-96F2B1E64FF5}" type="pres">
      <dgm:prSet presAssocID="{055AEB6E-FBEC-4D3D-A74F-5FF1141E73BF}" presName="rootComposite" presStyleCnt="0"/>
      <dgm:spPr/>
      <dgm:t>
        <a:bodyPr/>
        <a:lstStyle/>
        <a:p>
          <a:pPr rtl="1"/>
          <a:endParaRPr lang="ar-SA"/>
        </a:p>
      </dgm:t>
    </dgm:pt>
    <dgm:pt modelId="{DFC5B2EA-861B-4D90-A3FC-BCC42B16B376}" type="pres">
      <dgm:prSet presAssocID="{055AEB6E-FBEC-4D3D-A74F-5FF1141E73BF}" presName="rootText" presStyleLbl="node2" presStyleIdx="3" presStyleCnt="6" custScaleX="158970" custLinFactX="100000" custLinFactNeighborX="114468" custLinFactNeighborY="2777">
        <dgm:presLayoutVars>
          <dgm:chPref val="3"/>
        </dgm:presLayoutVars>
      </dgm:prSet>
      <dgm:spPr>
        <a:prstGeom prst="rect">
          <a:avLst/>
        </a:prstGeom>
      </dgm:spPr>
      <dgm:t>
        <a:bodyPr/>
        <a:lstStyle/>
        <a:p>
          <a:endParaRPr lang="en-US"/>
        </a:p>
      </dgm:t>
    </dgm:pt>
    <dgm:pt modelId="{50C1A4D9-17E0-4259-BF52-A7C2D936D795}" type="pres">
      <dgm:prSet presAssocID="{055AEB6E-FBEC-4D3D-A74F-5FF1141E73BF}" presName="rootConnector" presStyleLbl="node2" presStyleIdx="3" presStyleCnt="6"/>
      <dgm:spPr/>
      <dgm:t>
        <a:bodyPr/>
        <a:lstStyle/>
        <a:p>
          <a:endParaRPr lang="en-US"/>
        </a:p>
      </dgm:t>
    </dgm:pt>
    <dgm:pt modelId="{B59DA446-083A-42E1-8A49-9B353CF554B4}" type="pres">
      <dgm:prSet presAssocID="{055AEB6E-FBEC-4D3D-A74F-5FF1141E73BF}" presName="hierChild4" presStyleCnt="0"/>
      <dgm:spPr/>
      <dgm:t>
        <a:bodyPr/>
        <a:lstStyle/>
        <a:p>
          <a:pPr rtl="1"/>
          <a:endParaRPr lang="ar-SA"/>
        </a:p>
      </dgm:t>
    </dgm:pt>
    <dgm:pt modelId="{F897E295-9E5D-4C09-8ED1-FA914DB290C9}" type="pres">
      <dgm:prSet presAssocID="{2AD30291-DFD2-4C9F-B3EE-BC8FA22D2ED9}" presName="Name37" presStyleLbl="parChTrans1D3" presStyleIdx="13" presStyleCnt="29"/>
      <dgm:spPr>
        <a:custGeom>
          <a:avLst/>
          <a:gdLst/>
          <a:ahLst/>
          <a:cxnLst/>
          <a:rect l="0" t="0" r="0" b="0"/>
          <a:pathLst>
            <a:path>
              <a:moveTo>
                <a:pt x="0" y="0"/>
              </a:moveTo>
              <a:lnTo>
                <a:pt x="0" y="148995"/>
              </a:lnTo>
              <a:lnTo>
                <a:pt x="114163" y="148995"/>
              </a:lnTo>
            </a:path>
          </a:pathLst>
        </a:custGeom>
      </dgm:spPr>
      <dgm:t>
        <a:bodyPr/>
        <a:lstStyle/>
        <a:p>
          <a:endParaRPr lang="en-US"/>
        </a:p>
      </dgm:t>
    </dgm:pt>
    <dgm:pt modelId="{EC6378EE-492D-4DEC-8F4F-FB1CAA4DFA43}" type="pres">
      <dgm:prSet presAssocID="{8D2D9297-AFE5-456D-9F0C-F40D0D5BF7D3}" presName="hierRoot2" presStyleCnt="0">
        <dgm:presLayoutVars>
          <dgm:hierBranch val="init"/>
        </dgm:presLayoutVars>
      </dgm:prSet>
      <dgm:spPr/>
      <dgm:t>
        <a:bodyPr/>
        <a:lstStyle/>
        <a:p>
          <a:pPr rtl="1"/>
          <a:endParaRPr lang="ar-SA"/>
        </a:p>
      </dgm:t>
    </dgm:pt>
    <dgm:pt modelId="{C081C45B-64BC-4064-97B6-3AE555D1CEE4}" type="pres">
      <dgm:prSet presAssocID="{8D2D9297-AFE5-456D-9F0C-F40D0D5BF7D3}" presName="rootComposite" presStyleCnt="0"/>
      <dgm:spPr/>
      <dgm:t>
        <a:bodyPr/>
        <a:lstStyle/>
        <a:p>
          <a:pPr rtl="1"/>
          <a:endParaRPr lang="ar-SA"/>
        </a:p>
      </dgm:t>
    </dgm:pt>
    <dgm:pt modelId="{B3BC4E85-8D0C-4368-94AB-58B877024593}" type="pres">
      <dgm:prSet presAssocID="{8D2D9297-AFE5-456D-9F0C-F40D0D5BF7D3}" presName="rootText" presStyleLbl="node3" presStyleIdx="12" presStyleCnt="28" custLinFactX="100000" custLinFactNeighborX="116918" custLinFactNeighborY="-20586">
        <dgm:presLayoutVars>
          <dgm:chPref val="3"/>
        </dgm:presLayoutVars>
      </dgm:prSet>
      <dgm:spPr>
        <a:prstGeom prst="rect">
          <a:avLst/>
        </a:prstGeom>
      </dgm:spPr>
      <dgm:t>
        <a:bodyPr/>
        <a:lstStyle/>
        <a:p>
          <a:endParaRPr lang="en-US"/>
        </a:p>
      </dgm:t>
    </dgm:pt>
    <dgm:pt modelId="{D5B5064D-6408-4B63-BE0F-1B854A1B034F}" type="pres">
      <dgm:prSet presAssocID="{8D2D9297-AFE5-456D-9F0C-F40D0D5BF7D3}" presName="rootConnector" presStyleLbl="node3" presStyleIdx="12" presStyleCnt="28"/>
      <dgm:spPr/>
      <dgm:t>
        <a:bodyPr/>
        <a:lstStyle/>
        <a:p>
          <a:endParaRPr lang="en-US"/>
        </a:p>
      </dgm:t>
    </dgm:pt>
    <dgm:pt modelId="{0F957F8E-0EE3-44DC-8FEA-EE2502E52628}" type="pres">
      <dgm:prSet presAssocID="{8D2D9297-AFE5-456D-9F0C-F40D0D5BF7D3}" presName="hierChild4" presStyleCnt="0"/>
      <dgm:spPr/>
      <dgm:t>
        <a:bodyPr/>
        <a:lstStyle/>
        <a:p>
          <a:pPr rtl="1"/>
          <a:endParaRPr lang="ar-SA"/>
        </a:p>
      </dgm:t>
    </dgm:pt>
    <dgm:pt modelId="{37B2077F-5ECE-405F-A4DF-E079328FB791}" type="pres">
      <dgm:prSet presAssocID="{8D2D9297-AFE5-456D-9F0C-F40D0D5BF7D3}" presName="hierChild5" presStyleCnt="0"/>
      <dgm:spPr/>
      <dgm:t>
        <a:bodyPr/>
        <a:lstStyle/>
        <a:p>
          <a:pPr rtl="1"/>
          <a:endParaRPr lang="ar-SA"/>
        </a:p>
      </dgm:t>
    </dgm:pt>
    <dgm:pt modelId="{B9F53EAD-1B6D-4DA2-98E1-D6A02442CF8A}" type="pres">
      <dgm:prSet presAssocID="{29FE26AA-DC86-4B3C-9DDC-078E76C0275C}" presName="Name37" presStyleLbl="parChTrans1D3" presStyleIdx="14" presStyleCnt="29"/>
      <dgm:spPr>
        <a:custGeom>
          <a:avLst/>
          <a:gdLst/>
          <a:ahLst/>
          <a:cxnLst/>
          <a:rect l="0" t="0" r="0" b="0"/>
          <a:pathLst>
            <a:path>
              <a:moveTo>
                <a:pt x="0" y="0"/>
              </a:moveTo>
              <a:lnTo>
                <a:pt x="0" y="399225"/>
              </a:lnTo>
              <a:lnTo>
                <a:pt x="111684" y="399225"/>
              </a:lnTo>
            </a:path>
          </a:pathLst>
        </a:custGeom>
      </dgm:spPr>
      <dgm:t>
        <a:bodyPr/>
        <a:lstStyle/>
        <a:p>
          <a:endParaRPr lang="en-US"/>
        </a:p>
      </dgm:t>
    </dgm:pt>
    <dgm:pt modelId="{C05C15F5-EC30-4C1C-89AD-43F0455F1735}" type="pres">
      <dgm:prSet presAssocID="{D12254EA-93C0-4252-86F6-C10AF5705F24}" presName="hierRoot2" presStyleCnt="0">
        <dgm:presLayoutVars>
          <dgm:hierBranch val="init"/>
        </dgm:presLayoutVars>
      </dgm:prSet>
      <dgm:spPr/>
      <dgm:t>
        <a:bodyPr/>
        <a:lstStyle/>
        <a:p>
          <a:pPr rtl="1"/>
          <a:endParaRPr lang="ar-SA"/>
        </a:p>
      </dgm:t>
    </dgm:pt>
    <dgm:pt modelId="{A60C4668-3DDA-44D5-BC7C-6F4520696F21}" type="pres">
      <dgm:prSet presAssocID="{D12254EA-93C0-4252-86F6-C10AF5705F24}" presName="rootComposite" presStyleCnt="0"/>
      <dgm:spPr/>
      <dgm:t>
        <a:bodyPr/>
        <a:lstStyle/>
        <a:p>
          <a:pPr rtl="1"/>
          <a:endParaRPr lang="ar-SA"/>
        </a:p>
      </dgm:t>
    </dgm:pt>
    <dgm:pt modelId="{F240CFD3-2ECB-42F1-90E2-8E7B631458F4}" type="pres">
      <dgm:prSet presAssocID="{D12254EA-93C0-4252-86F6-C10AF5705F24}" presName="rootText" presStyleLbl="node3" presStyleIdx="13" presStyleCnt="28" custLinFactX="100000" custLinFactNeighborX="116347" custLinFactNeighborY="-47314">
        <dgm:presLayoutVars>
          <dgm:chPref val="3"/>
        </dgm:presLayoutVars>
      </dgm:prSet>
      <dgm:spPr>
        <a:prstGeom prst="rect">
          <a:avLst/>
        </a:prstGeom>
      </dgm:spPr>
      <dgm:t>
        <a:bodyPr/>
        <a:lstStyle/>
        <a:p>
          <a:endParaRPr lang="en-US"/>
        </a:p>
      </dgm:t>
    </dgm:pt>
    <dgm:pt modelId="{EFAC685F-9E31-48EB-8C3E-FF4F2BF42B62}" type="pres">
      <dgm:prSet presAssocID="{D12254EA-93C0-4252-86F6-C10AF5705F24}" presName="rootConnector" presStyleLbl="node3" presStyleIdx="13" presStyleCnt="28"/>
      <dgm:spPr/>
      <dgm:t>
        <a:bodyPr/>
        <a:lstStyle/>
        <a:p>
          <a:endParaRPr lang="en-US"/>
        </a:p>
      </dgm:t>
    </dgm:pt>
    <dgm:pt modelId="{98ACE5A8-0963-497A-8CCF-2B9E1759E815}" type="pres">
      <dgm:prSet presAssocID="{D12254EA-93C0-4252-86F6-C10AF5705F24}" presName="hierChild4" presStyleCnt="0"/>
      <dgm:spPr/>
      <dgm:t>
        <a:bodyPr/>
        <a:lstStyle/>
        <a:p>
          <a:pPr rtl="1"/>
          <a:endParaRPr lang="ar-SA"/>
        </a:p>
      </dgm:t>
    </dgm:pt>
    <dgm:pt modelId="{952EB605-065B-418C-A095-36539F873E69}" type="pres">
      <dgm:prSet presAssocID="{D12254EA-93C0-4252-86F6-C10AF5705F24}" presName="hierChild5" presStyleCnt="0"/>
      <dgm:spPr/>
      <dgm:t>
        <a:bodyPr/>
        <a:lstStyle/>
        <a:p>
          <a:pPr rtl="1"/>
          <a:endParaRPr lang="ar-SA"/>
        </a:p>
      </dgm:t>
    </dgm:pt>
    <dgm:pt modelId="{1DB36268-22F2-45DC-B75F-81D2E0594C6D}" type="pres">
      <dgm:prSet presAssocID="{13BD1BF9-2C3D-4571-9831-ACFCB110EB95}" presName="Name37" presStyleLbl="parChTrans1D3" presStyleIdx="15" presStyleCnt="29"/>
      <dgm:spPr>
        <a:custGeom>
          <a:avLst/>
          <a:gdLst/>
          <a:ahLst/>
          <a:cxnLst/>
          <a:rect l="0" t="0" r="0" b="0"/>
          <a:pathLst>
            <a:path>
              <a:moveTo>
                <a:pt x="0" y="0"/>
              </a:moveTo>
              <a:lnTo>
                <a:pt x="0" y="640580"/>
              </a:lnTo>
              <a:lnTo>
                <a:pt x="107399" y="640580"/>
              </a:lnTo>
            </a:path>
          </a:pathLst>
        </a:custGeom>
      </dgm:spPr>
      <dgm:t>
        <a:bodyPr/>
        <a:lstStyle/>
        <a:p>
          <a:endParaRPr lang="en-US"/>
        </a:p>
      </dgm:t>
    </dgm:pt>
    <dgm:pt modelId="{08D9384A-E623-464D-A024-B14F5BD88733}" type="pres">
      <dgm:prSet presAssocID="{8CE9915C-51E8-4AFA-BC8A-455B271C8B3D}" presName="hierRoot2" presStyleCnt="0">
        <dgm:presLayoutVars>
          <dgm:hierBranch val="init"/>
        </dgm:presLayoutVars>
      </dgm:prSet>
      <dgm:spPr/>
      <dgm:t>
        <a:bodyPr/>
        <a:lstStyle/>
        <a:p>
          <a:pPr rtl="1"/>
          <a:endParaRPr lang="ar-SA"/>
        </a:p>
      </dgm:t>
    </dgm:pt>
    <dgm:pt modelId="{42206453-6CA9-40F3-8F20-C7D80FB38A84}" type="pres">
      <dgm:prSet presAssocID="{8CE9915C-51E8-4AFA-BC8A-455B271C8B3D}" presName="rootComposite" presStyleCnt="0"/>
      <dgm:spPr/>
      <dgm:t>
        <a:bodyPr/>
        <a:lstStyle/>
        <a:p>
          <a:pPr rtl="1"/>
          <a:endParaRPr lang="ar-SA"/>
        </a:p>
      </dgm:t>
    </dgm:pt>
    <dgm:pt modelId="{86D9F30C-E22F-468C-9B0C-B52FDEA75D04}" type="pres">
      <dgm:prSet presAssocID="{8CE9915C-51E8-4AFA-BC8A-455B271C8B3D}" presName="rootText" presStyleLbl="node3" presStyleIdx="14" presStyleCnt="28" custLinFactX="100000" custLinFactNeighborX="115360" custLinFactNeighborY="-78130">
        <dgm:presLayoutVars>
          <dgm:chPref val="3"/>
        </dgm:presLayoutVars>
      </dgm:prSet>
      <dgm:spPr>
        <a:prstGeom prst="rect">
          <a:avLst/>
        </a:prstGeom>
      </dgm:spPr>
      <dgm:t>
        <a:bodyPr/>
        <a:lstStyle/>
        <a:p>
          <a:endParaRPr lang="en-US"/>
        </a:p>
      </dgm:t>
    </dgm:pt>
    <dgm:pt modelId="{FA13F535-52D7-4A5A-A14D-1982253512CD}" type="pres">
      <dgm:prSet presAssocID="{8CE9915C-51E8-4AFA-BC8A-455B271C8B3D}" presName="rootConnector" presStyleLbl="node3" presStyleIdx="14" presStyleCnt="28"/>
      <dgm:spPr/>
      <dgm:t>
        <a:bodyPr/>
        <a:lstStyle/>
        <a:p>
          <a:endParaRPr lang="en-US"/>
        </a:p>
      </dgm:t>
    </dgm:pt>
    <dgm:pt modelId="{C039DD4A-9F1E-4746-B593-3B76BB0BE6E9}" type="pres">
      <dgm:prSet presAssocID="{8CE9915C-51E8-4AFA-BC8A-455B271C8B3D}" presName="hierChild4" presStyleCnt="0"/>
      <dgm:spPr/>
      <dgm:t>
        <a:bodyPr/>
        <a:lstStyle/>
        <a:p>
          <a:pPr rtl="1"/>
          <a:endParaRPr lang="ar-SA"/>
        </a:p>
      </dgm:t>
    </dgm:pt>
    <dgm:pt modelId="{DA3DE8CE-0C5E-41D9-AF7E-307606352A1F}" type="pres">
      <dgm:prSet presAssocID="{8CE9915C-51E8-4AFA-BC8A-455B271C8B3D}" presName="hierChild5" presStyleCnt="0"/>
      <dgm:spPr/>
      <dgm:t>
        <a:bodyPr/>
        <a:lstStyle/>
        <a:p>
          <a:pPr rtl="1"/>
          <a:endParaRPr lang="ar-SA"/>
        </a:p>
      </dgm:t>
    </dgm:pt>
    <dgm:pt modelId="{9472402A-91D2-4E1B-B9C1-DBF5261C5FC4}" type="pres">
      <dgm:prSet presAssocID="{728E4320-3924-4C07-961E-D346434B2B55}" presName="Name37" presStyleLbl="parChTrans1D3" presStyleIdx="16" presStyleCnt="29"/>
      <dgm:spPr>
        <a:custGeom>
          <a:avLst/>
          <a:gdLst/>
          <a:ahLst/>
          <a:cxnLst/>
          <a:rect l="0" t="0" r="0" b="0"/>
          <a:pathLst>
            <a:path>
              <a:moveTo>
                <a:pt x="0" y="0"/>
              </a:moveTo>
              <a:lnTo>
                <a:pt x="0" y="875758"/>
              </a:lnTo>
              <a:lnTo>
                <a:pt x="104920" y="875758"/>
              </a:lnTo>
            </a:path>
          </a:pathLst>
        </a:custGeom>
      </dgm:spPr>
      <dgm:t>
        <a:bodyPr/>
        <a:lstStyle/>
        <a:p>
          <a:endParaRPr lang="en-US"/>
        </a:p>
      </dgm:t>
    </dgm:pt>
    <dgm:pt modelId="{0D3872E4-914E-4F06-8ECD-BC3D58956754}" type="pres">
      <dgm:prSet presAssocID="{DD40ECBC-6F55-432B-BB1B-43ACD99A0C00}" presName="hierRoot2" presStyleCnt="0">
        <dgm:presLayoutVars>
          <dgm:hierBranch val="init"/>
        </dgm:presLayoutVars>
      </dgm:prSet>
      <dgm:spPr/>
      <dgm:t>
        <a:bodyPr/>
        <a:lstStyle/>
        <a:p>
          <a:pPr rtl="1"/>
          <a:endParaRPr lang="ar-SA"/>
        </a:p>
      </dgm:t>
    </dgm:pt>
    <dgm:pt modelId="{EB0BF0C4-AB49-4991-9B8A-75E149F43D9F}" type="pres">
      <dgm:prSet presAssocID="{DD40ECBC-6F55-432B-BB1B-43ACD99A0C00}" presName="rootComposite" presStyleCnt="0"/>
      <dgm:spPr/>
      <dgm:t>
        <a:bodyPr/>
        <a:lstStyle/>
        <a:p>
          <a:pPr rtl="1"/>
          <a:endParaRPr lang="ar-SA"/>
        </a:p>
      </dgm:t>
    </dgm:pt>
    <dgm:pt modelId="{26E51137-A4F3-43BD-8D08-8DF5D64E7F78}" type="pres">
      <dgm:prSet presAssocID="{DD40ECBC-6F55-432B-BB1B-43ACD99A0C00}" presName="rootText" presStyleLbl="node3" presStyleIdx="15" presStyleCnt="28" custLinFactX="100000" custLinFactY="-11792" custLinFactNeighborX="114789" custLinFactNeighborY="-100000">
        <dgm:presLayoutVars>
          <dgm:chPref val="3"/>
        </dgm:presLayoutVars>
      </dgm:prSet>
      <dgm:spPr>
        <a:prstGeom prst="rect">
          <a:avLst/>
        </a:prstGeom>
      </dgm:spPr>
      <dgm:t>
        <a:bodyPr/>
        <a:lstStyle/>
        <a:p>
          <a:endParaRPr lang="en-US"/>
        </a:p>
      </dgm:t>
    </dgm:pt>
    <dgm:pt modelId="{4CB9810A-314E-445A-BB8A-730E5197DEAE}" type="pres">
      <dgm:prSet presAssocID="{DD40ECBC-6F55-432B-BB1B-43ACD99A0C00}" presName="rootConnector" presStyleLbl="node3" presStyleIdx="15" presStyleCnt="28"/>
      <dgm:spPr/>
      <dgm:t>
        <a:bodyPr/>
        <a:lstStyle/>
        <a:p>
          <a:endParaRPr lang="en-US"/>
        </a:p>
      </dgm:t>
    </dgm:pt>
    <dgm:pt modelId="{9D4BA446-F9F2-482F-A8DF-12605C7AA0BD}" type="pres">
      <dgm:prSet presAssocID="{DD40ECBC-6F55-432B-BB1B-43ACD99A0C00}" presName="hierChild4" presStyleCnt="0"/>
      <dgm:spPr/>
      <dgm:t>
        <a:bodyPr/>
        <a:lstStyle/>
        <a:p>
          <a:pPr rtl="1"/>
          <a:endParaRPr lang="ar-SA"/>
        </a:p>
      </dgm:t>
    </dgm:pt>
    <dgm:pt modelId="{E6B29B75-3890-479B-A94C-DC4D24E21885}" type="pres">
      <dgm:prSet presAssocID="{DD40ECBC-6F55-432B-BB1B-43ACD99A0C00}" presName="hierChild5" presStyleCnt="0"/>
      <dgm:spPr/>
      <dgm:t>
        <a:bodyPr/>
        <a:lstStyle/>
        <a:p>
          <a:pPr rtl="1"/>
          <a:endParaRPr lang="ar-SA"/>
        </a:p>
      </dgm:t>
    </dgm:pt>
    <dgm:pt modelId="{8230B7B1-2529-4DB7-9EAA-A4C324675B0B}" type="pres">
      <dgm:prSet presAssocID="{D877E8E2-05A1-4AB2-A3A2-4E112E2A44F9}" presName="Name37" presStyleLbl="parChTrans1D3" presStyleIdx="17" presStyleCnt="29"/>
      <dgm:spPr>
        <a:custGeom>
          <a:avLst/>
          <a:gdLst/>
          <a:ahLst/>
          <a:cxnLst/>
          <a:rect l="0" t="0" r="0" b="0"/>
          <a:pathLst>
            <a:path>
              <a:moveTo>
                <a:pt x="0" y="0"/>
              </a:moveTo>
              <a:lnTo>
                <a:pt x="0" y="1145863"/>
              </a:lnTo>
              <a:lnTo>
                <a:pt x="119377" y="1145863"/>
              </a:lnTo>
            </a:path>
          </a:pathLst>
        </a:custGeom>
      </dgm:spPr>
      <dgm:t>
        <a:bodyPr/>
        <a:lstStyle/>
        <a:p>
          <a:endParaRPr lang="en-US"/>
        </a:p>
      </dgm:t>
    </dgm:pt>
    <dgm:pt modelId="{2FBC0561-CAC1-4E97-8DEB-196E0ADB6194}" type="pres">
      <dgm:prSet presAssocID="{462BC24E-62BA-4679-940C-BF344C00311C}" presName="hierRoot2" presStyleCnt="0">
        <dgm:presLayoutVars>
          <dgm:hierBranch val="init"/>
        </dgm:presLayoutVars>
      </dgm:prSet>
      <dgm:spPr/>
      <dgm:t>
        <a:bodyPr/>
        <a:lstStyle/>
        <a:p>
          <a:pPr rtl="1"/>
          <a:endParaRPr lang="ar-SA"/>
        </a:p>
      </dgm:t>
    </dgm:pt>
    <dgm:pt modelId="{6A271635-CEC0-46FC-AECA-24DD7086457F}" type="pres">
      <dgm:prSet presAssocID="{462BC24E-62BA-4679-940C-BF344C00311C}" presName="rootComposite" presStyleCnt="0"/>
      <dgm:spPr/>
      <dgm:t>
        <a:bodyPr/>
        <a:lstStyle/>
        <a:p>
          <a:pPr rtl="1"/>
          <a:endParaRPr lang="ar-SA"/>
        </a:p>
      </dgm:t>
    </dgm:pt>
    <dgm:pt modelId="{F556DA4E-2D07-4D47-A921-D97AECB9EBCD}" type="pres">
      <dgm:prSet presAssocID="{462BC24E-62BA-4679-940C-BF344C00311C}" presName="rootText" presStyleLbl="node3" presStyleIdx="16" presStyleCnt="28" custLinFactX="100000" custLinFactY="-29364" custLinFactNeighborX="118119" custLinFactNeighborY="-100000">
        <dgm:presLayoutVars>
          <dgm:chPref val="3"/>
        </dgm:presLayoutVars>
      </dgm:prSet>
      <dgm:spPr>
        <a:prstGeom prst="rect">
          <a:avLst/>
        </a:prstGeom>
      </dgm:spPr>
      <dgm:t>
        <a:bodyPr/>
        <a:lstStyle/>
        <a:p>
          <a:endParaRPr lang="en-US"/>
        </a:p>
      </dgm:t>
    </dgm:pt>
    <dgm:pt modelId="{A4906C51-C21D-4D84-B250-5F35F5240FE9}" type="pres">
      <dgm:prSet presAssocID="{462BC24E-62BA-4679-940C-BF344C00311C}" presName="rootConnector" presStyleLbl="node3" presStyleIdx="16" presStyleCnt="28"/>
      <dgm:spPr/>
      <dgm:t>
        <a:bodyPr/>
        <a:lstStyle/>
        <a:p>
          <a:endParaRPr lang="en-US"/>
        </a:p>
      </dgm:t>
    </dgm:pt>
    <dgm:pt modelId="{AAFB82A3-9BB5-434D-9A0E-5EC321C6856A}" type="pres">
      <dgm:prSet presAssocID="{462BC24E-62BA-4679-940C-BF344C00311C}" presName="hierChild4" presStyleCnt="0"/>
      <dgm:spPr/>
      <dgm:t>
        <a:bodyPr/>
        <a:lstStyle/>
        <a:p>
          <a:pPr rtl="1"/>
          <a:endParaRPr lang="ar-SA"/>
        </a:p>
      </dgm:t>
    </dgm:pt>
    <dgm:pt modelId="{1DE79A00-4AD1-455B-ADD4-2E1DEE1AA63F}" type="pres">
      <dgm:prSet presAssocID="{462BC24E-62BA-4679-940C-BF344C00311C}" presName="hierChild5" presStyleCnt="0"/>
      <dgm:spPr/>
      <dgm:t>
        <a:bodyPr/>
        <a:lstStyle/>
        <a:p>
          <a:pPr rtl="1"/>
          <a:endParaRPr lang="ar-SA"/>
        </a:p>
      </dgm:t>
    </dgm:pt>
    <dgm:pt modelId="{9D94B349-012C-45BB-821E-3F04A7BD6403}" type="pres">
      <dgm:prSet presAssocID="{3B9015D8-0CE7-4143-B202-EE7D19A9293F}" presName="Name37" presStyleLbl="parChTrans1D3" presStyleIdx="18" presStyleCnt="29"/>
      <dgm:spPr>
        <a:custGeom>
          <a:avLst/>
          <a:gdLst/>
          <a:ahLst/>
          <a:cxnLst/>
          <a:rect l="0" t="0" r="0" b="0"/>
          <a:pathLst>
            <a:path>
              <a:moveTo>
                <a:pt x="0" y="0"/>
              </a:moveTo>
              <a:lnTo>
                <a:pt x="0" y="1966655"/>
              </a:lnTo>
              <a:lnTo>
                <a:pt x="114441" y="1966655"/>
              </a:lnTo>
            </a:path>
          </a:pathLst>
        </a:custGeom>
      </dgm:spPr>
      <dgm:t>
        <a:bodyPr/>
        <a:lstStyle/>
        <a:p>
          <a:pPr rtl="1"/>
          <a:endParaRPr lang="ar-SA"/>
        </a:p>
      </dgm:t>
    </dgm:pt>
    <dgm:pt modelId="{45C1707E-72E7-4E29-889B-8F0681FB9CBE}" type="pres">
      <dgm:prSet presAssocID="{7A5163C2-3D76-4CAE-9455-ABE5DCFBB6DD}" presName="hierRoot2" presStyleCnt="0">
        <dgm:presLayoutVars>
          <dgm:hierBranch val="init"/>
        </dgm:presLayoutVars>
      </dgm:prSet>
      <dgm:spPr/>
      <dgm:t>
        <a:bodyPr/>
        <a:lstStyle/>
        <a:p>
          <a:pPr rtl="1"/>
          <a:endParaRPr lang="ar-SA"/>
        </a:p>
      </dgm:t>
    </dgm:pt>
    <dgm:pt modelId="{98297389-C42C-4130-998E-5D78E6BCA032}" type="pres">
      <dgm:prSet presAssocID="{7A5163C2-3D76-4CAE-9455-ABE5DCFBB6DD}" presName="rootComposite" presStyleCnt="0"/>
      <dgm:spPr/>
      <dgm:t>
        <a:bodyPr/>
        <a:lstStyle/>
        <a:p>
          <a:pPr rtl="1"/>
          <a:endParaRPr lang="ar-SA"/>
        </a:p>
      </dgm:t>
    </dgm:pt>
    <dgm:pt modelId="{90C85321-54F9-4179-8E8B-CFF2456EC14D}" type="pres">
      <dgm:prSet presAssocID="{7A5163C2-3D76-4CAE-9455-ABE5DCFBB6DD}" presName="rootText" presStyleLbl="node3" presStyleIdx="17" presStyleCnt="28" custLinFactX="100000" custLinFactY="6746" custLinFactNeighborX="116982" custLinFactNeighborY="100000">
        <dgm:presLayoutVars>
          <dgm:chPref val="3"/>
        </dgm:presLayoutVars>
      </dgm:prSet>
      <dgm:spPr>
        <a:prstGeom prst="rect">
          <a:avLst/>
        </a:prstGeom>
      </dgm:spPr>
      <dgm:t>
        <a:bodyPr/>
        <a:lstStyle/>
        <a:p>
          <a:pPr rtl="1"/>
          <a:endParaRPr lang="ar-SA"/>
        </a:p>
      </dgm:t>
    </dgm:pt>
    <dgm:pt modelId="{E34622E1-BCAD-46EC-A462-D78AE58E3A2E}" type="pres">
      <dgm:prSet presAssocID="{7A5163C2-3D76-4CAE-9455-ABE5DCFBB6DD}" presName="rootConnector" presStyleLbl="node3" presStyleIdx="17" presStyleCnt="28"/>
      <dgm:spPr/>
      <dgm:t>
        <a:bodyPr/>
        <a:lstStyle/>
        <a:p>
          <a:pPr rtl="1"/>
          <a:endParaRPr lang="ar-SA"/>
        </a:p>
      </dgm:t>
    </dgm:pt>
    <dgm:pt modelId="{75F4D9D7-0AE5-41FE-AE64-911F3BF03F1D}" type="pres">
      <dgm:prSet presAssocID="{7A5163C2-3D76-4CAE-9455-ABE5DCFBB6DD}" presName="hierChild4" presStyleCnt="0"/>
      <dgm:spPr/>
      <dgm:t>
        <a:bodyPr/>
        <a:lstStyle/>
        <a:p>
          <a:pPr rtl="1"/>
          <a:endParaRPr lang="ar-SA"/>
        </a:p>
      </dgm:t>
    </dgm:pt>
    <dgm:pt modelId="{112A68B2-F6BC-49D6-BD15-F195257677C6}" type="pres">
      <dgm:prSet presAssocID="{7A5163C2-3D76-4CAE-9455-ABE5DCFBB6DD}" presName="hierChild5" presStyleCnt="0"/>
      <dgm:spPr/>
      <dgm:t>
        <a:bodyPr/>
        <a:lstStyle/>
        <a:p>
          <a:pPr rtl="1"/>
          <a:endParaRPr lang="ar-SA"/>
        </a:p>
      </dgm:t>
    </dgm:pt>
    <dgm:pt modelId="{2C1CE756-50D9-46F9-9B8C-1012C9EB65A8}" type="pres">
      <dgm:prSet presAssocID="{0AA0F028-8BC6-4D57-80BB-C818D1A78249}" presName="Name37" presStyleLbl="parChTrans1D3" presStyleIdx="19" presStyleCnt="29"/>
      <dgm:spPr>
        <a:custGeom>
          <a:avLst/>
          <a:gdLst/>
          <a:ahLst/>
          <a:cxnLst/>
          <a:rect l="0" t="0" r="0" b="0"/>
          <a:pathLst>
            <a:path>
              <a:moveTo>
                <a:pt x="0" y="0"/>
              </a:moveTo>
              <a:lnTo>
                <a:pt x="0" y="2229265"/>
              </a:lnTo>
              <a:lnTo>
                <a:pt x="117836" y="2229265"/>
              </a:lnTo>
            </a:path>
          </a:pathLst>
        </a:custGeom>
      </dgm:spPr>
      <dgm:t>
        <a:bodyPr/>
        <a:lstStyle/>
        <a:p>
          <a:pPr rtl="1"/>
          <a:endParaRPr lang="ar-SA"/>
        </a:p>
      </dgm:t>
    </dgm:pt>
    <dgm:pt modelId="{9FC2245A-FEDC-438F-915C-03584BAC7C77}" type="pres">
      <dgm:prSet presAssocID="{17A5F7D7-76C7-40DE-A693-3D81E9E3F81C}" presName="hierRoot2" presStyleCnt="0">
        <dgm:presLayoutVars>
          <dgm:hierBranch val="init"/>
        </dgm:presLayoutVars>
      </dgm:prSet>
      <dgm:spPr/>
      <dgm:t>
        <a:bodyPr/>
        <a:lstStyle/>
        <a:p>
          <a:pPr rtl="1"/>
          <a:endParaRPr lang="ar-SA"/>
        </a:p>
      </dgm:t>
    </dgm:pt>
    <dgm:pt modelId="{CAE91008-2CAE-490B-AC03-95BA6C96D494}" type="pres">
      <dgm:prSet presAssocID="{17A5F7D7-76C7-40DE-A693-3D81E9E3F81C}" presName="rootComposite" presStyleCnt="0"/>
      <dgm:spPr/>
      <dgm:t>
        <a:bodyPr/>
        <a:lstStyle/>
        <a:p>
          <a:pPr rtl="1"/>
          <a:endParaRPr lang="ar-SA"/>
        </a:p>
      </dgm:t>
    </dgm:pt>
    <dgm:pt modelId="{6F32995F-F35B-4D78-9151-1F16A3E36536}" type="pres">
      <dgm:prSet presAssocID="{17A5F7D7-76C7-40DE-A693-3D81E9E3F81C}" presName="rootText" presStyleLbl="node3" presStyleIdx="18" presStyleCnt="28" custLinFactX="100000" custLinFactNeighborX="117764" custLinFactNeighborY="85721">
        <dgm:presLayoutVars>
          <dgm:chPref val="3"/>
        </dgm:presLayoutVars>
      </dgm:prSet>
      <dgm:spPr>
        <a:prstGeom prst="rect">
          <a:avLst/>
        </a:prstGeom>
      </dgm:spPr>
      <dgm:t>
        <a:bodyPr/>
        <a:lstStyle/>
        <a:p>
          <a:pPr rtl="1"/>
          <a:endParaRPr lang="ar-SA"/>
        </a:p>
      </dgm:t>
    </dgm:pt>
    <dgm:pt modelId="{29863ACA-71F2-4924-BFB9-D9369905935E}" type="pres">
      <dgm:prSet presAssocID="{17A5F7D7-76C7-40DE-A693-3D81E9E3F81C}" presName="rootConnector" presStyleLbl="node3" presStyleIdx="18" presStyleCnt="28"/>
      <dgm:spPr/>
      <dgm:t>
        <a:bodyPr/>
        <a:lstStyle/>
        <a:p>
          <a:pPr rtl="1"/>
          <a:endParaRPr lang="ar-SA"/>
        </a:p>
      </dgm:t>
    </dgm:pt>
    <dgm:pt modelId="{F713268F-9A56-4E4D-A983-CC75F21EE94E}" type="pres">
      <dgm:prSet presAssocID="{17A5F7D7-76C7-40DE-A693-3D81E9E3F81C}" presName="hierChild4" presStyleCnt="0"/>
      <dgm:spPr/>
      <dgm:t>
        <a:bodyPr/>
        <a:lstStyle/>
        <a:p>
          <a:pPr rtl="1"/>
          <a:endParaRPr lang="ar-SA"/>
        </a:p>
      </dgm:t>
    </dgm:pt>
    <dgm:pt modelId="{D4F7AEE9-F4C4-436C-B27C-12D0091F7EC8}" type="pres">
      <dgm:prSet presAssocID="{17A5F7D7-76C7-40DE-A693-3D81E9E3F81C}" presName="hierChild5" presStyleCnt="0"/>
      <dgm:spPr/>
      <dgm:t>
        <a:bodyPr/>
        <a:lstStyle/>
        <a:p>
          <a:pPr rtl="1"/>
          <a:endParaRPr lang="ar-SA"/>
        </a:p>
      </dgm:t>
    </dgm:pt>
    <dgm:pt modelId="{CE499977-6485-4670-BF7F-4B6017B8B9E3}" type="pres">
      <dgm:prSet presAssocID="{6B6F982E-B52F-4BB1-8498-7E8F01CB9345}" presName="Name37" presStyleLbl="parChTrans1D3" presStyleIdx="20" presStyleCnt="29"/>
      <dgm:spPr>
        <a:custGeom>
          <a:avLst/>
          <a:gdLst/>
          <a:ahLst/>
          <a:cxnLst/>
          <a:rect l="0" t="0" r="0" b="0"/>
          <a:pathLst>
            <a:path>
              <a:moveTo>
                <a:pt x="0" y="0"/>
              </a:moveTo>
              <a:lnTo>
                <a:pt x="0" y="1422353"/>
              </a:lnTo>
              <a:lnTo>
                <a:pt x="117119" y="1422353"/>
              </a:lnTo>
            </a:path>
          </a:pathLst>
        </a:custGeom>
      </dgm:spPr>
      <dgm:t>
        <a:bodyPr/>
        <a:lstStyle/>
        <a:p>
          <a:pPr rtl="1"/>
          <a:endParaRPr lang="ar-SA"/>
        </a:p>
      </dgm:t>
    </dgm:pt>
    <dgm:pt modelId="{0BF9F07A-2C5B-4904-9A79-1578CBCC7786}" type="pres">
      <dgm:prSet presAssocID="{F37EF1FD-FE39-48E7-B0E4-EF35E5C2F2DE}" presName="hierRoot2" presStyleCnt="0">
        <dgm:presLayoutVars>
          <dgm:hierBranch val="init"/>
        </dgm:presLayoutVars>
      </dgm:prSet>
      <dgm:spPr/>
      <dgm:t>
        <a:bodyPr/>
        <a:lstStyle/>
        <a:p>
          <a:pPr rtl="1"/>
          <a:endParaRPr lang="ar-SA"/>
        </a:p>
      </dgm:t>
    </dgm:pt>
    <dgm:pt modelId="{CB295DA8-A19A-47DA-8B54-62B15608AA48}" type="pres">
      <dgm:prSet presAssocID="{F37EF1FD-FE39-48E7-B0E4-EF35E5C2F2DE}" presName="rootComposite" presStyleCnt="0"/>
      <dgm:spPr/>
      <dgm:t>
        <a:bodyPr/>
        <a:lstStyle/>
        <a:p>
          <a:pPr rtl="1"/>
          <a:endParaRPr lang="ar-SA"/>
        </a:p>
      </dgm:t>
    </dgm:pt>
    <dgm:pt modelId="{3A728BE2-97C4-4835-998F-DACED13D59C8}" type="pres">
      <dgm:prSet presAssocID="{F37EF1FD-FE39-48E7-B0E4-EF35E5C2F2DE}" presName="rootText" presStyleLbl="node3" presStyleIdx="19" presStyleCnt="28" custLinFactX="100000" custLinFactY="-200000" custLinFactNeighborX="117599" custLinFactNeighborY="-227995">
        <dgm:presLayoutVars>
          <dgm:chPref val="3"/>
        </dgm:presLayoutVars>
      </dgm:prSet>
      <dgm:spPr>
        <a:prstGeom prst="rect">
          <a:avLst/>
        </a:prstGeom>
      </dgm:spPr>
      <dgm:t>
        <a:bodyPr/>
        <a:lstStyle/>
        <a:p>
          <a:pPr rtl="1"/>
          <a:endParaRPr lang="ar-SA"/>
        </a:p>
      </dgm:t>
    </dgm:pt>
    <dgm:pt modelId="{70CF2011-7C2E-4DE6-8E4F-6B20F8ACE767}" type="pres">
      <dgm:prSet presAssocID="{F37EF1FD-FE39-48E7-B0E4-EF35E5C2F2DE}" presName="rootConnector" presStyleLbl="node3" presStyleIdx="19" presStyleCnt="28"/>
      <dgm:spPr/>
      <dgm:t>
        <a:bodyPr/>
        <a:lstStyle/>
        <a:p>
          <a:pPr rtl="1"/>
          <a:endParaRPr lang="ar-SA"/>
        </a:p>
      </dgm:t>
    </dgm:pt>
    <dgm:pt modelId="{8AB6752D-ABAF-42AF-B0FD-F86C345D93BC}" type="pres">
      <dgm:prSet presAssocID="{F37EF1FD-FE39-48E7-B0E4-EF35E5C2F2DE}" presName="hierChild4" presStyleCnt="0"/>
      <dgm:spPr/>
      <dgm:t>
        <a:bodyPr/>
        <a:lstStyle/>
        <a:p>
          <a:pPr rtl="1"/>
          <a:endParaRPr lang="ar-SA"/>
        </a:p>
      </dgm:t>
    </dgm:pt>
    <dgm:pt modelId="{883AF626-211A-450A-A63E-472A03F5FB77}" type="pres">
      <dgm:prSet presAssocID="{F37EF1FD-FE39-48E7-B0E4-EF35E5C2F2DE}" presName="hierChild5" presStyleCnt="0"/>
      <dgm:spPr/>
      <dgm:t>
        <a:bodyPr/>
        <a:lstStyle/>
        <a:p>
          <a:pPr rtl="1"/>
          <a:endParaRPr lang="ar-SA"/>
        </a:p>
      </dgm:t>
    </dgm:pt>
    <dgm:pt modelId="{77ED4BE6-FF6E-4E3A-AC40-B5401801B834}" type="pres">
      <dgm:prSet presAssocID="{2E6BA1E2-9631-4D8C-AC1C-BB9EAF4117AE}" presName="Name37" presStyleLbl="parChTrans1D3" presStyleIdx="21" presStyleCnt="29"/>
      <dgm:spPr>
        <a:custGeom>
          <a:avLst/>
          <a:gdLst/>
          <a:ahLst/>
          <a:cxnLst/>
          <a:rect l="0" t="0" r="0" b="0"/>
          <a:pathLst>
            <a:path>
              <a:moveTo>
                <a:pt x="0" y="0"/>
              </a:moveTo>
              <a:lnTo>
                <a:pt x="0" y="1699869"/>
              </a:lnTo>
              <a:lnTo>
                <a:pt x="118721" y="1699869"/>
              </a:lnTo>
            </a:path>
          </a:pathLst>
        </a:custGeom>
      </dgm:spPr>
      <dgm:t>
        <a:bodyPr/>
        <a:lstStyle/>
        <a:p>
          <a:pPr rtl="1"/>
          <a:endParaRPr lang="ar-SA"/>
        </a:p>
      </dgm:t>
    </dgm:pt>
    <dgm:pt modelId="{3F5F40AF-318B-45B1-BA67-C8464BBC6F66}" type="pres">
      <dgm:prSet presAssocID="{1258F13D-A33A-4E43-93BA-C4BA50632DBE}" presName="hierRoot2" presStyleCnt="0">
        <dgm:presLayoutVars>
          <dgm:hierBranch val="init"/>
        </dgm:presLayoutVars>
      </dgm:prSet>
      <dgm:spPr/>
      <dgm:t>
        <a:bodyPr/>
        <a:lstStyle/>
        <a:p>
          <a:pPr rtl="1"/>
          <a:endParaRPr lang="ar-SA"/>
        </a:p>
      </dgm:t>
    </dgm:pt>
    <dgm:pt modelId="{CFDCDF48-68CC-422B-B9A0-C1CD1239A39A}" type="pres">
      <dgm:prSet presAssocID="{1258F13D-A33A-4E43-93BA-C4BA50632DBE}" presName="rootComposite" presStyleCnt="0"/>
      <dgm:spPr/>
      <dgm:t>
        <a:bodyPr/>
        <a:lstStyle/>
        <a:p>
          <a:pPr rtl="1"/>
          <a:endParaRPr lang="ar-SA"/>
        </a:p>
      </dgm:t>
    </dgm:pt>
    <dgm:pt modelId="{A863C6CF-4909-4556-BD8C-805AC9498A33}" type="pres">
      <dgm:prSet presAssocID="{1258F13D-A33A-4E43-93BA-C4BA50632DBE}" presName="rootText" presStyleLbl="node3" presStyleIdx="20" presStyleCnt="28" custLinFactX="100000" custLinFactY="-200000" custLinFactNeighborX="117968" custLinFactNeighborY="-242153">
        <dgm:presLayoutVars>
          <dgm:chPref val="3"/>
        </dgm:presLayoutVars>
      </dgm:prSet>
      <dgm:spPr>
        <a:prstGeom prst="rect">
          <a:avLst/>
        </a:prstGeom>
      </dgm:spPr>
      <dgm:t>
        <a:bodyPr/>
        <a:lstStyle/>
        <a:p>
          <a:pPr rtl="1"/>
          <a:endParaRPr lang="ar-SA"/>
        </a:p>
      </dgm:t>
    </dgm:pt>
    <dgm:pt modelId="{B8BBF305-BF46-4F26-949D-B6AA3F1152A9}" type="pres">
      <dgm:prSet presAssocID="{1258F13D-A33A-4E43-93BA-C4BA50632DBE}" presName="rootConnector" presStyleLbl="node3" presStyleIdx="20" presStyleCnt="28"/>
      <dgm:spPr/>
      <dgm:t>
        <a:bodyPr/>
        <a:lstStyle/>
        <a:p>
          <a:pPr rtl="1"/>
          <a:endParaRPr lang="ar-SA"/>
        </a:p>
      </dgm:t>
    </dgm:pt>
    <dgm:pt modelId="{F1434151-9FB9-4D75-99C1-381FB8F68CAF}" type="pres">
      <dgm:prSet presAssocID="{1258F13D-A33A-4E43-93BA-C4BA50632DBE}" presName="hierChild4" presStyleCnt="0"/>
      <dgm:spPr/>
      <dgm:t>
        <a:bodyPr/>
        <a:lstStyle/>
        <a:p>
          <a:pPr rtl="1"/>
          <a:endParaRPr lang="ar-SA"/>
        </a:p>
      </dgm:t>
    </dgm:pt>
    <dgm:pt modelId="{9D9F5E26-B1AD-45AD-BCCC-F083AE8AD16D}" type="pres">
      <dgm:prSet presAssocID="{1258F13D-A33A-4E43-93BA-C4BA50632DBE}" presName="hierChild5" presStyleCnt="0"/>
      <dgm:spPr/>
      <dgm:t>
        <a:bodyPr/>
        <a:lstStyle/>
        <a:p>
          <a:pPr rtl="1"/>
          <a:endParaRPr lang="ar-SA"/>
        </a:p>
      </dgm:t>
    </dgm:pt>
    <dgm:pt modelId="{39D121F5-6E14-488B-BB95-B87A25E4E7D0}" type="pres">
      <dgm:prSet presAssocID="{055AEB6E-FBEC-4D3D-A74F-5FF1141E73BF}" presName="hierChild5" presStyleCnt="0"/>
      <dgm:spPr/>
      <dgm:t>
        <a:bodyPr/>
        <a:lstStyle/>
        <a:p>
          <a:pPr rtl="1"/>
          <a:endParaRPr lang="ar-SA"/>
        </a:p>
      </dgm:t>
    </dgm:pt>
    <dgm:pt modelId="{BBFB0AD5-FBBA-43D8-B8D6-3003B0B0031B}" type="pres">
      <dgm:prSet presAssocID="{3D754EB0-3965-4EEC-9D88-9FC158D3109B}" presName="Name37" presStyleLbl="parChTrans1D2" presStyleIdx="4" presStyleCnt="8"/>
      <dgm:spPr>
        <a:custGeom>
          <a:avLst/>
          <a:gdLst/>
          <a:ahLst/>
          <a:cxnLst/>
          <a:rect l="0" t="0" r="0" b="0"/>
          <a:pathLst>
            <a:path>
              <a:moveTo>
                <a:pt x="0" y="0"/>
              </a:moveTo>
              <a:lnTo>
                <a:pt x="0" y="353882"/>
              </a:lnTo>
              <a:lnTo>
                <a:pt x="2813491" y="353882"/>
              </a:lnTo>
              <a:lnTo>
                <a:pt x="2813491" y="399468"/>
              </a:lnTo>
            </a:path>
          </a:pathLst>
        </a:custGeom>
      </dgm:spPr>
      <dgm:t>
        <a:bodyPr/>
        <a:lstStyle/>
        <a:p>
          <a:endParaRPr lang="en-US"/>
        </a:p>
      </dgm:t>
    </dgm:pt>
    <dgm:pt modelId="{FB38C88D-6CB5-4471-AD90-634C922A802D}" type="pres">
      <dgm:prSet presAssocID="{B7993E34-0180-4C03-8E24-B158788F6CB3}" presName="hierRoot2" presStyleCnt="0">
        <dgm:presLayoutVars>
          <dgm:hierBranch val="init"/>
        </dgm:presLayoutVars>
      </dgm:prSet>
      <dgm:spPr/>
      <dgm:t>
        <a:bodyPr/>
        <a:lstStyle/>
        <a:p>
          <a:pPr rtl="1"/>
          <a:endParaRPr lang="ar-SA"/>
        </a:p>
      </dgm:t>
    </dgm:pt>
    <dgm:pt modelId="{35D81B51-0128-42C2-B3DF-4A58DC43F938}" type="pres">
      <dgm:prSet presAssocID="{B7993E34-0180-4C03-8E24-B158788F6CB3}" presName="rootComposite" presStyleCnt="0"/>
      <dgm:spPr/>
      <dgm:t>
        <a:bodyPr/>
        <a:lstStyle/>
        <a:p>
          <a:pPr rtl="1"/>
          <a:endParaRPr lang="ar-SA"/>
        </a:p>
      </dgm:t>
    </dgm:pt>
    <dgm:pt modelId="{5D7B36A1-76DE-4B8C-8207-F7D114335F0F}" type="pres">
      <dgm:prSet presAssocID="{B7993E34-0180-4C03-8E24-B158788F6CB3}" presName="rootText" presStyleLbl="node2" presStyleIdx="4" presStyleCnt="6" custScaleX="142582" custLinFactX="100000" custLinFactNeighborX="162129" custLinFactNeighborY="-49">
        <dgm:presLayoutVars>
          <dgm:chPref val="3"/>
        </dgm:presLayoutVars>
      </dgm:prSet>
      <dgm:spPr>
        <a:prstGeom prst="rect">
          <a:avLst/>
        </a:prstGeom>
      </dgm:spPr>
      <dgm:t>
        <a:bodyPr/>
        <a:lstStyle/>
        <a:p>
          <a:endParaRPr lang="en-US"/>
        </a:p>
      </dgm:t>
    </dgm:pt>
    <dgm:pt modelId="{90A64E69-37E0-44AC-9415-673F1B345766}" type="pres">
      <dgm:prSet presAssocID="{B7993E34-0180-4C03-8E24-B158788F6CB3}" presName="rootConnector" presStyleLbl="node2" presStyleIdx="4" presStyleCnt="6"/>
      <dgm:spPr/>
      <dgm:t>
        <a:bodyPr/>
        <a:lstStyle/>
        <a:p>
          <a:endParaRPr lang="en-US"/>
        </a:p>
      </dgm:t>
    </dgm:pt>
    <dgm:pt modelId="{B1A6427B-7B2E-4AC1-8ED8-F59E53E78718}" type="pres">
      <dgm:prSet presAssocID="{B7993E34-0180-4C03-8E24-B158788F6CB3}" presName="hierChild4" presStyleCnt="0"/>
      <dgm:spPr/>
      <dgm:t>
        <a:bodyPr/>
        <a:lstStyle/>
        <a:p>
          <a:pPr rtl="1"/>
          <a:endParaRPr lang="ar-SA"/>
        </a:p>
      </dgm:t>
    </dgm:pt>
    <dgm:pt modelId="{A9C2E752-C4F5-485A-8C61-D38571FB5A4D}" type="pres">
      <dgm:prSet presAssocID="{1300A926-CC37-4B94-A349-FC082AD6EFB6}" presName="Name37" presStyleLbl="parChTrans1D3" presStyleIdx="22" presStyleCnt="29"/>
      <dgm:spPr>
        <a:custGeom>
          <a:avLst/>
          <a:gdLst/>
          <a:ahLst/>
          <a:cxnLst/>
          <a:rect l="0" t="0" r="0" b="0"/>
          <a:pathLst>
            <a:path>
              <a:moveTo>
                <a:pt x="45720" y="0"/>
              </a:moveTo>
              <a:lnTo>
                <a:pt x="45720" y="175172"/>
              </a:lnTo>
              <a:lnTo>
                <a:pt x="113449" y="175172"/>
              </a:lnTo>
            </a:path>
          </a:pathLst>
        </a:custGeom>
      </dgm:spPr>
      <dgm:t>
        <a:bodyPr/>
        <a:lstStyle/>
        <a:p>
          <a:endParaRPr lang="en-US"/>
        </a:p>
      </dgm:t>
    </dgm:pt>
    <dgm:pt modelId="{4CF16C3C-F87A-4375-8B39-69140D655096}" type="pres">
      <dgm:prSet presAssocID="{090D1D45-69AF-4652-A306-B65D23A797DA}" presName="hierRoot2" presStyleCnt="0">
        <dgm:presLayoutVars>
          <dgm:hierBranch val="init"/>
        </dgm:presLayoutVars>
      </dgm:prSet>
      <dgm:spPr/>
      <dgm:t>
        <a:bodyPr/>
        <a:lstStyle/>
        <a:p>
          <a:pPr rtl="1"/>
          <a:endParaRPr lang="ar-SA"/>
        </a:p>
      </dgm:t>
    </dgm:pt>
    <dgm:pt modelId="{CA775CAA-D444-437E-B569-E689BDB44B64}" type="pres">
      <dgm:prSet presAssocID="{090D1D45-69AF-4652-A306-B65D23A797DA}" presName="rootComposite" presStyleCnt="0"/>
      <dgm:spPr/>
      <dgm:t>
        <a:bodyPr/>
        <a:lstStyle/>
        <a:p>
          <a:pPr rtl="1"/>
          <a:endParaRPr lang="ar-SA"/>
        </a:p>
      </dgm:t>
    </dgm:pt>
    <dgm:pt modelId="{F9D1F9DB-60FD-4BD3-9ABC-A2771B9D20DD}" type="pres">
      <dgm:prSet presAssocID="{090D1D45-69AF-4652-A306-B65D23A797DA}" presName="rootText" presStyleLbl="node3" presStyleIdx="21" presStyleCnt="28" custScaleX="142715" custLinFactX="100000" custLinFactNeighborX="156342" custLinFactNeighborY="-11353">
        <dgm:presLayoutVars>
          <dgm:chPref val="3"/>
        </dgm:presLayoutVars>
      </dgm:prSet>
      <dgm:spPr>
        <a:prstGeom prst="rect">
          <a:avLst/>
        </a:prstGeom>
      </dgm:spPr>
      <dgm:t>
        <a:bodyPr/>
        <a:lstStyle/>
        <a:p>
          <a:endParaRPr lang="en-US"/>
        </a:p>
      </dgm:t>
    </dgm:pt>
    <dgm:pt modelId="{E0257874-6BFE-4B3B-BEE3-0D7920F1AE31}" type="pres">
      <dgm:prSet presAssocID="{090D1D45-69AF-4652-A306-B65D23A797DA}" presName="rootConnector" presStyleLbl="node3" presStyleIdx="21" presStyleCnt="28"/>
      <dgm:spPr/>
      <dgm:t>
        <a:bodyPr/>
        <a:lstStyle/>
        <a:p>
          <a:endParaRPr lang="en-US"/>
        </a:p>
      </dgm:t>
    </dgm:pt>
    <dgm:pt modelId="{A2D276F1-4D6A-431F-8EC5-1070AF9759D0}" type="pres">
      <dgm:prSet presAssocID="{090D1D45-69AF-4652-A306-B65D23A797DA}" presName="hierChild4" presStyleCnt="0"/>
      <dgm:spPr/>
      <dgm:t>
        <a:bodyPr/>
        <a:lstStyle/>
        <a:p>
          <a:pPr rtl="1"/>
          <a:endParaRPr lang="ar-SA"/>
        </a:p>
      </dgm:t>
    </dgm:pt>
    <dgm:pt modelId="{C4F1DAFF-9245-4DB7-83B0-3518CE63D719}" type="pres">
      <dgm:prSet presAssocID="{090D1D45-69AF-4652-A306-B65D23A797DA}" presName="hierChild5" presStyleCnt="0"/>
      <dgm:spPr/>
      <dgm:t>
        <a:bodyPr/>
        <a:lstStyle/>
        <a:p>
          <a:pPr rtl="1"/>
          <a:endParaRPr lang="ar-SA"/>
        </a:p>
      </dgm:t>
    </dgm:pt>
    <dgm:pt modelId="{D351EAD3-6B7E-466B-9F59-E97D3F4FB359}" type="pres">
      <dgm:prSet presAssocID="{A6AD1BB3-D64F-484F-8FD7-40EE5B605021}" presName="Name37" presStyleLbl="parChTrans1D3" presStyleIdx="23" presStyleCnt="29"/>
      <dgm:spPr>
        <a:custGeom>
          <a:avLst/>
          <a:gdLst/>
          <a:ahLst/>
          <a:cxnLst/>
          <a:rect l="0" t="0" r="0" b="0"/>
          <a:pathLst>
            <a:path>
              <a:moveTo>
                <a:pt x="45720" y="0"/>
              </a:moveTo>
              <a:lnTo>
                <a:pt x="45720" y="434341"/>
              </a:lnTo>
              <a:lnTo>
                <a:pt x="129426" y="434341"/>
              </a:lnTo>
            </a:path>
          </a:pathLst>
        </a:custGeom>
      </dgm:spPr>
      <dgm:t>
        <a:bodyPr/>
        <a:lstStyle/>
        <a:p>
          <a:endParaRPr lang="en-US"/>
        </a:p>
      </dgm:t>
    </dgm:pt>
    <dgm:pt modelId="{B7F7839D-09C8-4F26-98CE-C834EF27B062}" type="pres">
      <dgm:prSet presAssocID="{D50F2296-6304-4B95-9B97-82EFA7D646FD}" presName="hierRoot2" presStyleCnt="0">
        <dgm:presLayoutVars>
          <dgm:hierBranch val="init"/>
        </dgm:presLayoutVars>
      </dgm:prSet>
      <dgm:spPr/>
      <dgm:t>
        <a:bodyPr/>
        <a:lstStyle/>
        <a:p>
          <a:pPr rtl="1"/>
          <a:endParaRPr lang="ar-SA"/>
        </a:p>
      </dgm:t>
    </dgm:pt>
    <dgm:pt modelId="{BB992EE2-A12E-4E12-BBBE-EE079C2733AC}" type="pres">
      <dgm:prSet presAssocID="{D50F2296-6304-4B95-9B97-82EFA7D646FD}" presName="rootComposite" presStyleCnt="0"/>
      <dgm:spPr/>
      <dgm:t>
        <a:bodyPr/>
        <a:lstStyle/>
        <a:p>
          <a:pPr rtl="1"/>
          <a:endParaRPr lang="ar-SA"/>
        </a:p>
      </dgm:t>
    </dgm:pt>
    <dgm:pt modelId="{B6805397-DE80-4B0F-BA14-A080544C09E5}" type="pres">
      <dgm:prSet presAssocID="{D50F2296-6304-4B95-9B97-82EFA7D646FD}" presName="rootText" presStyleLbl="node3" presStyleIdx="22" presStyleCnt="28" custScaleX="137959" custLinFactX="100000" custLinFactNeighborX="160022" custLinFactNeighborY="-33963">
        <dgm:presLayoutVars>
          <dgm:chPref val="3"/>
        </dgm:presLayoutVars>
      </dgm:prSet>
      <dgm:spPr>
        <a:prstGeom prst="rect">
          <a:avLst/>
        </a:prstGeom>
      </dgm:spPr>
      <dgm:t>
        <a:bodyPr/>
        <a:lstStyle/>
        <a:p>
          <a:endParaRPr lang="en-US"/>
        </a:p>
      </dgm:t>
    </dgm:pt>
    <dgm:pt modelId="{7BAEE557-9EB8-4943-9F23-E829FE3BD75E}" type="pres">
      <dgm:prSet presAssocID="{D50F2296-6304-4B95-9B97-82EFA7D646FD}" presName="rootConnector" presStyleLbl="node3" presStyleIdx="22" presStyleCnt="28"/>
      <dgm:spPr/>
      <dgm:t>
        <a:bodyPr/>
        <a:lstStyle/>
        <a:p>
          <a:endParaRPr lang="en-US"/>
        </a:p>
      </dgm:t>
    </dgm:pt>
    <dgm:pt modelId="{349C0D2B-08D8-41B7-85CD-D7A964B8A61A}" type="pres">
      <dgm:prSet presAssocID="{D50F2296-6304-4B95-9B97-82EFA7D646FD}" presName="hierChild4" presStyleCnt="0"/>
      <dgm:spPr/>
      <dgm:t>
        <a:bodyPr/>
        <a:lstStyle/>
        <a:p>
          <a:pPr rtl="1"/>
          <a:endParaRPr lang="ar-SA"/>
        </a:p>
      </dgm:t>
    </dgm:pt>
    <dgm:pt modelId="{B6EE4A63-BE86-4F6C-B628-2F7ED59594AD}" type="pres">
      <dgm:prSet presAssocID="{D50F2296-6304-4B95-9B97-82EFA7D646FD}" presName="hierChild5" presStyleCnt="0"/>
      <dgm:spPr/>
      <dgm:t>
        <a:bodyPr/>
        <a:lstStyle/>
        <a:p>
          <a:pPr rtl="1"/>
          <a:endParaRPr lang="ar-SA"/>
        </a:p>
      </dgm:t>
    </dgm:pt>
    <dgm:pt modelId="{FB4962D9-7649-41AF-B9C6-F5341066C89F}" type="pres">
      <dgm:prSet presAssocID="{EFEF4F62-BFAA-42CF-AD5B-CFAD0C073A8A}" presName="Name37" presStyleLbl="parChTrans1D3" presStyleIdx="24" presStyleCnt="29"/>
      <dgm:spPr>
        <a:custGeom>
          <a:avLst/>
          <a:gdLst/>
          <a:ahLst/>
          <a:cxnLst/>
          <a:rect l="0" t="0" r="0" b="0"/>
          <a:pathLst>
            <a:path>
              <a:moveTo>
                <a:pt x="45720" y="0"/>
              </a:moveTo>
              <a:lnTo>
                <a:pt x="45720" y="692258"/>
              </a:lnTo>
              <a:lnTo>
                <a:pt x="134788" y="692258"/>
              </a:lnTo>
            </a:path>
          </a:pathLst>
        </a:custGeom>
      </dgm:spPr>
      <dgm:t>
        <a:bodyPr/>
        <a:lstStyle/>
        <a:p>
          <a:endParaRPr lang="en-US"/>
        </a:p>
      </dgm:t>
    </dgm:pt>
    <dgm:pt modelId="{879E438B-052C-482F-854C-CD75DB68C735}" type="pres">
      <dgm:prSet presAssocID="{0FDB1757-176E-471E-8819-9C16C4A23568}" presName="hierRoot2" presStyleCnt="0">
        <dgm:presLayoutVars>
          <dgm:hierBranch val="init"/>
        </dgm:presLayoutVars>
      </dgm:prSet>
      <dgm:spPr/>
      <dgm:t>
        <a:bodyPr/>
        <a:lstStyle/>
        <a:p>
          <a:pPr rtl="1"/>
          <a:endParaRPr lang="ar-SA"/>
        </a:p>
      </dgm:t>
    </dgm:pt>
    <dgm:pt modelId="{C45C3CFA-2151-4401-9451-3293030D2435}" type="pres">
      <dgm:prSet presAssocID="{0FDB1757-176E-471E-8819-9C16C4A23568}" presName="rootComposite" presStyleCnt="0"/>
      <dgm:spPr/>
      <dgm:t>
        <a:bodyPr/>
        <a:lstStyle/>
        <a:p>
          <a:pPr rtl="1"/>
          <a:endParaRPr lang="ar-SA"/>
        </a:p>
      </dgm:t>
    </dgm:pt>
    <dgm:pt modelId="{0F6E16F3-20E4-48F7-99D1-58723B7E5D87}" type="pres">
      <dgm:prSet presAssocID="{0FDB1757-176E-471E-8819-9C16C4A23568}" presName="rootText" presStyleLbl="node3" presStyleIdx="23" presStyleCnt="28" custScaleX="136854" custLinFactX="100000" custLinFactNeighborX="161257" custLinFactNeighborY="-57150">
        <dgm:presLayoutVars>
          <dgm:chPref val="3"/>
        </dgm:presLayoutVars>
      </dgm:prSet>
      <dgm:spPr>
        <a:prstGeom prst="rect">
          <a:avLst/>
        </a:prstGeom>
      </dgm:spPr>
      <dgm:t>
        <a:bodyPr/>
        <a:lstStyle/>
        <a:p>
          <a:endParaRPr lang="en-US"/>
        </a:p>
      </dgm:t>
    </dgm:pt>
    <dgm:pt modelId="{980B4DEA-4CB5-4688-AB75-F09E3C6565C1}" type="pres">
      <dgm:prSet presAssocID="{0FDB1757-176E-471E-8819-9C16C4A23568}" presName="rootConnector" presStyleLbl="node3" presStyleIdx="23" presStyleCnt="28"/>
      <dgm:spPr/>
      <dgm:t>
        <a:bodyPr/>
        <a:lstStyle/>
        <a:p>
          <a:endParaRPr lang="en-US"/>
        </a:p>
      </dgm:t>
    </dgm:pt>
    <dgm:pt modelId="{8264BD57-9A16-4AEF-8548-844EFB6E2727}" type="pres">
      <dgm:prSet presAssocID="{0FDB1757-176E-471E-8819-9C16C4A23568}" presName="hierChild4" presStyleCnt="0"/>
      <dgm:spPr/>
      <dgm:t>
        <a:bodyPr/>
        <a:lstStyle/>
        <a:p>
          <a:pPr rtl="1"/>
          <a:endParaRPr lang="ar-SA"/>
        </a:p>
      </dgm:t>
    </dgm:pt>
    <dgm:pt modelId="{B09B2177-6A1F-487B-9143-6FF444C31A44}" type="pres">
      <dgm:prSet presAssocID="{0FDB1757-176E-471E-8819-9C16C4A23568}" presName="hierChild5" presStyleCnt="0"/>
      <dgm:spPr/>
      <dgm:t>
        <a:bodyPr/>
        <a:lstStyle/>
        <a:p>
          <a:pPr rtl="1"/>
          <a:endParaRPr lang="ar-SA"/>
        </a:p>
      </dgm:t>
    </dgm:pt>
    <dgm:pt modelId="{886C4143-9781-4165-A2E9-6BB56B797E17}" type="pres">
      <dgm:prSet presAssocID="{F855A831-E0AA-4EE8-882A-85350F97A4AC}" presName="Name37" presStyleLbl="parChTrans1D3" presStyleIdx="25" presStyleCnt="29"/>
      <dgm:spPr>
        <a:custGeom>
          <a:avLst/>
          <a:gdLst/>
          <a:ahLst/>
          <a:cxnLst/>
          <a:rect l="0" t="0" r="0" b="0"/>
          <a:pathLst>
            <a:path>
              <a:moveTo>
                <a:pt x="45720" y="0"/>
              </a:moveTo>
              <a:lnTo>
                <a:pt x="45720" y="939286"/>
              </a:lnTo>
              <a:lnTo>
                <a:pt x="121568" y="939286"/>
              </a:lnTo>
            </a:path>
          </a:pathLst>
        </a:custGeom>
      </dgm:spPr>
      <dgm:t>
        <a:bodyPr/>
        <a:lstStyle/>
        <a:p>
          <a:endParaRPr lang="en-US"/>
        </a:p>
      </dgm:t>
    </dgm:pt>
    <dgm:pt modelId="{EB7C0FFD-0125-4E24-8768-F96C791251AD}" type="pres">
      <dgm:prSet presAssocID="{5D78AABB-CEB1-4711-94CB-DEE489BB9273}" presName="hierRoot2" presStyleCnt="0">
        <dgm:presLayoutVars>
          <dgm:hierBranch val="init"/>
        </dgm:presLayoutVars>
      </dgm:prSet>
      <dgm:spPr/>
      <dgm:t>
        <a:bodyPr/>
        <a:lstStyle/>
        <a:p>
          <a:pPr rtl="1"/>
          <a:endParaRPr lang="ar-SA"/>
        </a:p>
      </dgm:t>
    </dgm:pt>
    <dgm:pt modelId="{0BD3167C-D43C-480C-BB67-E088057CF6F3}" type="pres">
      <dgm:prSet presAssocID="{5D78AABB-CEB1-4711-94CB-DEE489BB9273}" presName="rootComposite" presStyleCnt="0"/>
      <dgm:spPr/>
      <dgm:t>
        <a:bodyPr/>
        <a:lstStyle/>
        <a:p>
          <a:pPr rtl="1"/>
          <a:endParaRPr lang="ar-SA"/>
        </a:p>
      </dgm:t>
    </dgm:pt>
    <dgm:pt modelId="{90C0BB09-471A-499F-B800-A1CA93618642}" type="pres">
      <dgm:prSet presAssocID="{5D78AABB-CEB1-4711-94CB-DEE489BB9273}" presName="rootText" presStyleLbl="node3" presStyleIdx="24" presStyleCnt="28" custScaleX="143719" custLinFactX="100000" custLinFactNeighborX="158212" custLinFactNeighborY="-85353">
        <dgm:presLayoutVars>
          <dgm:chPref val="3"/>
        </dgm:presLayoutVars>
      </dgm:prSet>
      <dgm:spPr>
        <a:prstGeom prst="rect">
          <a:avLst/>
        </a:prstGeom>
      </dgm:spPr>
      <dgm:t>
        <a:bodyPr/>
        <a:lstStyle/>
        <a:p>
          <a:endParaRPr lang="en-US"/>
        </a:p>
      </dgm:t>
    </dgm:pt>
    <dgm:pt modelId="{0C5AEC8D-88CD-4F24-AAF8-280DB5437C8B}" type="pres">
      <dgm:prSet presAssocID="{5D78AABB-CEB1-4711-94CB-DEE489BB9273}" presName="rootConnector" presStyleLbl="node3" presStyleIdx="24" presStyleCnt="28"/>
      <dgm:spPr/>
      <dgm:t>
        <a:bodyPr/>
        <a:lstStyle/>
        <a:p>
          <a:endParaRPr lang="en-US"/>
        </a:p>
      </dgm:t>
    </dgm:pt>
    <dgm:pt modelId="{C790269C-DA6F-45DC-8313-52968742E904}" type="pres">
      <dgm:prSet presAssocID="{5D78AABB-CEB1-4711-94CB-DEE489BB9273}" presName="hierChild4" presStyleCnt="0"/>
      <dgm:spPr/>
      <dgm:t>
        <a:bodyPr/>
        <a:lstStyle/>
        <a:p>
          <a:pPr rtl="1"/>
          <a:endParaRPr lang="ar-SA"/>
        </a:p>
      </dgm:t>
    </dgm:pt>
    <dgm:pt modelId="{7EC3DCEC-2C93-451E-A9C6-AEE82796EA77}" type="pres">
      <dgm:prSet presAssocID="{5D78AABB-CEB1-4711-94CB-DEE489BB9273}" presName="hierChild5" presStyleCnt="0"/>
      <dgm:spPr/>
      <dgm:t>
        <a:bodyPr/>
        <a:lstStyle/>
        <a:p>
          <a:pPr rtl="1"/>
          <a:endParaRPr lang="ar-SA"/>
        </a:p>
      </dgm:t>
    </dgm:pt>
    <dgm:pt modelId="{3DDF13B4-41F3-4A0E-959F-850C1C1066C5}" type="pres">
      <dgm:prSet presAssocID="{65339C48-7A9F-48A4-B531-1F546E116871}" presName="Name37" presStyleLbl="parChTrans1D3" presStyleIdx="26" presStyleCnt="29"/>
      <dgm:spPr>
        <a:custGeom>
          <a:avLst/>
          <a:gdLst/>
          <a:ahLst/>
          <a:cxnLst/>
          <a:rect l="0" t="0" r="0" b="0"/>
          <a:pathLst>
            <a:path>
              <a:moveTo>
                <a:pt x="45720" y="0"/>
              </a:moveTo>
              <a:lnTo>
                <a:pt x="45720" y="1200706"/>
              </a:lnTo>
              <a:lnTo>
                <a:pt x="122306" y="1200706"/>
              </a:lnTo>
            </a:path>
          </a:pathLst>
        </a:custGeom>
      </dgm:spPr>
      <dgm:t>
        <a:bodyPr/>
        <a:lstStyle/>
        <a:p>
          <a:endParaRPr lang="en-US"/>
        </a:p>
      </dgm:t>
    </dgm:pt>
    <dgm:pt modelId="{35E7964C-0F6C-42BD-AFA8-25DD71DA83D0}" type="pres">
      <dgm:prSet presAssocID="{4B11D8CD-4C18-4138-8E64-489902DAB8FB}" presName="hierRoot2" presStyleCnt="0">
        <dgm:presLayoutVars>
          <dgm:hierBranch val="init"/>
        </dgm:presLayoutVars>
      </dgm:prSet>
      <dgm:spPr/>
      <dgm:t>
        <a:bodyPr/>
        <a:lstStyle/>
        <a:p>
          <a:pPr rtl="1"/>
          <a:endParaRPr lang="ar-SA"/>
        </a:p>
      </dgm:t>
    </dgm:pt>
    <dgm:pt modelId="{AFC0935B-3911-4579-9FCB-D944528C503C}" type="pres">
      <dgm:prSet presAssocID="{4B11D8CD-4C18-4138-8E64-489902DAB8FB}" presName="rootComposite" presStyleCnt="0"/>
      <dgm:spPr/>
      <dgm:t>
        <a:bodyPr/>
        <a:lstStyle/>
        <a:p>
          <a:pPr rtl="1"/>
          <a:endParaRPr lang="ar-SA"/>
        </a:p>
      </dgm:t>
    </dgm:pt>
    <dgm:pt modelId="{488FA3C3-ABF1-4B36-9D4E-ED5B1977046B}" type="pres">
      <dgm:prSet presAssocID="{4B11D8CD-4C18-4138-8E64-489902DAB8FB}" presName="rootText" presStyleLbl="node3" presStyleIdx="25" presStyleCnt="28" custScaleX="139692" custLinFactX="100000" custLinFactY="-6926" custLinFactNeighborX="158382" custLinFactNeighborY="-100000">
        <dgm:presLayoutVars>
          <dgm:chPref val="3"/>
        </dgm:presLayoutVars>
      </dgm:prSet>
      <dgm:spPr>
        <a:prstGeom prst="rect">
          <a:avLst/>
        </a:prstGeom>
      </dgm:spPr>
      <dgm:t>
        <a:bodyPr/>
        <a:lstStyle/>
        <a:p>
          <a:endParaRPr lang="en-US"/>
        </a:p>
      </dgm:t>
    </dgm:pt>
    <dgm:pt modelId="{A232C671-3160-4184-BEB4-6A32BD37510E}" type="pres">
      <dgm:prSet presAssocID="{4B11D8CD-4C18-4138-8E64-489902DAB8FB}" presName="rootConnector" presStyleLbl="node3" presStyleIdx="25" presStyleCnt="28"/>
      <dgm:spPr/>
      <dgm:t>
        <a:bodyPr/>
        <a:lstStyle/>
        <a:p>
          <a:endParaRPr lang="en-US"/>
        </a:p>
      </dgm:t>
    </dgm:pt>
    <dgm:pt modelId="{A12B9E62-88BB-4CBC-B88C-FC185F0C2A41}" type="pres">
      <dgm:prSet presAssocID="{4B11D8CD-4C18-4138-8E64-489902DAB8FB}" presName="hierChild4" presStyleCnt="0"/>
      <dgm:spPr/>
      <dgm:t>
        <a:bodyPr/>
        <a:lstStyle/>
        <a:p>
          <a:pPr rtl="1"/>
          <a:endParaRPr lang="ar-SA"/>
        </a:p>
      </dgm:t>
    </dgm:pt>
    <dgm:pt modelId="{40AF71D3-D364-424B-8F64-5BAF1307AE50}" type="pres">
      <dgm:prSet presAssocID="{4B11D8CD-4C18-4138-8E64-489902DAB8FB}" presName="hierChild5" presStyleCnt="0"/>
      <dgm:spPr/>
      <dgm:t>
        <a:bodyPr/>
        <a:lstStyle/>
        <a:p>
          <a:pPr rtl="1"/>
          <a:endParaRPr lang="ar-SA"/>
        </a:p>
      </dgm:t>
    </dgm:pt>
    <dgm:pt modelId="{6E9BBE8A-AEB7-4199-88ED-ED41E1FBE0C8}" type="pres">
      <dgm:prSet presAssocID="{9ED8B45E-1436-43CA-AB33-A383F10FEF2D}" presName="Name37" presStyleLbl="parChTrans1D3" presStyleIdx="27" presStyleCnt="29"/>
      <dgm:spPr>
        <a:custGeom>
          <a:avLst/>
          <a:gdLst/>
          <a:ahLst/>
          <a:cxnLst/>
          <a:rect l="0" t="0" r="0" b="0"/>
          <a:pathLst>
            <a:path>
              <a:moveTo>
                <a:pt x="45720" y="0"/>
              </a:moveTo>
              <a:lnTo>
                <a:pt x="45720" y="1504946"/>
              </a:lnTo>
              <a:lnTo>
                <a:pt x="136286" y="1504946"/>
              </a:lnTo>
            </a:path>
          </a:pathLst>
        </a:custGeom>
      </dgm:spPr>
      <dgm:t>
        <a:bodyPr/>
        <a:lstStyle/>
        <a:p>
          <a:endParaRPr lang="en-US"/>
        </a:p>
      </dgm:t>
    </dgm:pt>
    <dgm:pt modelId="{3BE0EF45-3D0C-4509-8BBA-F7CF2B8F6823}" type="pres">
      <dgm:prSet presAssocID="{6932023E-AED8-4350-8480-90A61976F619}" presName="hierRoot2" presStyleCnt="0">
        <dgm:presLayoutVars>
          <dgm:hierBranch val="init"/>
        </dgm:presLayoutVars>
      </dgm:prSet>
      <dgm:spPr/>
      <dgm:t>
        <a:bodyPr/>
        <a:lstStyle/>
        <a:p>
          <a:pPr rtl="1"/>
          <a:endParaRPr lang="ar-SA"/>
        </a:p>
      </dgm:t>
    </dgm:pt>
    <dgm:pt modelId="{F34FE519-A71F-4F9D-95B5-B17CF2D5AABB}" type="pres">
      <dgm:prSet presAssocID="{6932023E-AED8-4350-8480-90A61976F619}" presName="rootComposite" presStyleCnt="0"/>
      <dgm:spPr/>
      <dgm:t>
        <a:bodyPr/>
        <a:lstStyle/>
        <a:p>
          <a:pPr rtl="1"/>
          <a:endParaRPr lang="ar-SA"/>
        </a:p>
      </dgm:t>
    </dgm:pt>
    <dgm:pt modelId="{970D0B07-78A8-4916-BF49-1C5187E004BE}" type="pres">
      <dgm:prSet presAssocID="{6932023E-AED8-4350-8480-90A61976F619}" presName="rootText" presStyleLbl="node3" presStyleIdx="26" presStyleCnt="28" custScaleX="137157" custLinFactX="100000" custLinFactY="-8773" custLinFactNeighborX="161602" custLinFactNeighborY="-100000">
        <dgm:presLayoutVars>
          <dgm:chPref val="3"/>
        </dgm:presLayoutVars>
      </dgm:prSet>
      <dgm:spPr>
        <a:prstGeom prst="rect">
          <a:avLst/>
        </a:prstGeom>
      </dgm:spPr>
      <dgm:t>
        <a:bodyPr/>
        <a:lstStyle/>
        <a:p>
          <a:endParaRPr lang="en-US"/>
        </a:p>
      </dgm:t>
    </dgm:pt>
    <dgm:pt modelId="{33345B6C-FAC0-4C73-AA1D-5CAA77003E68}" type="pres">
      <dgm:prSet presAssocID="{6932023E-AED8-4350-8480-90A61976F619}" presName="rootConnector" presStyleLbl="node3" presStyleIdx="26" presStyleCnt="28"/>
      <dgm:spPr/>
      <dgm:t>
        <a:bodyPr/>
        <a:lstStyle/>
        <a:p>
          <a:endParaRPr lang="en-US"/>
        </a:p>
      </dgm:t>
    </dgm:pt>
    <dgm:pt modelId="{E39CC926-CDD7-405E-B773-E58A2C65A944}" type="pres">
      <dgm:prSet presAssocID="{6932023E-AED8-4350-8480-90A61976F619}" presName="hierChild4" presStyleCnt="0"/>
      <dgm:spPr/>
      <dgm:t>
        <a:bodyPr/>
        <a:lstStyle/>
        <a:p>
          <a:pPr rtl="1"/>
          <a:endParaRPr lang="ar-SA"/>
        </a:p>
      </dgm:t>
    </dgm:pt>
    <dgm:pt modelId="{BFB42A34-FE7B-424D-90B3-A6E6BC1CC74C}" type="pres">
      <dgm:prSet presAssocID="{6932023E-AED8-4350-8480-90A61976F619}" presName="hierChild5" presStyleCnt="0"/>
      <dgm:spPr/>
      <dgm:t>
        <a:bodyPr/>
        <a:lstStyle/>
        <a:p>
          <a:pPr rtl="1"/>
          <a:endParaRPr lang="ar-SA"/>
        </a:p>
      </dgm:t>
    </dgm:pt>
    <dgm:pt modelId="{D79B187B-7542-4595-8370-D2C699BCD0F5}" type="pres">
      <dgm:prSet presAssocID="{B7993E34-0180-4C03-8E24-B158788F6CB3}" presName="hierChild5" presStyleCnt="0"/>
      <dgm:spPr/>
      <dgm:t>
        <a:bodyPr/>
        <a:lstStyle/>
        <a:p>
          <a:pPr rtl="1"/>
          <a:endParaRPr lang="ar-SA"/>
        </a:p>
      </dgm:t>
    </dgm:pt>
    <dgm:pt modelId="{D9BC6C95-8AA2-4DB1-A315-0F46163684DB}" type="pres">
      <dgm:prSet presAssocID="{B7864BD1-D92A-4A1E-A0A7-730C3EE75BC5}" presName="Name37" presStyleLbl="parChTrans1D2" presStyleIdx="5" presStyleCnt="8"/>
      <dgm:spPr>
        <a:custGeom>
          <a:avLst/>
          <a:gdLst/>
          <a:ahLst/>
          <a:cxnLst/>
          <a:rect l="0" t="0" r="0" b="0"/>
          <a:pathLst>
            <a:path>
              <a:moveTo>
                <a:pt x="2148783" y="0"/>
              </a:moveTo>
              <a:lnTo>
                <a:pt x="2148783" y="355679"/>
              </a:lnTo>
              <a:lnTo>
                <a:pt x="0" y="355679"/>
              </a:lnTo>
              <a:lnTo>
                <a:pt x="0" y="401265"/>
              </a:lnTo>
            </a:path>
          </a:pathLst>
        </a:custGeom>
      </dgm:spPr>
      <dgm:t>
        <a:bodyPr/>
        <a:lstStyle/>
        <a:p>
          <a:pPr rtl="1"/>
          <a:endParaRPr lang="ar-SA"/>
        </a:p>
      </dgm:t>
    </dgm:pt>
    <dgm:pt modelId="{302225E0-8488-4F8A-B9F5-1C6CD0F3F114}" type="pres">
      <dgm:prSet presAssocID="{8E03764F-B596-406F-8244-040AF7682EB7}" presName="hierRoot2" presStyleCnt="0">
        <dgm:presLayoutVars>
          <dgm:hierBranch val="init"/>
        </dgm:presLayoutVars>
      </dgm:prSet>
      <dgm:spPr/>
      <dgm:t>
        <a:bodyPr/>
        <a:lstStyle/>
        <a:p>
          <a:pPr rtl="1"/>
          <a:endParaRPr lang="ar-SA"/>
        </a:p>
      </dgm:t>
    </dgm:pt>
    <dgm:pt modelId="{85E24C46-2A80-4D5C-90E9-5027CC7F7542}" type="pres">
      <dgm:prSet presAssocID="{8E03764F-B596-406F-8244-040AF7682EB7}" presName="rootComposite" presStyleCnt="0"/>
      <dgm:spPr/>
      <dgm:t>
        <a:bodyPr/>
        <a:lstStyle/>
        <a:p>
          <a:pPr rtl="1"/>
          <a:endParaRPr lang="ar-SA"/>
        </a:p>
      </dgm:t>
    </dgm:pt>
    <dgm:pt modelId="{B879EE7E-9203-4268-8EF3-D3C10949C9B2}" type="pres">
      <dgm:prSet presAssocID="{8E03764F-B596-406F-8244-040AF7682EB7}" presName="rootText" presStyleLbl="node2" presStyleIdx="5" presStyleCnt="6" custScaleX="163625" custLinFactX="-500000" custLinFactNeighborX="-558913" custLinFactNeighborY="779">
        <dgm:presLayoutVars>
          <dgm:chPref val="3"/>
        </dgm:presLayoutVars>
      </dgm:prSet>
      <dgm:spPr>
        <a:prstGeom prst="rect">
          <a:avLst/>
        </a:prstGeom>
      </dgm:spPr>
      <dgm:t>
        <a:bodyPr/>
        <a:lstStyle/>
        <a:p>
          <a:pPr rtl="1"/>
          <a:endParaRPr lang="ar-SA"/>
        </a:p>
      </dgm:t>
    </dgm:pt>
    <dgm:pt modelId="{DDF7D211-C9C5-4168-8345-6F8FF5C8125D}" type="pres">
      <dgm:prSet presAssocID="{8E03764F-B596-406F-8244-040AF7682EB7}" presName="rootConnector" presStyleLbl="node2" presStyleIdx="5" presStyleCnt="6"/>
      <dgm:spPr/>
      <dgm:t>
        <a:bodyPr/>
        <a:lstStyle/>
        <a:p>
          <a:pPr rtl="1"/>
          <a:endParaRPr lang="ar-SA"/>
        </a:p>
      </dgm:t>
    </dgm:pt>
    <dgm:pt modelId="{4CFC30F7-4820-488E-B765-126E262A89B4}" type="pres">
      <dgm:prSet presAssocID="{8E03764F-B596-406F-8244-040AF7682EB7}" presName="hierChild4" presStyleCnt="0"/>
      <dgm:spPr/>
      <dgm:t>
        <a:bodyPr/>
        <a:lstStyle/>
        <a:p>
          <a:pPr rtl="1"/>
          <a:endParaRPr lang="ar-SA"/>
        </a:p>
      </dgm:t>
    </dgm:pt>
    <dgm:pt modelId="{A9E162D6-E3CC-4D7E-ABBB-52B2FD19D49F}" type="pres">
      <dgm:prSet presAssocID="{9B3B51B9-EC11-4498-9A79-0EB462770D1C}" presName="Name37" presStyleLbl="parChTrans1D3" presStyleIdx="28" presStyleCnt="29"/>
      <dgm:spPr>
        <a:custGeom>
          <a:avLst/>
          <a:gdLst/>
          <a:ahLst/>
          <a:cxnLst/>
          <a:rect l="0" t="0" r="0" b="0"/>
          <a:pathLst>
            <a:path>
              <a:moveTo>
                <a:pt x="373855" y="0"/>
              </a:moveTo>
              <a:lnTo>
                <a:pt x="373855" y="77244"/>
              </a:lnTo>
              <a:lnTo>
                <a:pt x="0" y="77244"/>
              </a:lnTo>
              <a:lnTo>
                <a:pt x="0" y="122831"/>
              </a:lnTo>
            </a:path>
          </a:pathLst>
        </a:custGeom>
      </dgm:spPr>
      <dgm:t>
        <a:bodyPr/>
        <a:lstStyle/>
        <a:p>
          <a:pPr rtl="1"/>
          <a:endParaRPr lang="ar-SA"/>
        </a:p>
      </dgm:t>
    </dgm:pt>
    <dgm:pt modelId="{70B84EB3-13F4-4E8F-B70F-EF4417D0D473}" type="pres">
      <dgm:prSet presAssocID="{A27CF87C-01B6-4291-8F68-41AB6A1980BC}" presName="hierRoot2" presStyleCnt="0">
        <dgm:presLayoutVars>
          <dgm:hierBranch val="init"/>
        </dgm:presLayoutVars>
      </dgm:prSet>
      <dgm:spPr/>
      <dgm:t>
        <a:bodyPr/>
        <a:lstStyle/>
        <a:p>
          <a:pPr rtl="1"/>
          <a:endParaRPr lang="ar-SA"/>
        </a:p>
      </dgm:t>
    </dgm:pt>
    <dgm:pt modelId="{AA185D35-BABA-4D40-AF0D-F551AC88F66F}" type="pres">
      <dgm:prSet presAssocID="{A27CF87C-01B6-4291-8F68-41AB6A1980BC}" presName="rootComposite" presStyleCnt="0"/>
      <dgm:spPr/>
      <dgm:t>
        <a:bodyPr/>
        <a:lstStyle/>
        <a:p>
          <a:pPr rtl="1"/>
          <a:endParaRPr lang="ar-SA"/>
        </a:p>
      </dgm:t>
    </dgm:pt>
    <dgm:pt modelId="{7B95CF0F-E64C-4C48-BC47-E6E11D66F6F0}" type="pres">
      <dgm:prSet presAssocID="{A27CF87C-01B6-4291-8F68-41AB6A1980BC}" presName="rootText" presStyleLbl="node3" presStyleIdx="27" presStyleCnt="28" custLinFactX="-545024" custLinFactNeighborX="-600000" custLinFactNeighborY="15363">
        <dgm:presLayoutVars>
          <dgm:chPref val="3"/>
        </dgm:presLayoutVars>
      </dgm:prSet>
      <dgm:spPr>
        <a:prstGeom prst="rect">
          <a:avLst/>
        </a:prstGeom>
      </dgm:spPr>
      <dgm:t>
        <a:bodyPr/>
        <a:lstStyle/>
        <a:p>
          <a:pPr rtl="1"/>
          <a:endParaRPr lang="ar-SA"/>
        </a:p>
      </dgm:t>
    </dgm:pt>
    <dgm:pt modelId="{7A5C8F24-D352-4A81-922E-0D84FE2D7A74}" type="pres">
      <dgm:prSet presAssocID="{A27CF87C-01B6-4291-8F68-41AB6A1980BC}" presName="rootConnector" presStyleLbl="node3" presStyleIdx="27" presStyleCnt="28"/>
      <dgm:spPr/>
      <dgm:t>
        <a:bodyPr/>
        <a:lstStyle/>
        <a:p>
          <a:pPr rtl="1"/>
          <a:endParaRPr lang="ar-SA"/>
        </a:p>
      </dgm:t>
    </dgm:pt>
    <dgm:pt modelId="{AF32B05F-48F7-4178-928F-41940C1CF2A5}" type="pres">
      <dgm:prSet presAssocID="{A27CF87C-01B6-4291-8F68-41AB6A1980BC}" presName="hierChild4" presStyleCnt="0"/>
      <dgm:spPr/>
      <dgm:t>
        <a:bodyPr/>
        <a:lstStyle/>
        <a:p>
          <a:pPr rtl="1"/>
          <a:endParaRPr lang="ar-SA"/>
        </a:p>
      </dgm:t>
    </dgm:pt>
    <dgm:pt modelId="{C5DB3B43-6E75-4106-9583-3663E0D0F0ED}" type="pres">
      <dgm:prSet presAssocID="{9D7CBA87-E1AF-4564-9765-2EDBCBF55EE5}" presName="Name37" presStyleLbl="parChTrans1D4" presStyleIdx="13" presStyleCnt="20"/>
      <dgm:spPr>
        <a:custGeom>
          <a:avLst/>
          <a:gdLst/>
          <a:ahLst/>
          <a:cxnLst/>
          <a:rect l="0" t="0" r="0" b="0"/>
          <a:pathLst>
            <a:path>
              <a:moveTo>
                <a:pt x="45720" y="0"/>
              </a:moveTo>
              <a:lnTo>
                <a:pt x="45720" y="487684"/>
              </a:lnTo>
              <a:lnTo>
                <a:pt x="113904" y="487684"/>
              </a:lnTo>
            </a:path>
          </a:pathLst>
        </a:custGeom>
      </dgm:spPr>
      <dgm:t>
        <a:bodyPr/>
        <a:lstStyle/>
        <a:p>
          <a:pPr rtl="1"/>
          <a:endParaRPr lang="ar-SA"/>
        </a:p>
      </dgm:t>
    </dgm:pt>
    <dgm:pt modelId="{8AC23963-C4D1-425C-ACC7-845E2F64CBB4}" type="pres">
      <dgm:prSet presAssocID="{F09A99F5-36C5-4979-B078-3E656A00F3AC}" presName="hierRoot2" presStyleCnt="0">
        <dgm:presLayoutVars>
          <dgm:hierBranch val="init"/>
        </dgm:presLayoutVars>
      </dgm:prSet>
      <dgm:spPr/>
      <dgm:t>
        <a:bodyPr/>
        <a:lstStyle/>
        <a:p>
          <a:pPr rtl="1"/>
          <a:endParaRPr lang="ar-SA"/>
        </a:p>
      </dgm:t>
    </dgm:pt>
    <dgm:pt modelId="{96B97DD5-737F-4D7E-A624-5BBEF3DF450D}" type="pres">
      <dgm:prSet presAssocID="{F09A99F5-36C5-4979-B078-3E656A00F3AC}" presName="rootComposite" presStyleCnt="0"/>
      <dgm:spPr/>
      <dgm:t>
        <a:bodyPr/>
        <a:lstStyle/>
        <a:p>
          <a:pPr rtl="1"/>
          <a:endParaRPr lang="ar-SA"/>
        </a:p>
      </dgm:t>
    </dgm:pt>
    <dgm:pt modelId="{72BDC58E-7F69-4A54-8736-97748FB67EB8}" type="pres">
      <dgm:prSet presAssocID="{F09A99F5-36C5-4979-B078-3E656A00F3AC}" presName="rootText" presStyleLbl="node4" presStyleIdx="13" presStyleCnt="20" custLinFactX="-544319" custLinFactY="48022" custLinFactNeighborX="-600000" custLinFactNeighborY="100000">
        <dgm:presLayoutVars>
          <dgm:chPref val="3"/>
        </dgm:presLayoutVars>
      </dgm:prSet>
      <dgm:spPr>
        <a:prstGeom prst="rect">
          <a:avLst/>
        </a:prstGeom>
      </dgm:spPr>
      <dgm:t>
        <a:bodyPr/>
        <a:lstStyle/>
        <a:p>
          <a:pPr rtl="1"/>
          <a:endParaRPr lang="ar-SA"/>
        </a:p>
      </dgm:t>
    </dgm:pt>
    <dgm:pt modelId="{BBC492F8-7324-441A-B174-87A337DDD02E}" type="pres">
      <dgm:prSet presAssocID="{F09A99F5-36C5-4979-B078-3E656A00F3AC}" presName="rootConnector" presStyleLbl="node4" presStyleIdx="13" presStyleCnt="20"/>
      <dgm:spPr/>
      <dgm:t>
        <a:bodyPr/>
        <a:lstStyle/>
        <a:p>
          <a:pPr rtl="1"/>
          <a:endParaRPr lang="ar-SA"/>
        </a:p>
      </dgm:t>
    </dgm:pt>
    <dgm:pt modelId="{D4459259-A1F0-4DA2-A375-873EE7F06B6C}" type="pres">
      <dgm:prSet presAssocID="{F09A99F5-36C5-4979-B078-3E656A00F3AC}" presName="hierChild4" presStyleCnt="0"/>
      <dgm:spPr/>
      <dgm:t>
        <a:bodyPr/>
        <a:lstStyle/>
        <a:p>
          <a:pPr rtl="1"/>
          <a:endParaRPr lang="ar-SA"/>
        </a:p>
      </dgm:t>
    </dgm:pt>
    <dgm:pt modelId="{D26A25A1-E1CD-4B7D-913D-72F4206F3641}" type="pres">
      <dgm:prSet presAssocID="{F09A99F5-36C5-4979-B078-3E656A00F3AC}" presName="hierChild5" presStyleCnt="0"/>
      <dgm:spPr/>
      <dgm:t>
        <a:bodyPr/>
        <a:lstStyle/>
        <a:p>
          <a:pPr rtl="1"/>
          <a:endParaRPr lang="ar-SA"/>
        </a:p>
      </dgm:t>
    </dgm:pt>
    <dgm:pt modelId="{3E6A7F0C-C08B-4A63-83BA-D863755E7FED}" type="pres">
      <dgm:prSet presAssocID="{FB356161-6892-4126-B582-5295F83B3D34}" presName="Name37" presStyleLbl="parChTrans1D4" presStyleIdx="14" presStyleCnt="20"/>
      <dgm:spPr>
        <a:custGeom>
          <a:avLst/>
          <a:gdLst/>
          <a:ahLst/>
          <a:cxnLst/>
          <a:rect l="0" t="0" r="0" b="0"/>
          <a:pathLst>
            <a:path>
              <a:moveTo>
                <a:pt x="45720" y="0"/>
              </a:moveTo>
              <a:lnTo>
                <a:pt x="45720" y="216081"/>
              </a:lnTo>
              <a:lnTo>
                <a:pt x="130006" y="216081"/>
              </a:lnTo>
            </a:path>
          </a:pathLst>
        </a:custGeom>
      </dgm:spPr>
      <dgm:t>
        <a:bodyPr/>
        <a:lstStyle/>
        <a:p>
          <a:pPr rtl="1"/>
          <a:endParaRPr lang="ar-SA"/>
        </a:p>
      </dgm:t>
    </dgm:pt>
    <dgm:pt modelId="{7ACCFD0B-08DB-4C94-B363-67243A7B45FF}" type="pres">
      <dgm:prSet presAssocID="{420013B9-8D9A-489B-805E-3761FE27972E}" presName="hierRoot2" presStyleCnt="0">
        <dgm:presLayoutVars>
          <dgm:hierBranch val="init"/>
        </dgm:presLayoutVars>
      </dgm:prSet>
      <dgm:spPr/>
      <dgm:t>
        <a:bodyPr/>
        <a:lstStyle/>
        <a:p>
          <a:pPr rtl="1"/>
          <a:endParaRPr lang="ar-SA"/>
        </a:p>
      </dgm:t>
    </dgm:pt>
    <dgm:pt modelId="{47F565FF-C8D0-4D20-ABB0-1FBC3A0A80C0}" type="pres">
      <dgm:prSet presAssocID="{420013B9-8D9A-489B-805E-3761FE27972E}" presName="rootComposite" presStyleCnt="0"/>
      <dgm:spPr/>
      <dgm:t>
        <a:bodyPr/>
        <a:lstStyle/>
        <a:p>
          <a:pPr rtl="1"/>
          <a:endParaRPr lang="ar-SA"/>
        </a:p>
      </dgm:t>
    </dgm:pt>
    <dgm:pt modelId="{1C01D7BF-3904-447F-80C6-96E28224D03E}" type="pres">
      <dgm:prSet presAssocID="{420013B9-8D9A-489B-805E-3761FE27972E}" presName="rootText" presStyleLbl="node4" presStyleIdx="14" presStyleCnt="20" custLinFactX="-540610" custLinFactY="-19096" custLinFactNeighborX="-600000" custLinFactNeighborY="-100000">
        <dgm:presLayoutVars>
          <dgm:chPref val="3"/>
        </dgm:presLayoutVars>
      </dgm:prSet>
      <dgm:spPr>
        <a:prstGeom prst="rect">
          <a:avLst/>
        </a:prstGeom>
      </dgm:spPr>
      <dgm:t>
        <a:bodyPr/>
        <a:lstStyle/>
        <a:p>
          <a:pPr rtl="1"/>
          <a:endParaRPr lang="ar-SA"/>
        </a:p>
      </dgm:t>
    </dgm:pt>
    <dgm:pt modelId="{716F003D-0A84-4467-8FA7-55466AEE396D}" type="pres">
      <dgm:prSet presAssocID="{420013B9-8D9A-489B-805E-3761FE27972E}" presName="rootConnector" presStyleLbl="node4" presStyleIdx="14" presStyleCnt="20"/>
      <dgm:spPr/>
      <dgm:t>
        <a:bodyPr/>
        <a:lstStyle/>
        <a:p>
          <a:pPr rtl="1"/>
          <a:endParaRPr lang="ar-SA"/>
        </a:p>
      </dgm:t>
    </dgm:pt>
    <dgm:pt modelId="{E41F286F-F665-4EF0-861A-F447B8688257}" type="pres">
      <dgm:prSet presAssocID="{420013B9-8D9A-489B-805E-3761FE27972E}" presName="hierChild4" presStyleCnt="0"/>
      <dgm:spPr/>
      <dgm:t>
        <a:bodyPr/>
        <a:lstStyle/>
        <a:p>
          <a:pPr rtl="1"/>
          <a:endParaRPr lang="ar-SA"/>
        </a:p>
      </dgm:t>
    </dgm:pt>
    <dgm:pt modelId="{21E216D9-7AC4-4A93-A93E-FEFF145350ED}" type="pres">
      <dgm:prSet presAssocID="{420013B9-8D9A-489B-805E-3761FE27972E}" presName="hierChild5" presStyleCnt="0"/>
      <dgm:spPr/>
      <dgm:t>
        <a:bodyPr/>
        <a:lstStyle/>
        <a:p>
          <a:pPr rtl="1"/>
          <a:endParaRPr lang="ar-SA"/>
        </a:p>
      </dgm:t>
    </dgm:pt>
    <dgm:pt modelId="{976F3424-7E74-445B-8780-E8C857B773A2}" type="pres">
      <dgm:prSet presAssocID="{4B825B05-2792-4207-8C1E-025E45B462F6}" presName="Name37" presStyleLbl="parChTrans1D4" presStyleIdx="15" presStyleCnt="20"/>
      <dgm:spPr>
        <a:custGeom>
          <a:avLst/>
          <a:gdLst/>
          <a:ahLst/>
          <a:cxnLst/>
          <a:rect l="0" t="0" r="0" b="0"/>
          <a:pathLst>
            <a:path>
              <a:moveTo>
                <a:pt x="45720" y="0"/>
              </a:moveTo>
              <a:lnTo>
                <a:pt x="45720" y="997901"/>
              </a:lnTo>
              <a:lnTo>
                <a:pt x="101235" y="997901"/>
              </a:lnTo>
            </a:path>
          </a:pathLst>
        </a:custGeom>
      </dgm:spPr>
      <dgm:t>
        <a:bodyPr/>
        <a:lstStyle/>
        <a:p>
          <a:pPr rtl="1"/>
          <a:endParaRPr lang="ar-SA"/>
        </a:p>
      </dgm:t>
    </dgm:pt>
    <dgm:pt modelId="{7A909B1F-1DFE-4BC4-B7B1-4ED6603B0D24}" type="pres">
      <dgm:prSet presAssocID="{1C24860A-C361-4640-8204-16062ECEE083}" presName="hierRoot2" presStyleCnt="0">
        <dgm:presLayoutVars>
          <dgm:hierBranch val="init"/>
        </dgm:presLayoutVars>
      </dgm:prSet>
      <dgm:spPr/>
      <dgm:t>
        <a:bodyPr/>
        <a:lstStyle/>
        <a:p>
          <a:pPr rtl="1"/>
          <a:endParaRPr lang="ar-SA"/>
        </a:p>
      </dgm:t>
    </dgm:pt>
    <dgm:pt modelId="{F3E2E5A6-51B5-47FC-AE73-B1B25FA6B6E2}" type="pres">
      <dgm:prSet presAssocID="{1C24860A-C361-4640-8204-16062ECEE083}" presName="rootComposite" presStyleCnt="0"/>
      <dgm:spPr/>
      <dgm:t>
        <a:bodyPr/>
        <a:lstStyle/>
        <a:p>
          <a:pPr rtl="1"/>
          <a:endParaRPr lang="ar-SA"/>
        </a:p>
      </dgm:t>
    </dgm:pt>
    <dgm:pt modelId="{C5A04925-DBCC-4F7F-A834-F7379291F857}" type="pres">
      <dgm:prSet presAssocID="{1C24860A-C361-4640-8204-16062ECEE083}" presName="rootText" presStyleLbl="node4" presStyleIdx="15" presStyleCnt="20" custLinFactX="-547237" custLinFactNeighborX="-600000" custLinFactNeighborY="99061">
        <dgm:presLayoutVars>
          <dgm:chPref val="3"/>
        </dgm:presLayoutVars>
      </dgm:prSet>
      <dgm:spPr>
        <a:prstGeom prst="rect">
          <a:avLst/>
        </a:prstGeom>
      </dgm:spPr>
      <dgm:t>
        <a:bodyPr/>
        <a:lstStyle/>
        <a:p>
          <a:pPr rtl="1"/>
          <a:endParaRPr lang="ar-SA"/>
        </a:p>
      </dgm:t>
    </dgm:pt>
    <dgm:pt modelId="{135D326A-13B5-4F54-A4EB-CED28BBBD011}" type="pres">
      <dgm:prSet presAssocID="{1C24860A-C361-4640-8204-16062ECEE083}" presName="rootConnector" presStyleLbl="node4" presStyleIdx="15" presStyleCnt="20"/>
      <dgm:spPr/>
      <dgm:t>
        <a:bodyPr/>
        <a:lstStyle/>
        <a:p>
          <a:pPr rtl="1"/>
          <a:endParaRPr lang="ar-SA"/>
        </a:p>
      </dgm:t>
    </dgm:pt>
    <dgm:pt modelId="{0A9FF6C4-29A1-41E1-BB10-075D81F6CEC8}" type="pres">
      <dgm:prSet presAssocID="{1C24860A-C361-4640-8204-16062ECEE083}" presName="hierChild4" presStyleCnt="0"/>
      <dgm:spPr/>
      <dgm:t>
        <a:bodyPr/>
        <a:lstStyle/>
        <a:p>
          <a:pPr rtl="1"/>
          <a:endParaRPr lang="ar-SA"/>
        </a:p>
      </dgm:t>
    </dgm:pt>
    <dgm:pt modelId="{FE5E61F8-7F07-407E-AAC3-97DDEF4CAFE9}" type="pres">
      <dgm:prSet presAssocID="{1C24860A-C361-4640-8204-16062ECEE083}" presName="hierChild5" presStyleCnt="0"/>
      <dgm:spPr/>
      <dgm:t>
        <a:bodyPr/>
        <a:lstStyle/>
        <a:p>
          <a:pPr rtl="1"/>
          <a:endParaRPr lang="ar-SA"/>
        </a:p>
      </dgm:t>
    </dgm:pt>
    <dgm:pt modelId="{D475F4A2-0036-4EE9-B9B2-88ED0F6F95CB}" type="pres">
      <dgm:prSet presAssocID="{104F1020-5FD8-4314-ADA7-938CF404E191}" presName="Name37" presStyleLbl="parChTrans1D4" presStyleIdx="16" presStyleCnt="20"/>
      <dgm:spPr>
        <a:custGeom>
          <a:avLst/>
          <a:gdLst/>
          <a:ahLst/>
          <a:cxnLst/>
          <a:rect l="0" t="0" r="0" b="0"/>
          <a:pathLst>
            <a:path>
              <a:moveTo>
                <a:pt x="45720" y="0"/>
              </a:moveTo>
              <a:lnTo>
                <a:pt x="45720" y="1607974"/>
              </a:lnTo>
              <a:lnTo>
                <a:pt x="88371" y="1607974"/>
              </a:lnTo>
            </a:path>
          </a:pathLst>
        </a:custGeom>
      </dgm:spPr>
      <dgm:t>
        <a:bodyPr/>
        <a:lstStyle/>
        <a:p>
          <a:pPr rtl="1"/>
          <a:endParaRPr lang="ar-SA"/>
        </a:p>
      </dgm:t>
    </dgm:pt>
    <dgm:pt modelId="{667FDB80-3909-4A63-95B7-B0BDBC627EEE}" type="pres">
      <dgm:prSet presAssocID="{B0ED293C-5B95-47FF-AD9F-DF283324EFAD}" presName="hierRoot2" presStyleCnt="0">
        <dgm:presLayoutVars>
          <dgm:hierBranch val="init"/>
        </dgm:presLayoutVars>
      </dgm:prSet>
      <dgm:spPr/>
      <dgm:t>
        <a:bodyPr/>
        <a:lstStyle/>
        <a:p>
          <a:pPr rtl="1"/>
          <a:endParaRPr lang="ar-SA"/>
        </a:p>
      </dgm:t>
    </dgm:pt>
    <dgm:pt modelId="{4B3705E5-675E-496E-B354-4D54C56F8182}" type="pres">
      <dgm:prSet presAssocID="{B0ED293C-5B95-47FF-AD9F-DF283324EFAD}" presName="rootComposite" presStyleCnt="0"/>
      <dgm:spPr/>
      <dgm:t>
        <a:bodyPr/>
        <a:lstStyle/>
        <a:p>
          <a:pPr rtl="1"/>
          <a:endParaRPr lang="ar-SA"/>
        </a:p>
      </dgm:t>
    </dgm:pt>
    <dgm:pt modelId="{02028D75-ACA0-4781-B8B2-7A96A67C7EEB}" type="pres">
      <dgm:prSet presAssocID="{B0ED293C-5B95-47FF-AD9F-DF283324EFAD}" presName="rootText" presStyleLbl="node4" presStyleIdx="16" presStyleCnt="20" custLinFactX="-550200" custLinFactY="100000" custLinFactNeighborX="-600000" custLinFactNeighborY="138100">
        <dgm:presLayoutVars>
          <dgm:chPref val="3"/>
        </dgm:presLayoutVars>
      </dgm:prSet>
      <dgm:spPr>
        <a:prstGeom prst="rect">
          <a:avLst/>
        </a:prstGeom>
      </dgm:spPr>
      <dgm:t>
        <a:bodyPr/>
        <a:lstStyle/>
        <a:p>
          <a:pPr rtl="1"/>
          <a:endParaRPr lang="ar-SA"/>
        </a:p>
      </dgm:t>
    </dgm:pt>
    <dgm:pt modelId="{A5D96667-6CA5-46DA-8FD4-D27E51FDBAF4}" type="pres">
      <dgm:prSet presAssocID="{B0ED293C-5B95-47FF-AD9F-DF283324EFAD}" presName="rootConnector" presStyleLbl="node4" presStyleIdx="16" presStyleCnt="20"/>
      <dgm:spPr/>
      <dgm:t>
        <a:bodyPr/>
        <a:lstStyle/>
        <a:p>
          <a:pPr rtl="1"/>
          <a:endParaRPr lang="ar-SA"/>
        </a:p>
      </dgm:t>
    </dgm:pt>
    <dgm:pt modelId="{2D29417E-9DC1-4790-A879-6DF51E2254EB}" type="pres">
      <dgm:prSet presAssocID="{B0ED293C-5B95-47FF-AD9F-DF283324EFAD}" presName="hierChild4" presStyleCnt="0"/>
      <dgm:spPr/>
      <dgm:t>
        <a:bodyPr/>
        <a:lstStyle/>
        <a:p>
          <a:pPr rtl="1"/>
          <a:endParaRPr lang="ar-SA"/>
        </a:p>
      </dgm:t>
    </dgm:pt>
    <dgm:pt modelId="{0E72FAA1-01F4-4137-BA13-3DF662C2867E}" type="pres">
      <dgm:prSet presAssocID="{B0ED293C-5B95-47FF-AD9F-DF283324EFAD}" presName="hierChild5" presStyleCnt="0"/>
      <dgm:spPr/>
      <dgm:t>
        <a:bodyPr/>
        <a:lstStyle/>
        <a:p>
          <a:pPr rtl="1"/>
          <a:endParaRPr lang="ar-SA"/>
        </a:p>
      </dgm:t>
    </dgm:pt>
    <dgm:pt modelId="{53BEA181-978A-4DB1-8468-032C445B6AFF}" type="pres">
      <dgm:prSet presAssocID="{09F38BB9-CD99-46AD-8779-EA752966801B}" presName="Name37" presStyleLbl="parChTrans1D4" presStyleIdx="17" presStyleCnt="20"/>
      <dgm:spPr>
        <a:custGeom>
          <a:avLst/>
          <a:gdLst/>
          <a:ahLst/>
          <a:cxnLst/>
          <a:rect l="0" t="0" r="0" b="0"/>
          <a:pathLst>
            <a:path>
              <a:moveTo>
                <a:pt x="45720" y="0"/>
              </a:moveTo>
              <a:lnTo>
                <a:pt x="45720" y="747808"/>
              </a:lnTo>
              <a:lnTo>
                <a:pt x="98343" y="747808"/>
              </a:lnTo>
            </a:path>
          </a:pathLst>
        </a:custGeom>
      </dgm:spPr>
      <dgm:t>
        <a:bodyPr/>
        <a:lstStyle/>
        <a:p>
          <a:pPr rtl="1"/>
          <a:endParaRPr lang="ar-SA"/>
        </a:p>
      </dgm:t>
    </dgm:pt>
    <dgm:pt modelId="{0F5537DD-B1F3-41A3-856C-D86A9BE30DF7}" type="pres">
      <dgm:prSet presAssocID="{FBB35BD1-9A1B-4701-8A5A-00392EAC64BB}" presName="hierRoot2" presStyleCnt="0">
        <dgm:presLayoutVars>
          <dgm:hierBranch val="init"/>
        </dgm:presLayoutVars>
      </dgm:prSet>
      <dgm:spPr/>
      <dgm:t>
        <a:bodyPr/>
        <a:lstStyle/>
        <a:p>
          <a:pPr rtl="1"/>
          <a:endParaRPr lang="ar-SA"/>
        </a:p>
      </dgm:t>
    </dgm:pt>
    <dgm:pt modelId="{A06A47A8-1D2D-4A4E-BCC4-78131A1B4906}" type="pres">
      <dgm:prSet presAssocID="{FBB35BD1-9A1B-4701-8A5A-00392EAC64BB}" presName="rootComposite" presStyleCnt="0"/>
      <dgm:spPr/>
      <dgm:t>
        <a:bodyPr/>
        <a:lstStyle/>
        <a:p>
          <a:pPr rtl="1"/>
          <a:endParaRPr lang="ar-SA"/>
        </a:p>
      </dgm:t>
    </dgm:pt>
    <dgm:pt modelId="{A192A8D2-B231-4467-8792-8D18934933E0}" type="pres">
      <dgm:prSet presAssocID="{FBB35BD1-9A1B-4701-8A5A-00392EAC64BB}" presName="rootText" presStyleLbl="node4" presStyleIdx="17" presStyleCnt="20" custLinFactX="-547903" custLinFactY="-100148" custLinFactNeighborX="-600000" custLinFactNeighborY="-200000">
        <dgm:presLayoutVars>
          <dgm:chPref val="3"/>
        </dgm:presLayoutVars>
      </dgm:prSet>
      <dgm:spPr>
        <a:prstGeom prst="rect">
          <a:avLst/>
        </a:prstGeom>
      </dgm:spPr>
      <dgm:t>
        <a:bodyPr/>
        <a:lstStyle/>
        <a:p>
          <a:pPr rtl="1"/>
          <a:endParaRPr lang="ar-SA"/>
        </a:p>
      </dgm:t>
    </dgm:pt>
    <dgm:pt modelId="{778E9666-666E-46D1-9D4B-D071214C4B94}" type="pres">
      <dgm:prSet presAssocID="{FBB35BD1-9A1B-4701-8A5A-00392EAC64BB}" presName="rootConnector" presStyleLbl="node4" presStyleIdx="17" presStyleCnt="20"/>
      <dgm:spPr/>
      <dgm:t>
        <a:bodyPr/>
        <a:lstStyle/>
        <a:p>
          <a:pPr rtl="1"/>
          <a:endParaRPr lang="ar-SA"/>
        </a:p>
      </dgm:t>
    </dgm:pt>
    <dgm:pt modelId="{D7BEC36B-969D-430C-9935-22D9562896A7}" type="pres">
      <dgm:prSet presAssocID="{FBB35BD1-9A1B-4701-8A5A-00392EAC64BB}" presName="hierChild4" presStyleCnt="0"/>
      <dgm:spPr/>
      <dgm:t>
        <a:bodyPr/>
        <a:lstStyle/>
        <a:p>
          <a:pPr rtl="1"/>
          <a:endParaRPr lang="ar-SA"/>
        </a:p>
      </dgm:t>
    </dgm:pt>
    <dgm:pt modelId="{405A9BF2-9922-4D3B-9F6E-48CC00764726}" type="pres">
      <dgm:prSet presAssocID="{FBB35BD1-9A1B-4701-8A5A-00392EAC64BB}" presName="hierChild5" presStyleCnt="0"/>
      <dgm:spPr/>
      <dgm:t>
        <a:bodyPr/>
        <a:lstStyle/>
        <a:p>
          <a:pPr rtl="1"/>
          <a:endParaRPr lang="ar-SA"/>
        </a:p>
      </dgm:t>
    </dgm:pt>
    <dgm:pt modelId="{930051A7-292C-4F1F-BA3C-B1FBD11CCC2C}" type="pres">
      <dgm:prSet presAssocID="{E6023B5A-EE46-4765-97F6-426B5BA93F9D}" presName="Name37" presStyleLbl="parChTrans1D4" presStyleIdx="18" presStyleCnt="20"/>
      <dgm:spPr>
        <a:custGeom>
          <a:avLst/>
          <a:gdLst/>
          <a:ahLst/>
          <a:cxnLst/>
          <a:rect l="0" t="0" r="0" b="0"/>
          <a:pathLst>
            <a:path>
              <a:moveTo>
                <a:pt x="45720" y="0"/>
              </a:moveTo>
              <a:lnTo>
                <a:pt x="45720" y="1304345"/>
              </a:lnTo>
              <a:lnTo>
                <a:pt x="96160" y="1304345"/>
              </a:lnTo>
            </a:path>
          </a:pathLst>
        </a:custGeom>
      </dgm:spPr>
      <dgm:t>
        <a:bodyPr/>
        <a:lstStyle/>
        <a:p>
          <a:pPr rtl="1"/>
          <a:endParaRPr lang="ar-SA"/>
        </a:p>
      </dgm:t>
    </dgm:pt>
    <dgm:pt modelId="{D5D73A41-E8B4-4531-9129-4BF861C1458B}" type="pres">
      <dgm:prSet presAssocID="{32C14A73-C85C-473A-A195-FD6A2EE1DF2A}" presName="hierRoot2" presStyleCnt="0">
        <dgm:presLayoutVars>
          <dgm:hierBranch val="init"/>
        </dgm:presLayoutVars>
      </dgm:prSet>
      <dgm:spPr/>
      <dgm:t>
        <a:bodyPr/>
        <a:lstStyle/>
        <a:p>
          <a:pPr rtl="1"/>
          <a:endParaRPr lang="ar-SA"/>
        </a:p>
      </dgm:t>
    </dgm:pt>
    <dgm:pt modelId="{7D3A8540-8DE5-43C0-9ABF-72D6B552C6AF}" type="pres">
      <dgm:prSet presAssocID="{32C14A73-C85C-473A-A195-FD6A2EE1DF2A}" presName="rootComposite" presStyleCnt="0"/>
      <dgm:spPr/>
      <dgm:t>
        <a:bodyPr/>
        <a:lstStyle/>
        <a:p>
          <a:pPr rtl="1"/>
          <a:endParaRPr lang="ar-SA"/>
        </a:p>
      </dgm:t>
    </dgm:pt>
    <dgm:pt modelId="{35FDEE5D-65EA-4D95-83B0-BBDF5583BFA3}" type="pres">
      <dgm:prSet presAssocID="{32C14A73-C85C-473A-A195-FD6A2EE1DF2A}" presName="rootText" presStyleLbl="node4" presStyleIdx="18" presStyleCnt="20" custLinFactX="-548406" custLinFactY="-85771" custLinFactNeighborX="-600000" custLinFactNeighborY="-100000">
        <dgm:presLayoutVars>
          <dgm:chPref val="3"/>
        </dgm:presLayoutVars>
      </dgm:prSet>
      <dgm:spPr>
        <a:prstGeom prst="rect">
          <a:avLst/>
        </a:prstGeom>
      </dgm:spPr>
      <dgm:t>
        <a:bodyPr/>
        <a:lstStyle/>
        <a:p>
          <a:pPr rtl="1"/>
          <a:endParaRPr lang="ar-SA"/>
        </a:p>
      </dgm:t>
    </dgm:pt>
    <dgm:pt modelId="{CF6574A8-9F9D-4B3E-AC0B-CD0C8F2434D1}" type="pres">
      <dgm:prSet presAssocID="{32C14A73-C85C-473A-A195-FD6A2EE1DF2A}" presName="rootConnector" presStyleLbl="node4" presStyleIdx="18" presStyleCnt="20"/>
      <dgm:spPr/>
      <dgm:t>
        <a:bodyPr/>
        <a:lstStyle/>
        <a:p>
          <a:pPr rtl="1"/>
          <a:endParaRPr lang="ar-SA"/>
        </a:p>
      </dgm:t>
    </dgm:pt>
    <dgm:pt modelId="{AA15199A-DAAC-497A-B49C-0226CB7CE8DE}" type="pres">
      <dgm:prSet presAssocID="{32C14A73-C85C-473A-A195-FD6A2EE1DF2A}" presName="hierChild4" presStyleCnt="0"/>
      <dgm:spPr/>
      <dgm:t>
        <a:bodyPr/>
        <a:lstStyle/>
        <a:p>
          <a:pPr rtl="1"/>
          <a:endParaRPr lang="ar-SA"/>
        </a:p>
      </dgm:t>
    </dgm:pt>
    <dgm:pt modelId="{ED4B4EBA-8B4A-4776-A247-4B14BBB0E04C}" type="pres">
      <dgm:prSet presAssocID="{32C14A73-C85C-473A-A195-FD6A2EE1DF2A}" presName="hierChild5" presStyleCnt="0"/>
      <dgm:spPr/>
      <dgm:t>
        <a:bodyPr/>
        <a:lstStyle/>
        <a:p>
          <a:pPr rtl="1"/>
          <a:endParaRPr lang="ar-SA"/>
        </a:p>
      </dgm:t>
    </dgm:pt>
    <dgm:pt modelId="{49311E85-2CAC-4009-9592-CEA9C4278C9E}" type="pres">
      <dgm:prSet presAssocID="{7AD25AD4-46C2-45ED-AEAF-AA661D1E4265}" presName="Name37" presStyleLbl="parChTrans1D4" presStyleIdx="19" presStyleCnt="20"/>
      <dgm:spPr>
        <a:custGeom>
          <a:avLst/>
          <a:gdLst/>
          <a:ahLst/>
          <a:cxnLst/>
          <a:rect l="0" t="0" r="0" b="0"/>
          <a:pathLst>
            <a:path>
              <a:moveTo>
                <a:pt x="45720" y="0"/>
              </a:moveTo>
              <a:lnTo>
                <a:pt x="45720" y="1924323"/>
              </a:lnTo>
              <a:lnTo>
                <a:pt x="75303" y="1924323"/>
              </a:lnTo>
            </a:path>
          </a:pathLst>
        </a:custGeom>
      </dgm:spPr>
      <dgm:t>
        <a:bodyPr/>
        <a:lstStyle/>
        <a:p>
          <a:pPr rtl="1"/>
          <a:endParaRPr lang="ar-SA"/>
        </a:p>
      </dgm:t>
    </dgm:pt>
    <dgm:pt modelId="{ECD471DF-844F-4D01-B8DE-B749E55B8A23}" type="pres">
      <dgm:prSet presAssocID="{B30BD74F-8E1C-41A2-9057-02642FC1BA4F}" presName="hierRoot2" presStyleCnt="0">
        <dgm:presLayoutVars>
          <dgm:hierBranch val="init"/>
        </dgm:presLayoutVars>
      </dgm:prSet>
      <dgm:spPr/>
      <dgm:t>
        <a:bodyPr/>
        <a:lstStyle/>
        <a:p>
          <a:pPr rtl="1"/>
          <a:endParaRPr lang="ar-SA"/>
        </a:p>
      </dgm:t>
    </dgm:pt>
    <dgm:pt modelId="{5C075846-C8C5-417E-82F4-596FA25FD15A}" type="pres">
      <dgm:prSet presAssocID="{B30BD74F-8E1C-41A2-9057-02642FC1BA4F}" presName="rootComposite" presStyleCnt="0"/>
      <dgm:spPr/>
      <dgm:t>
        <a:bodyPr/>
        <a:lstStyle/>
        <a:p>
          <a:pPr rtl="1"/>
          <a:endParaRPr lang="ar-SA"/>
        </a:p>
      </dgm:t>
    </dgm:pt>
    <dgm:pt modelId="{8CCE74F6-8D38-43B1-B124-F59FA793EB68}" type="pres">
      <dgm:prSet presAssocID="{B30BD74F-8E1C-41A2-9057-02642FC1BA4F}" presName="rootText" presStyleLbl="node4" presStyleIdx="19" presStyleCnt="20" custLinFactX="-553210" custLinFactNeighborX="-600000" custLinFactNeighborY="-42169">
        <dgm:presLayoutVars>
          <dgm:chPref val="3"/>
        </dgm:presLayoutVars>
      </dgm:prSet>
      <dgm:spPr>
        <a:prstGeom prst="rect">
          <a:avLst/>
        </a:prstGeom>
      </dgm:spPr>
      <dgm:t>
        <a:bodyPr/>
        <a:lstStyle/>
        <a:p>
          <a:pPr rtl="1"/>
          <a:endParaRPr lang="ar-SA"/>
        </a:p>
      </dgm:t>
    </dgm:pt>
    <dgm:pt modelId="{DE806AD4-4F3E-4E98-9AFA-B1FBBD852847}" type="pres">
      <dgm:prSet presAssocID="{B30BD74F-8E1C-41A2-9057-02642FC1BA4F}" presName="rootConnector" presStyleLbl="node4" presStyleIdx="19" presStyleCnt="20"/>
      <dgm:spPr/>
      <dgm:t>
        <a:bodyPr/>
        <a:lstStyle/>
        <a:p>
          <a:pPr rtl="1"/>
          <a:endParaRPr lang="ar-SA"/>
        </a:p>
      </dgm:t>
    </dgm:pt>
    <dgm:pt modelId="{79471BC6-498D-4B77-8E58-3DDC2AA39A34}" type="pres">
      <dgm:prSet presAssocID="{B30BD74F-8E1C-41A2-9057-02642FC1BA4F}" presName="hierChild4" presStyleCnt="0"/>
      <dgm:spPr/>
      <dgm:t>
        <a:bodyPr/>
        <a:lstStyle/>
        <a:p>
          <a:pPr rtl="1"/>
          <a:endParaRPr lang="ar-SA"/>
        </a:p>
      </dgm:t>
    </dgm:pt>
    <dgm:pt modelId="{735349D2-5135-4ECC-9BB1-49EB2C032496}" type="pres">
      <dgm:prSet presAssocID="{B30BD74F-8E1C-41A2-9057-02642FC1BA4F}" presName="hierChild5" presStyleCnt="0"/>
      <dgm:spPr/>
      <dgm:t>
        <a:bodyPr/>
        <a:lstStyle/>
        <a:p>
          <a:pPr rtl="1"/>
          <a:endParaRPr lang="ar-SA"/>
        </a:p>
      </dgm:t>
    </dgm:pt>
    <dgm:pt modelId="{21D5FCD4-99E5-4F49-838C-E69F1D5D474D}" type="pres">
      <dgm:prSet presAssocID="{A27CF87C-01B6-4291-8F68-41AB6A1980BC}" presName="hierChild5" presStyleCnt="0"/>
      <dgm:spPr/>
      <dgm:t>
        <a:bodyPr/>
        <a:lstStyle/>
        <a:p>
          <a:pPr rtl="1"/>
          <a:endParaRPr lang="ar-SA"/>
        </a:p>
      </dgm:t>
    </dgm:pt>
    <dgm:pt modelId="{C0981153-60D8-4C0B-93BC-EC2B3EEA618B}" type="pres">
      <dgm:prSet presAssocID="{8E03764F-B596-406F-8244-040AF7682EB7}" presName="hierChild5" presStyleCnt="0"/>
      <dgm:spPr/>
      <dgm:t>
        <a:bodyPr/>
        <a:lstStyle/>
        <a:p>
          <a:pPr rtl="1"/>
          <a:endParaRPr lang="ar-SA"/>
        </a:p>
      </dgm:t>
    </dgm:pt>
    <dgm:pt modelId="{FC9EF580-2733-4645-9D9C-4FD17B23E921}" type="pres">
      <dgm:prSet presAssocID="{D5358686-F79A-4776-B3BD-44865CC0BC9F}" presName="hierChild3" presStyleCnt="0"/>
      <dgm:spPr/>
      <dgm:t>
        <a:bodyPr/>
        <a:lstStyle/>
        <a:p>
          <a:pPr rtl="1"/>
          <a:endParaRPr lang="ar-SA"/>
        </a:p>
      </dgm:t>
    </dgm:pt>
    <dgm:pt modelId="{F4795B7B-16FE-46CC-B976-0B1EAB615BF8}" type="pres">
      <dgm:prSet presAssocID="{17D57192-E067-418E-816E-8D849B5982AD}" presName="Name111" presStyleLbl="parChTrans1D2" presStyleIdx="6" presStyleCnt="8"/>
      <dgm:spPr>
        <a:custGeom>
          <a:avLst/>
          <a:gdLst/>
          <a:ahLst/>
          <a:cxnLst/>
          <a:rect l="0" t="0" r="0" b="0"/>
          <a:pathLst>
            <a:path>
              <a:moveTo>
                <a:pt x="113275" y="0"/>
              </a:moveTo>
              <a:lnTo>
                <a:pt x="113275" y="132727"/>
              </a:lnTo>
              <a:lnTo>
                <a:pt x="0" y="132727"/>
              </a:lnTo>
            </a:path>
          </a:pathLst>
        </a:custGeom>
      </dgm:spPr>
      <dgm:t>
        <a:bodyPr/>
        <a:lstStyle/>
        <a:p>
          <a:endParaRPr lang="en-US"/>
        </a:p>
      </dgm:t>
    </dgm:pt>
    <dgm:pt modelId="{C0548917-5CBA-4CEC-87F8-E677AF2C3215}" type="pres">
      <dgm:prSet presAssocID="{C32A6ACC-07A0-4583-8062-8C65009A3DFE}" presName="hierRoot3" presStyleCnt="0">
        <dgm:presLayoutVars>
          <dgm:hierBranch val="init"/>
        </dgm:presLayoutVars>
      </dgm:prSet>
      <dgm:spPr/>
      <dgm:t>
        <a:bodyPr/>
        <a:lstStyle/>
        <a:p>
          <a:pPr rtl="1"/>
          <a:endParaRPr lang="ar-SA"/>
        </a:p>
      </dgm:t>
    </dgm:pt>
    <dgm:pt modelId="{0ED51EF8-827D-49F9-989B-B2C93F88FFBF}" type="pres">
      <dgm:prSet presAssocID="{C32A6ACC-07A0-4583-8062-8C65009A3DFE}" presName="rootComposite3" presStyleCnt="0"/>
      <dgm:spPr/>
      <dgm:t>
        <a:bodyPr/>
        <a:lstStyle/>
        <a:p>
          <a:pPr rtl="1"/>
          <a:endParaRPr lang="ar-SA"/>
        </a:p>
      </dgm:t>
    </dgm:pt>
    <dgm:pt modelId="{E1AA0CF5-04A2-4C9D-9090-FF74A1E820A0}" type="pres">
      <dgm:prSet presAssocID="{C32A6ACC-07A0-4583-8062-8C65009A3DFE}" presName="rootText3" presStyleLbl="asst1" presStyleIdx="0" presStyleCnt="2" custScaleX="356163" custScaleY="58214" custLinFactX="-6300" custLinFactNeighborX="-100000" custLinFactNeighborY="-30927">
        <dgm:presLayoutVars>
          <dgm:chPref val="3"/>
        </dgm:presLayoutVars>
      </dgm:prSet>
      <dgm:spPr>
        <a:prstGeom prst="rect">
          <a:avLst/>
        </a:prstGeom>
      </dgm:spPr>
      <dgm:t>
        <a:bodyPr/>
        <a:lstStyle/>
        <a:p>
          <a:endParaRPr lang="en-US"/>
        </a:p>
      </dgm:t>
    </dgm:pt>
    <dgm:pt modelId="{8330DE49-9FC8-46C8-BA85-EFCF6BF9C4B1}" type="pres">
      <dgm:prSet presAssocID="{C32A6ACC-07A0-4583-8062-8C65009A3DFE}" presName="rootConnector3" presStyleLbl="asst1" presStyleIdx="0" presStyleCnt="2"/>
      <dgm:spPr/>
      <dgm:t>
        <a:bodyPr/>
        <a:lstStyle/>
        <a:p>
          <a:endParaRPr lang="en-US"/>
        </a:p>
      </dgm:t>
    </dgm:pt>
    <dgm:pt modelId="{1C6981C8-E812-40C5-99F8-C42298BF10BB}" type="pres">
      <dgm:prSet presAssocID="{C32A6ACC-07A0-4583-8062-8C65009A3DFE}" presName="hierChild6" presStyleCnt="0"/>
      <dgm:spPr/>
      <dgm:t>
        <a:bodyPr/>
        <a:lstStyle/>
        <a:p>
          <a:pPr rtl="1"/>
          <a:endParaRPr lang="ar-SA"/>
        </a:p>
      </dgm:t>
    </dgm:pt>
    <dgm:pt modelId="{EE9C5DFF-40D6-4AB2-ACA0-7F8BF5C4031C}" type="pres">
      <dgm:prSet presAssocID="{C32A6ACC-07A0-4583-8062-8C65009A3DFE}" presName="hierChild7" presStyleCnt="0"/>
      <dgm:spPr/>
      <dgm:t>
        <a:bodyPr/>
        <a:lstStyle/>
        <a:p>
          <a:pPr rtl="1"/>
          <a:endParaRPr lang="ar-SA"/>
        </a:p>
      </dgm:t>
    </dgm:pt>
    <dgm:pt modelId="{2FA37B34-5890-4F40-A494-B64B8208AED1}" type="pres">
      <dgm:prSet presAssocID="{40893C02-6B19-4B10-A88A-B938225CB848}" presName="Name111" presStyleLbl="parChTrans1D2" presStyleIdx="7" presStyleCnt="8"/>
      <dgm:spPr>
        <a:custGeom>
          <a:avLst/>
          <a:gdLst/>
          <a:ahLst/>
          <a:cxnLst/>
          <a:rect l="0" t="0" r="0" b="0"/>
          <a:pathLst>
            <a:path>
              <a:moveTo>
                <a:pt x="45720" y="0"/>
              </a:moveTo>
              <a:lnTo>
                <a:pt x="45720" y="195415"/>
              </a:lnTo>
              <a:lnTo>
                <a:pt x="77804" y="195415"/>
              </a:lnTo>
            </a:path>
          </a:pathLst>
        </a:custGeom>
      </dgm:spPr>
      <dgm:t>
        <a:bodyPr/>
        <a:lstStyle/>
        <a:p>
          <a:endParaRPr lang="en-US"/>
        </a:p>
      </dgm:t>
    </dgm:pt>
    <dgm:pt modelId="{F5E5B2CF-EC75-488D-893D-F8675A08BD4D}" type="pres">
      <dgm:prSet presAssocID="{8F1819FB-5E9A-4F45-9160-41FFE19FE406}" presName="hierRoot3" presStyleCnt="0">
        <dgm:presLayoutVars>
          <dgm:hierBranch val="init"/>
        </dgm:presLayoutVars>
      </dgm:prSet>
      <dgm:spPr/>
      <dgm:t>
        <a:bodyPr/>
        <a:lstStyle/>
        <a:p>
          <a:pPr rtl="1"/>
          <a:endParaRPr lang="ar-SA"/>
        </a:p>
      </dgm:t>
    </dgm:pt>
    <dgm:pt modelId="{A9133196-7FF7-4F2F-9A50-73C385CC6B72}" type="pres">
      <dgm:prSet presAssocID="{8F1819FB-5E9A-4F45-9160-41FFE19FE406}" presName="rootComposite3" presStyleCnt="0"/>
      <dgm:spPr/>
      <dgm:t>
        <a:bodyPr/>
        <a:lstStyle/>
        <a:p>
          <a:pPr rtl="1"/>
          <a:endParaRPr lang="ar-SA"/>
        </a:p>
      </dgm:t>
    </dgm:pt>
    <dgm:pt modelId="{A5B5CFD6-2634-40FA-B05E-FD3A2845FFB1}" type="pres">
      <dgm:prSet presAssocID="{8F1819FB-5E9A-4F45-9160-41FFE19FE406}" presName="rootText3" presStyleLbl="asst1" presStyleIdx="1" presStyleCnt="2" custScaleX="147225" custScaleY="60839" custLinFactNeighborX="-93819" custLinFactNeighborY="-2049">
        <dgm:presLayoutVars>
          <dgm:chPref val="3"/>
        </dgm:presLayoutVars>
      </dgm:prSet>
      <dgm:spPr>
        <a:prstGeom prst="rect">
          <a:avLst/>
        </a:prstGeom>
      </dgm:spPr>
      <dgm:t>
        <a:bodyPr/>
        <a:lstStyle/>
        <a:p>
          <a:endParaRPr lang="en-US"/>
        </a:p>
      </dgm:t>
    </dgm:pt>
    <dgm:pt modelId="{0EDBA827-995C-4145-A803-0147DD01F764}" type="pres">
      <dgm:prSet presAssocID="{8F1819FB-5E9A-4F45-9160-41FFE19FE406}" presName="rootConnector3" presStyleLbl="asst1" presStyleIdx="1" presStyleCnt="2"/>
      <dgm:spPr/>
      <dgm:t>
        <a:bodyPr/>
        <a:lstStyle/>
        <a:p>
          <a:endParaRPr lang="en-US"/>
        </a:p>
      </dgm:t>
    </dgm:pt>
    <dgm:pt modelId="{8E5BF4A6-F6FD-4926-843B-9591215EBE42}" type="pres">
      <dgm:prSet presAssocID="{8F1819FB-5E9A-4F45-9160-41FFE19FE406}" presName="hierChild6" presStyleCnt="0"/>
      <dgm:spPr/>
      <dgm:t>
        <a:bodyPr/>
        <a:lstStyle/>
        <a:p>
          <a:pPr rtl="1"/>
          <a:endParaRPr lang="ar-SA"/>
        </a:p>
      </dgm:t>
    </dgm:pt>
    <dgm:pt modelId="{CB6D4E4D-16FF-4759-8733-703DA4F198EC}" type="pres">
      <dgm:prSet presAssocID="{8F1819FB-5E9A-4F45-9160-41FFE19FE406}" presName="hierChild7" presStyleCnt="0"/>
      <dgm:spPr/>
      <dgm:t>
        <a:bodyPr/>
        <a:lstStyle/>
        <a:p>
          <a:pPr rtl="1"/>
          <a:endParaRPr lang="ar-SA"/>
        </a:p>
      </dgm:t>
    </dgm:pt>
  </dgm:ptLst>
  <dgm:cxnLst>
    <dgm:cxn modelId="{1AA2180D-9147-45F1-95D0-0E9D7862B038}" type="presOf" srcId="{ED4774C8-6145-46B4-8248-1F87363D12CF}" destId="{A4275737-EB38-4E3A-805B-7B31091F5742}" srcOrd="0" destOrd="0" presId="urn:microsoft.com/office/officeart/2005/8/layout/orgChart1"/>
    <dgm:cxn modelId="{C204F421-31DB-4ABE-A1C2-ED69F942593F}" type="presOf" srcId="{6113FA8E-B4D8-4648-A44B-15CCAF218782}" destId="{5453A2B6-96B6-4672-B87E-2419548739B1}" srcOrd="1" destOrd="0" presId="urn:microsoft.com/office/officeart/2005/8/layout/orgChart1"/>
    <dgm:cxn modelId="{A041BC7A-65FE-4646-AE0E-EE2B8D4C664F}" type="presOf" srcId="{5D78AABB-CEB1-4711-94CB-DEE489BB9273}" destId="{90C0BB09-471A-499F-B800-A1CA93618642}" srcOrd="0" destOrd="0" presId="urn:microsoft.com/office/officeart/2005/8/layout/orgChart1"/>
    <dgm:cxn modelId="{E32EF2D9-456B-4337-B9C6-1B03344E82E4}" srcId="{EB66899D-F361-46C2-80A7-34C3DD6301DA}" destId="{E2201347-2C8D-40C2-AADC-9869BAC1D7A3}" srcOrd="0" destOrd="0" parTransId="{683ACF77-247F-498A-A4AC-601162DFFFDC}" sibTransId="{9B723E6E-9B03-4977-B9B0-AEDC579488E4}"/>
    <dgm:cxn modelId="{0B4B39E2-F6C3-4D07-9115-5CCAC935B0B1}" type="presOf" srcId="{54192669-9605-418E-96DC-0498B5761F27}" destId="{12D6548C-185A-4A8B-990F-3584015741B6}" srcOrd="1" destOrd="0" presId="urn:microsoft.com/office/officeart/2005/8/layout/orgChart1"/>
    <dgm:cxn modelId="{C957197D-0E4C-44C5-915A-1C7B7E53A252}" type="presOf" srcId="{85509932-ED38-4D17-A538-4BEA71411930}" destId="{5D18B6CF-4919-48CE-8ECB-F854D282BBDF}" srcOrd="0" destOrd="0" presId="urn:microsoft.com/office/officeart/2005/8/layout/orgChart1"/>
    <dgm:cxn modelId="{7EC1E240-D99A-462E-9A65-5AD44304D23E}" type="presOf" srcId="{24AEB921-940E-4417-BC4A-F88F8A5EA600}" destId="{D5A31739-E600-4EFB-AE83-BF05C58B3893}" srcOrd="0" destOrd="0" presId="urn:microsoft.com/office/officeart/2005/8/layout/orgChart1"/>
    <dgm:cxn modelId="{FED46B1A-1CEC-4D89-85CA-85546CDB93F3}" srcId="{C9BF7E13-418D-45A1-99B2-026D1DC42DA3}" destId="{5CB37B69-406C-4DA5-9728-87F87E4270FE}" srcOrd="0" destOrd="0" parTransId="{85509932-ED38-4D17-A538-4BEA71411930}" sibTransId="{93E39ADC-A58E-4BDF-AA2B-25F1EC1607FF}"/>
    <dgm:cxn modelId="{909A67A4-FA84-43FF-AA7F-4714742F804A}" type="presOf" srcId="{F37EF1FD-FE39-48E7-B0E4-EF35E5C2F2DE}" destId="{70CF2011-7C2E-4DE6-8E4F-6B20F8ACE767}" srcOrd="1" destOrd="0" presId="urn:microsoft.com/office/officeart/2005/8/layout/orgChart1"/>
    <dgm:cxn modelId="{D6D3194F-7B4E-402A-B362-9138661CBF22}" type="presOf" srcId="{35B6F851-DD41-4559-B107-9F42C537F795}" destId="{7A1D2A15-C3B9-4467-BEC6-F39F340FFAA0}" srcOrd="0" destOrd="0" presId="urn:microsoft.com/office/officeart/2005/8/layout/orgChart1"/>
    <dgm:cxn modelId="{C8DB6F97-F943-413C-A7AB-4162FC4BD04B}" type="presOf" srcId="{FBB35BD1-9A1B-4701-8A5A-00392EAC64BB}" destId="{778E9666-666E-46D1-9D4B-D071214C4B94}" srcOrd="1" destOrd="0" presId="urn:microsoft.com/office/officeart/2005/8/layout/orgChart1"/>
    <dgm:cxn modelId="{AD662E0F-164D-4302-BAED-7C0EBFB2BEA9}" srcId="{D5358686-F79A-4776-B3BD-44865CC0BC9F}" destId="{8E03764F-B596-406F-8244-040AF7682EB7}" srcOrd="7" destOrd="0" parTransId="{B7864BD1-D92A-4A1E-A0A7-730C3EE75BC5}" sibTransId="{BC802DBC-0E7D-419D-AA44-B7A965835943}"/>
    <dgm:cxn modelId="{9BD04EC9-BCF4-426E-B981-F679AF035AC5}" type="presOf" srcId="{253AAD34-2583-40B7-8206-61F6597FB246}" destId="{6AAEE5CD-0454-454A-B4F5-7A15E073BB09}" srcOrd="0" destOrd="0" presId="urn:microsoft.com/office/officeart/2005/8/layout/orgChart1"/>
    <dgm:cxn modelId="{B6A4DE1D-F9E0-4809-90E9-93D4F51568AB}" type="presOf" srcId="{5521E6D8-C325-413E-8DAA-0069625E86D3}" destId="{6A7250D4-F0B2-4722-89E9-1C340B53D6D5}" srcOrd="0" destOrd="0" presId="urn:microsoft.com/office/officeart/2005/8/layout/orgChart1"/>
    <dgm:cxn modelId="{A53E2E52-0AA7-4549-AA21-AE76DD95E442}" type="presOf" srcId="{ACA89C70-75F7-483C-9648-D5EB775ABABD}" destId="{902B57BF-3146-41D9-AF87-DF42ACE5B0EC}" srcOrd="1" destOrd="0" presId="urn:microsoft.com/office/officeart/2005/8/layout/orgChart1"/>
    <dgm:cxn modelId="{1922A998-EA26-469B-AD34-2903C33EDB85}" type="presOf" srcId="{09F38BB9-CD99-46AD-8779-EA752966801B}" destId="{53BEA181-978A-4DB1-8468-032C445B6AFF}" srcOrd="0" destOrd="0" presId="urn:microsoft.com/office/officeart/2005/8/layout/orgChart1"/>
    <dgm:cxn modelId="{E356FC10-F1FA-4C03-967B-01F99DD20190}" type="presOf" srcId="{09CC98DF-3A12-4463-8035-774FD0B344D9}" destId="{E2EAFF85-5000-4217-8326-E0B797363C26}" srcOrd="0" destOrd="0" presId="urn:microsoft.com/office/officeart/2005/8/layout/orgChart1"/>
    <dgm:cxn modelId="{30864DE6-7882-4340-B84D-88142D53DD78}" type="presOf" srcId="{F09A99F5-36C5-4979-B078-3E656A00F3AC}" destId="{BBC492F8-7324-441A-B174-87A337DDD02E}" srcOrd="1" destOrd="0" presId="urn:microsoft.com/office/officeart/2005/8/layout/orgChart1"/>
    <dgm:cxn modelId="{8CC74AF5-B521-4B03-8567-1ADD3B254917}" type="presOf" srcId="{5829FDB2-B4F9-4C97-A783-F301010DAAAD}" destId="{24FC93ED-44E7-468C-9304-8D4B8685CE24}" srcOrd="0" destOrd="0" presId="urn:microsoft.com/office/officeart/2005/8/layout/orgChart1"/>
    <dgm:cxn modelId="{411370FB-B0AC-433A-BCC6-C6A9DA8BFEB5}" srcId="{A27CF87C-01B6-4291-8F68-41AB6A1980BC}" destId="{420013B9-8D9A-489B-805E-3761FE27972E}" srcOrd="1" destOrd="0" parTransId="{FB356161-6892-4126-B582-5295F83B3D34}" sibTransId="{2F423477-89AF-4EAA-ADAF-0EEA5C3B5D92}"/>
    <dgm:cxn modelId="{1D9CE7A9-9910-44A1-B8D4-EE4A3BFCB691}" type="presOf" srcId="{580CDDC6-1D84-4417-BCED-57CFE0FA3E41}" destId="{34C6C418-C097-4C0E-9E8E-759454243740}" srcOrd="0" destOrd="0" presId="urn:microsoft.com/office/officeart/2005/8/layout/orgChart1"/>
    <dgm:cxn modelId="{CCFA02B0-79DA-4AA0-99C6-53B13E0682EA}" type="presOf" srcId="{EEA18940-AC46-4C2C-91A5-DA28C32E80EC}" destId="{51189DDF-69F9-40F2-A68C-7E9CEAC25852}" srcOrd="0" destOrd="0" presId="urn:microsoft.com/office/officeart/2005/8/layout/orgChart1"/>
    <dgm:cxn modelId="{525E79AD-B11D-41B5-9385-B7B63A9A37FE}" type="presOf" srcId="{D118609E-B50A-4F54-8A78-E3CC7B490BFA}" destId="{BF709662-9746-496F-B747-2310EA19CEA9}" srcOrd="0" destOrd="0" presId="urn:microsoft.com/office/officeart/2005/8/layout/orgChart1"/>
    <dgm:cxn modelId="{9515D952-81E2-44C8-986B-177606883EF7}" srcId="{B7993E34-0180-4C03-8E24-B158788F6CB3}" destId="{4B11D8CD-4C18-4138-8E64-489902DAB8FB}" srcOrd="4" destOrd="0" parTransId="{65339C48-7A9F-48A4-B531-1F546E116871}" sibTransId="{EBD86C77-87B7-478C-820A-5F20C1FF8570}"/>
    <dgm:cxn modelId="{0030EB4C-486B-4A06-B01F-F24BF1531E89}" type="presOf" srcId="{8CE9915C-51E8-4AFA-BC8A-455B271C8B3D}" destId="{FA13F535-52D7-4A5A-A14D-1982253512CD}" srcOrd="1" destOrd="0" presId="urn:microsoft.com/office/officeart/2005/8/layout/orgChart1"/>
    <dgm:cxn modelId="{0E84CB01-8DFA-4177-A9B2-D4BAD44EE2A8}" type="presOf" srcId="{B9C8A46A-2522-4DF0-9D72-48D7474915F3}" destId="{21DE47B4-C542-40B9-838F-6E2FA8819293}" srcOrd="0" destOrd="0" presId="urn:microsoft.com/office/officeart/2005/8/layout/orgChart1"/>
    <dgm:cxn modelId="{94A7BBF8-759B-4B6E-86CE-4AB8E799B2F6}" type="presOf" srcId="{728E4320-3924-4C07-961E-D346434B2B55}" destId="{9472402A-91D2-4E1B-B9C1-DBF5261C5FC4}" srcOrd="0" destOrd="0" presId="urn:microsoft.com/office/officeart/2005/8/layout/orgChart1"/>
    <dgm:cxn modelId="{CDDC12CE-B1AB-49E4-A417-86B391D384CE}" srcId="{055AEB6E-FBEC-4D3D-A74F-5FF1141E73BF}" destId="{1258F13D-A33A-4E43-93BA-C4BA50632DBE}" srcOrd="8" destOrd="0" parTransId="{2E6BA1E2-9631-4D8C-AC1C-BB9EAF4117AE}" sibTransId="{AA35A73E-1992-4C05-A82A-00944290246E}"/>
    <dgm:cxn modelId="{527DEAC4-BDA2-4F54-935F-8E6679609AC0}" type="presOf" srcId="{9B3B51B9-EC11-4498-9A79-0EB462770D1C}" destId="{A9E162D6-E3CC-4D7E-ABBB-52B2FD19D49F}" srcOrd="0" destOrd="0" presId="urn:microsoft.com/office/officeart/2005/8/layout/orgChart1"/>
    <dgm:cxn modelId="{37E7833E-8E85-4198-993D-347D479F6880}" type="presOf" srcId="{2E6BA1E2-9631-4D8C-AC1C-BB9EAF4117AE}" destId="{77ED4BE6-FF6E-4E3A-AC40-B5401801B834}" srcOrd="0" destOrd="0" presId="urn:microsoft.com/office/officeart/2005/8/layout/orgChart1"/>
    <dgm:cxn modelId="{CC8AB1DB-62C0-429D-8A76-98B687D94604}" type="presOf" srcId="{40893C02-6B19-4B10-A88A-B938225CB848}" destId="{2FA37B34-5890-4F40-A494-B64B8208AED1}" srcOrd="0" destOrd="0" presId="urn:microsoft.com/office/officeart/2005/8/layout/orgChart1"/>
    <dgm:cxn modelId="{0F3ABB3F-AF77-4C5E-BD65-D53187D5970D}" srcId="{055AEB6E-FBEC-4D3D-A74F-5FF1141E73BF}" destId="{D12254EA-93C0-4252-86F6-C10AF5705F24}" srcOrd="1" destOrd="0" parTransId="{29FE26AA-DC86-4B3C-9DDC-078E76C0275C}" sibTransId="{51C22A99-39E2-4E27-8A0B-36C453E29D16}"/>
    <dgm:cxn modelId="{6587CF2E-9567-4C3A-8151-6822803B75BD}" srcId="{200AEAA3-839F-4F3E-93FD-DAA621BE7AE8}" destId="{54192669-9605-418E-96DC-0498B5761F27}" srcOrd="3" destOrd="0" parTransId="{68BC4EFC-348C-485B-8AE8-3C5CB23C8123}" sibTransId="{EFA03E4C-8CFF-43F2-A53B-DD3A135C3B9E}"/>
    <dgm:cxn modelId="{1FF983AC-59EA-4CCD-A964-2EE553A9CE62}" type="presOf" srcId="{7A5163C2-3D76-4CAE-9455-ABE5DCFBB6DD}" destId="{E34622E1-BCAD-46EC-A462-D78AE58E3A2E}" srcOrd="1" destOrd="0" presId="urn:microsoft.com/office/officeart/2005/8/layout/orgChart1"/>
    <dgm:cxn modelId="{1FF7E5B1-EC13-4F1F-9687-949588318A10}" srcId="{A27CF87C-01B6-4291-8F68-41AB6A1980BC}" destId="{F09A99F5-36C5-4979-B078-3E656A00F3AC}" srcOrd="0" destOrd="0" parTransId="{9D7CBA87-E1AF-4564-9765-2EDBCBF55EE5}" sibTransId="{55818F2C-15E4-4D14-9A72-881BCEDA7E35}"/>
    <dgm:cxn modelId="{5565E34D-40B5-475D-978A-D81CF4608D34}" type="presOf" srcId="{420013B9-8D9A-489B-805E-3761FE27972E}" destId="{716F003D-0A84-4467-8FA7-55466AEE396D}" srcOrd="1" destOrd="0" presId="urn:microsoft.com/office/officeart/2005/8/layout/orgChart1"/>
    <dgm:cxn modelId="{06E5155F-ECD5-4329-BBE8-F289BE70F6A6}" type="presOf" srcId="{48F482C4-CA78-4742-8ECD-51B82685741D}" destId="{98146395-9555-4361-B0A6-6528D2E042B5}" srcOrd="0" destOrd="0" presId="urn:microsoft.com/office/officeart/2005/8/layout/orgChart1"/>
    <dgm:cxn modelId="{8BD981AF-3F90-4231-8C96-C8C8BFC81CD0}" type="presOf" srcId="{34446A25-BB30-40B2-A2CA-10BD8FAEDF62}" destId="{7AE10E75-0BAA-4EC0-AB6A-D9E5F2F64391}" srcOrd="0" destOrd="0" presId="urn:microsoft.com/office/officeart/2005/8/layout/orgChart1"/>
    <dgm:cxn modelId="{0A06A59B-1A5A-402D-83D9-6C1522D9124C}" type="presOf" srcId="{68BC4EFC-348C-485B-8AE8-3C5CB23C8123}" destId="{CC631471-5724-42B8-B1BE-557B95F40181}" srcOrd="0" destOrd="0" presId="urn:microsoft.com/office/officeart/2005/8/layout/orgChart1"/>
    <dgm:cxn modelId="{24A286C8-9F24-4E02-AC4F-6285C0785049}" type="presOf" srcId="{65A111AD-98A4-4561-88C6-067323D7A703}" destId="{0DC80199-AC4C-4D9F-B7C2-F193BEC77176}" srcOrd="0" destOrd="0" presId="urn:microsoft.com/office/officeart/2005/8/layout/orgChart1"/>
    <dgm:cxn modelId="{E5A4FE76-F0DF-45CC-B0D9-E1FC58371573}" srcId="{09CC98DF-3A12-4463-8035-774FD0B344D9}" destId="{B0060F82-1C23-4E4A-8F20-B8EAF0D1E044}" srcOrd="2" destOrd="0" parTransId="{34446A25-BB30-40B2-A2CA-10BD8FAEDF62}" sibTransId="{C5F11928-2035-4B2C-862A-1708D643B177}"/>
    <dgm:cxn modelId="{3C625835-C942-4853-88CB-A3C7DCD16390}" type="presOf" srcId="{43EF7B6D-37FE-4F68-B84F-41A3E14CC3FB}" destId="{80A657F3-01A7-4DB1-B905-592885118950}" srcOrd="0" destOrd="0" presId="urn:microsoft.com/office/officeart/2005/8/layout/orgChart1"/>
    <dgm:cxn modelId="{83E680D5-1D7B-4999-A679-749483E658BD}" srcId="{B7993E34-0180-4C03-8E24-B158788F6CB3}" destId="{5D78AABB-CEB1-4711-94CB-DEE489BB9273}" srcOrd="3" destOrd="0" parTransId="{F855A831-E0AA-4EE8-882A-85350F97A4AC}" sibTransId="{25F08055-EBBB-489E-B8BF-3D837AD09F7B}"/>
    <dgm:cxn modelId="{CCFEA1B4-3BA5-4AC9-A970-66D9976D4A02}" type="presOf" srcId="{ACC93BFE-6233-4C4E-BFF7-85C62895F7FB}" destId="{A1BB4A8B-8DA2-4058-A4C6-F8006993A4DA}" srcOrd="1" destOrd="0" presId="urn:microsoft.com/office/officeart/2005/8/layout/orgChart1"/>
    <dgm:cxn modelId="{88021019-84F4-4D6F-99DE-B8219DCC321B}" type="presOf" srcId="{DBFA1705-B61D-4AC5-81BB-CF0395ABFA47}" destId="{40BA7680-025D-4793-94B5-FA71144E11FD}" srcOrd="0" destOrd="0" presId="urn:microsoft.com/office/officeart/2005/8/layout/orgChart1"/>
    <dgm:cxn modelId="{9FBE6187-5BDD-4AFF-80F5-52B6BDBA1C49}" srcId="{09CC98DF-3A12-4463-8035-774FD0B344D9}" destId="{ED57E238-8C06-4BCE-81C0-DAFFCB04AA16}" srcOrd="1" destOrd="0" parTransId="{FDCB24E6-2303-4B55-B9F5-C3B06FFAFFF5}" sibTransId="{43DEB099-AEB4-4AB1-9DE1-9281E5E5D8F1}"/>
    <dgm:cxn modelId="{E816621A-5E0B-48B2-A8E7-21BE4DCE6852}" type="presOf" srcId="{32C14A73-C85C-473A-A195-FD6A2EE1DF2A}" destId="{CF6574A8-9F9D-4B3E-AC0B-CD0C8F2434D1}" srcOrd="1" destOrd="0" presId="urn:microsoft.com/office/officeart/2005/8/layout/orgChart1"/>
    <dgm:cxn modelId="{15017D83-4E2E-4D12-BB68-D7C171D16BA7}" type="presOf" srcId="{9967CE4A-3B91-408D-8A9A-C2D2D3F50F4B}" destId="{FC052DEA-F964-49B6-B4DF-B406DDA791B8}" srcOrd="0" destOrd="0" presId="urn:microsoft.com/office/officeart/2005/8/layout/orgChart1"/>
    <dgm:cxn modelId="{4A79938F-DA94-4AA5-A2BF-741C3CA12724}" type="presOf" srcId="{6722B25C-48E3-400A-85B8-03789FF48169}" destId="{9938FBDE-90A5-4102-93B4-47166527310B}" srcOrd="0" destOrd="0" presId="urn:microsoft.com/office/officeart/2005/8/layout/orgChart1"/>
    <dgm:cxn modelId="{98E483DA-05B3-45E4-A381-FE05F2A5E8BC}" type="presOf" srcId="{6EC5AC6B-150B-4990-A1F5-9004F4528A2E}" destId="{9E3DCDA7-8BFA-456D-BCD1-FFA75D9CD67F}" srcOrd="1" destOrd="0" presId="urn:microsoft.com/office/officeart/2005/8/layout/orgChart1"/>
    <dgm:cxn modelId="{2B5D9F13-6838-4234-97B1-C07663F8C0ED}" srcId="{055AEB6E-FBEC-4D3D-A74F-5FF1141E73BF}" destId="{8CE9915C-51E8-4AFA-BC8A-455B271C8B3D}" srcOrd="2" destOrd="0" parTransId="{13BD1BF9-2C3D-4571-9831-ACFCB110EB95}" sibTransId="{D8D0882F-4E0A-4E01-B962-3AEB2D43531B}"/>
    <dgm:cxn modelId="{48A1602B-76CD-409A-968B-02EDBF8297F1}" type="presOf" srcId="{65339C48-7A9F-48A4-B531-1F546E116871}" destId="{3DDF13B4-41F3-4A0E-959F-850C1C1066C5}" srcOrd="0" destOrd="0" presId="urn:microsoft.com/office/officeart/2005/8/layout/orgChart1"/>
    <dgm:cxn modelId="{821F2AC5-F670-4FF9-BB47-D81D38205210}" type="presOf" srcId="{462BC24E-62BA-4679-940C-BF344C00311C}" destId="{A4906C51-C21D-4D84-B250-5F35F5240FE9}" srcOrd="1" destOrd="0" presId="urn:microsoft.com/office/officeart/2005/8/layout/orgChart1"/>
    <dgm:cxn modelId="{B26CE4EC-9FBA-40CC-A199-30D41BAEE737}" type="presOf" srcId="{EFEF4F62-BFAA-42CF-AD5B-CFAD0C073A8A}" destId="{FB4962D9-7649-41AF-B9C6-F5341066C89F}" srcOrd="0" destOrd="0" presId="urn:microsoft.com/office/officeart/2005/8/layout/orgChart1"/>
    <dgm:cxn modelId="{53D5A365-3038-49E7-861A-4251276FCD7D}" srcId="{35B6F851-DD41-4559-B107-9F42C537F795}" destId="{EB66899D-F361-46C2-80A7-34C3DD6301DA}" srcOrd="0" destOrd="0" parTransId="{2BF763E8-7B63-4398-8D9C-0109AEAB5697}" sibTransId="{91906DE0-2BB8-4D31-AE83-767B0F0A4822}"/>
    <dgm:cxn modelId="{9B604FC9-A529-4446-9148-5024142A2921}" type="presOf" srcId="{B0ED293C-5B95-47FF-AD9F-DF283324EFAD}" destId="{02028D75-ACA0-4781-B8B2-7A96A67C7EEB}" srcOrd="0" destOrd="0" presId="urn:microsoft.com/office/officeart/2005/8/layout/orgChart1"/>
    <dgm:cxn modelId="{3A7CDF46-4AA4-4A3E-A2A7-F66CCDAEC4D0}" srcId="{A27CF87C-01B6-4291-8F68-41AB6A1980BC}" destId="{FBB35BD1-9A1B-4701-8A5A-00392EAC64BB}" srcOrd="4" destOrd="0" parTransId="{09F38BB9-CD99-46AD-8779-EA752966801B}" sibTransId="{EDE7E4C6-87E2-497F-8403-B95A60ABAD1B}"/>
    <dgm:cxn modelId="{808B912B-3692-459F-85F3-36219550B411}" srcId="{C9BF7E13-418D-45A1-99B2-026D1DC42DA3}" destId="{4072A0F7-21F4-4C43-8BDE-2D926FBC195A}" srcOrd="1" destOrd="0" parTransId="{27051C0B-598F-4C0E-AD9B-BC951197AEB6}" sibTransId="{C6E593B5-2B75-4491-A060-CA6252890853}"/>
    <dgm:cxn modelId="{C62CF1B5-6663-4260-943F-0C470CFF9597}" type="presOf" srcId="{0AEE37EA-0F78-40DE-9837-AA1E01B95612}" destId="{0B485657-AE43-4A59-B74B-C78F7C21F64D}" srcOrd="1" destOrd="0" presId="urn:microsoft.com/office/officeart/2005/8/layout/orgChart1"/>
    <dgm:cxn modelId="{408F5EA4-0563-4B2B-B17E-B905B56B6A01}" type="presOf" srcId="{1300A926-CC37-4B94-A349-FC082AD6EFB6}" destId="{A9C2E752-C4F5-485A-8C61-D38571FB5A4D}" srcOrd="0" destOrd="0" presId="urn:microsoft.com/office/officeart/2005/8/layout/orgChart1"/>
    <dgm:cxn modelId="{91599ECB-2E98-4981-B68B-CCE0DDC54309}" type="presOf" srcId="{200AEAA3-839F-4F3E-93FD-DAA621BE7AE8}" destId="{793EC59E-5EAE-4826-846D-3AB0D3A1438A}" srcOrd="0" destOrd="0" presId="urn:microsoft.com/office/officeart/2005/8/layout/orgChart1"/>
    <dgm:cxn modelId="{62641354-6180-49DF-821D-90285E239942}" type="presOf" srcId="{9D7CBA87-E1AF-4564-9765-2EDBCBF55EE5}" destId="{C5DB3B43-6E75-4106-9583-3663E0D0F0ED}" srcOrd="0" destOrd="0" presId="urn:microsoft.com/office/officeart/2005/8/layout/orgChart1"/>
    <dgm:cxn modelId="{FBA67F5B-0B74-421C-9AC3-DB06A415559A}" type="presOf" srcId="{2BF763E8-7B63-4398-8D9C-0109AEAB5697}" destId="{45C60FC3-4F4D-47AB-B96E-1A766748E8E0}" srcOrd="0" destOrd="0" presId="urn:microsoft.com/office/officeart/2005/8/layout/orgChart1"/>
    <dgm:cxn modelId="{1A0214EE-96D7-473E-93E0-A49CA6470563}" type="presOf" srcId="{C9BF7E13-418D-45A1-99B2-026D1DC42DA3}" destId="{0F0D4C95-A8CA-40EA-BBC5-26F02D3FE39A}" srcOrd="1" destOrd="0" presId="urn:microsoft.com/office/officeart/2005/8/layout/orgChart1"/>
    <dgm:cxn modelId="{70D80F9E-02C5-454E-8082-DD4BED1B4CF7}" type="presOf" srcId="{E2201347-2C8D-40C2-AADC-9869BAC1D7A3}" destId="{3925B0B3-2B6E-422F-98DC-6B65F2A5621B}" srcOrd="1" destOrd="0" presId="urn:microsoft.com/office/officeart/2005/8/layout/orgChart1"/>
    <dgm:cxn modelId="{ECEDBFF2-CE44-4435-B73F-54FEB6F4D808}" type="presOf" srcId="{8CE9915C-51E8-4AFA-BC8A-455B271C8B3D}" destId="{86D9F30C-E22F-468C-9B0C-B52FDEA75D04}" srcOrd="0" destOrd="0" presId="urn:microsoft.com/office/officeart/2005/8/layout/orgChart1"/>
    <dgm:cxn modelId="{242AD064-16D8-4432-B0BA-22E8AF34F016}" srcId="{B7993E34-0180-4C03-8E24-B158788F6CB3}" destId="{D50F2296-6304-4B95-9B97-82EFA7D646FD}" srcOrd="1" destOrd="0" parTransId="{A6AD1BB3-D64F-484F-8FD7-40EE5B605021}" sibTransId="{7D6A5ABF-E192-4C90-8821-587C1F35AAAA}"/>
    <dgm:cxn modelId="{CC5E5447-913B-4A8F-8A21-393427B03623}" type="presOf" srcId="{A6AD1BB3-D64F-484F-8FD7-40EE5B605021}" destId="{D351EAD3-6B7E-466B-9F59-E97D3F4FB359}" srcOrd="0" destOrd="0" presId="urn:microsoft.com/office/officeart/2005/8/layout/orgChart1"/>
    <dgm:cxn modelId="{A54A1D72-0D25-403C-A9EA-57B9AE525BDE}" type="presOf" srcId="{54192669-9605-418E-96DC-0498B5761F27}" destId="{D04FC72C-B0F6-424D-AB2A-345D65F78877}" srcOrd="0" destOrd="0" presId="urn:microsoft.com/office/officeart/2005/8/layout/orgChart1"/>
    <dgm:cxn modelId="{FBD174A1-FF38-4ECD-B263-6F62081A25EE}" type="presOf" srcId="{0FDB1757-176E-471E-8819-9C16C4A23568}" destId="{980B4DEA-4CB5-4688-AB75-F09E3C6565C1}" srcOrd="1" destOrd="0" presId="urn:microsoft.com/office/officeart/2005/8/layout/orgChart1"/>
    <dgm:cxn modelId="{9644C002-F126-4429-93CE-B6DCDD85CA29}" type="presOf" srcId="{98C3ECEC-9F41-4A20-9BB7-520C84097B6B}" destId="{3B283D4A-4973-41C9-9DE0-4D8CDB5BDC75}" srcOrd="0" destOrd="0" presId="urn:microsoft.com/office/officeart/2005/8/layout/orgChart1"/>
    <dgm:cxn modelId="{8D17FD48-5ACC-4CB9-A445-8928202629B4}" type="presOf" srcId="{6932023E-AED8-4350-8480-90A61976F619}" destId="{970D0B07-78A8-4916-BF49-1C5187E004BE}" srcOrd="0" destOrd="0" presId="urn:microsoft.com/office/officeart/2005/8/layout/orgChart1"/>
    <dgm:cxn modelId="{AC057C9C-CD79-4BD9-AAB1-DAABA4CA68F1}" type="presOf" srcId="{5CB37B69-406C-4DA5-9728-87F87E4270FE}" destId="{25F9FEC5-F8ED-4623-85EC-1442EC509109}" srcOrd="1" destOrd="0" presId="urn:microsoft.com/office/officeart/2005/8/layout/orgChart1"/>
    <dgm:cxn modelId="{05012ED5-FC42-40E7-813B-6EBB78AD52AC}" type="presOf" srcId="{A27CF87C-01B6-4291-8F68-41AB6A1980BC}" destId="{7A5C8F24-D352-4A81-922E-0D84FE2D7A74}" srcOrd="1" destOrd="0" presId="urn:microsoft.com/office/officeart/2005/8/layout/orgChart1"/>
    <dgm:cxn modelId="{2E3AEB7E-F88A-449D-9D5C-57A3C824D8E0}" srcId="{09CC98DF-3A12-4463-8035-774FD0B344D9}" destId="{ACA89C70-75F7-483C-9648-D5EB775ABABD}" srcOrd="3" destOrd="0" parTransId="{F318C64A-09F7-4AD9-AFB2-2DEC0B1C0531}" sibTransId="{4AE67386-5B03-4624-8FE5-851C640D4CBE}"/>
    <dgm:cxn modelId="{F3861C6B-6A56-479F-8FF3-8694EBE8D223}" type="presOf" srcId="{B30BD74F-8E1C-41A2-9057-02642FC1BA4F}" destId="{8CCE74F6-8D38-43B1-B124-F59FA793EB68}" srcOrd="0" destOrd="0" presId="urn:microsoft.com/office/officeart/2005/8/layout/orgChart1"/>
    <dgm:cxn modelId="{526BE352-1DDB-4547-B28E-9B789E42458E}" type="presOf" srcId="{3B9015D8-0CE7-4143-B202-EE7D19A9293F}" destId="{9D94B349-012C-45BB-821E-3F04A7BD6403}" srcOrd="0" destOrd="0" presId="urn:microsoft.com/office/officeart/2005/8/layout/orgChart1"/>
    <dgm:cxn modelId="{D7A9C94E-7DA7-4A60-9E7E-625D1A300CFF}" type="presOf" srcId="{4A7583D5-AAC6-4A90-8368-AE5883D4380F}" destId="{682261D5-BC11-492B-AC54-C0BC0E4699BA}" srcOrd="0" destOrd="0" presId="urn:microsoft.com/office/officeart/2005/8/layout/orgChart1"/>
    <dgm:cxn modelId="{11686931-106C-4F16-BFB0-BAF3F7396215}" type="presOf" srcId="{D339D717-DBF9-4869-BA86-C9A4C91079E3}" destId="{F3A7C7D6-E98E-4F57-BA24-4AD5D49389CC}" srcOrd="0" destOrd="0" presId="urn:microsoft.com/office/officeart/2005/8/layout/orgChart1"/>
    <dgm:cxn modelId="{FCDCA3D2-D381-4350-A272-0BE033E2AB4B}" type="presOf" srcId="{32C14A73-C85C-473A-A195-FD6A2EE1DF2A}" destId="{35FDEE5D-65EA-4D95-83B0-BBDF5583BFA3}" srcOrd="0" destOrd="0" presId="urn:microsoft.com/office/officeart/2005/8/layout/orgChart1"/>
    <dgm:cxn modelId="{0028D5EC-105B-4595-A0E8-55C469BFB7E2}" type="presOf" srcId="{D5358686-F79A-4776-B3BD-44865CC0BC9F}" destId="{7012A265-B86C-4EFA-BA47-8A20C0305906}" srcOrd="0" destOrd="0" presId="urn:microsoft.com/office/officeart/2005/8/layout/orgChart1"/>
    <dgm:cxn modelId="{49858AB5-BF8F-43C5-90F5-07E348289502}" srcId="{35B6F851-DD41-4559-B107-9F42C537F795}" destId="{C9BF7E13-418D-45A1-99B2-026D1DC42DA3}" srcOrd="1" destOrd="0" parTransId="{580CDDC6-1D84-4417-BCED-57CFE0FA3E41}" sibTransId="{5A46445D-FDDB-4B83-8C56-E636604693C7}"/>
    <dgm:cxn modelId="{29DD4A1D-572E-44C9-9BB6-6BA78E7FFD60}" type="presOf" srcId="{B9C8A46A-2522-4DF0-9D72-48D7474915F3}" destId="{ACFAC252-AFB2-4DF9-A0D9-779EC385AEFE}" srcOrd="1" destOrd="0" presId="urn:microsoft.com/office/officeart/2005/8/layout/orgChart1"/>
    <dgm:cxn modelId="{0142A79E-38E5-4FAF-BAB6-16EC74B34A2A}" type="presOf" srcId="{576AFAD3-BC39-4022-94BC-AC6B0DAC62F4}" destId="{ACBAC31C-069B-48DD-836A-79138309B874}" srcOrd="0" destOrd="0" presId="urn:microsoft.com/office/officeart/2005/8/layout/orgChart1"/>
    <dgm:cxn modelId="{35156EE7-7884-4B0C-A790-88EBFCA6116B}" srcId="{055AEB6E-FBEC-4D3D-A74F-5FF1141E73BF}" destId="{7A5163C2-3D76-4CAE-9455-ABE5DCFBB6DD}" srcOrd="5" destOrd="0" parTransId="{3B9015D8-0CE7-4143-B202-EE7D19A9293F}" sibTransId="{1C828BF2-73A5-47CC-8E17-71137B3A14DA}"/>
    <dgm:cxn modelId="{0B471223-EFAC-4EFA-B46B-1D88E1C295B6}" srcId="{C9BF7E13-418D-45A1-99B2-026D1DC42DA3}" destId="{0AEE37EA-0F78-40DE-9837-AA1E01B95612}" srcOrd="4" destOrd="0" parTransId="{A8952C83-2320-4F3F-9153-66F47C635256}" sibTransId="{23B8C040-5DE9-41CC-B4D5-1235525C4D2B}"/>
    <dgm:cxn modelId="{A06CC736-5905-4932-AF5C-16FAB595236D}" type="presOf" srcId="{FDCB24E6-2303-4B55-B9F5-C3B06FFAFFF5}" destId="{5A528B21-B428-43BA-A9D2-E637E99F6322}" srcOrd="0" destOrd="0" presId="urn:microsoft.com/office/officeart/2005/8/layout/orgChart1"/>
    <dgm:cxn modelId="{D991D2F1-4073-49C8-AE9C-152DCF966A19}" type="presOf" srcId="{4E3B27FF-3E99-4D39-8B8E-7F8BA9155F9A}" destId="{50126C39-4427-4C5C-AE4A-706C6200A650}" srcOrd="0" destOrd="0" presId="urn:microsoft.com/office/officeart/2005/8/layout/orgChart1"/>
    <dgm:cxn modelId="{2894EEA6-760A-4B44-ADD0-E9983D0555E2}" srcId="{B7993E34-0180-4C03-8E24-B158788F6CB3}" destId="{6932023E-AED8-4350-8480-90A61976F619}" srcOrd="5" destOrd="0" parTransId="{9ED8B45E-1436-43CA-AB33-A383F10FEF2D}" sibTransId="{F0959615-541E-40B8-8F03-E05D6D62480B}"/>
    <dgm:cxn modelId="{7BEAE27B-68C0-482B-859A-570444910BEA}" type="presOf" srcId="{090D1D45-69AF-4652-A306-B65D23A797DA}" destId="{E0257874-6BFE-4B3B-BEE3-0D7920F1AE31}" srcOrd="1" destOrd="0" presId="urn:microsoft.com/office/officeart/2005/8/layout/orgChart1"/>
    <dgm:cxn modelId="{2C7AD38C-6739-4209-A5FF-388C3F348313}" type="presOf" srcId="{ED57E238-8C06-4BCE-81C0-DAFFCB04AA16}" destId="{16CD2D95-6D01-49ED-9BB8-D99EB8721BB4}" srcOrd="1" destOrd="0" presId="urn:microsoft.com/office/officeart/2005/8/layout/orgChart1"/>
    <dgm:cxn modelId="{0342B4E0-B05D-4FBE-A2AD-2483F3066666}" type="presOf" srcId="{8E03764F-B596-406F-8244-040AF7682EB7}" destId="{B879EE7E-9203-4268-8EF3-D3C10949C9B2}" srcOrd="0" destOrd="0" presId="urn:microsoft.com/office/officeart/2005/8/layout/orgChart1"/>
    <dgm:cxn modelId="{BF0F526B-7544-41DA-928B-1B7454876A80}" srcId="{EBD9F02D-798F-4D0D-BD50-12EB31EA451A}" destId="{6722B25C-48E3-400A-85B8-03789FF48169}" srcOrd="4" destOrd="0" parTransId="{65A111AD-98A4-4561-88C6-067323D7A703}" sibTransId="{CF6AFC9A-4903-47D7-BB6A-BBB1A4AAA6CC}"/>
    <dgm:cxn modelId="{9B9C22A5-8E2D-4AAB-B8F7-636586B99A41}" type="presOf" srcId="{4B11D8CD-4C18-4138-8E64-489902DAB8FB}" destId="{488FA3C3-ABF1-4B36-9D4E-ED5B1977046B}" srcOrd="0" destOrd="0" presId="urn:microsoft.com/office/officeart/2005/8/layout/orgChart1"/>
    <dgm:cxn modelId="{D579917E-4618-44C7-83C5-725642DDB06B}" srcId="{200AEAA3-839F-4F3E-93FD-DAA621BE7AE8}" destId="{FF9DFBB7-EFBD-421E-91D5-2C73B104B78A}" srcOrd="0" destOrd="0" parTransId="{4A7583D5-AAC6-4A90-8368-AE5883D4380F}" sibTransId="{7DEA1CAA-48EF-46C5-A86A-6560FC9AB477}"/>
    <dgm:cxn modelId="{AE90C037-CBF7-4256-9C0B-7664B6E547A8}" type="presOf" srcId="{6113FA8E-B4D8-4648-A44B-15CCAF218782}" destId="{6B729EEA-E18F-4C26-B396-CE8780815553}" srcOrd="0" destOrd="0" presId="urn:microsoft.com/office/officeart/2005/8/layout/orgChart1"/>
    <dgm:cxn modelId="{31F8A11A-49B3-4EFC-9F80-94F11519E699}" type="presOf" srcId="{5D78AABB-CEB1-4711-94CB-DEE489BB9273}" destId="{0C5AEC8D-88CD-4F24-AAF8-280DB5437C8B}" srcOrd="1" destOrd="0" presId="urn:microsoft.com/office/officeart/2005/8/layout/orgChart1"/>
    <dgm:cxn modelId="{623912AC-3B3A-431B-87CF-2F98DCD703E2}" srcId="{055AEB6E-FBEC-4D3D-A74F-5FF1141E73BF}" destId="{8D2D9297-AFE5-456D-9F0C-F40D0D5BF7D3}" srcOrd="0" destOrd="0" parTransId="{2AD30291-DFD2-4C9F-B3EE-BC8FA22D2ED9}" sibTransId="{3ED90A72-CFE2-4B61-B003-3B3BE37764E1}"/>
    <dgm:cxn modelId="{1C4619B4-E404-46B9-9989-9C373B6D6B77}" type="presOf" srcId="{ACA89C70-75F7-483C-9648-D5EB775ABABD}" destId="{A4CC09C6-C192-4A32-B19B-B462E7A1C429}" srcOrd="0" destOrd="0" presId="urn:microsoft.com/office/officeart/2005/8/layout/orgChart1"/>
    <dgm:cxn modelId="{0737FCA9-6A96-4E3A-8128-474C699DC417}" type="presOf" srcId="{DD40ECBC-6F55-432B-BB1B-43ACD99A0C00}" destId="{26E51137-A4F3-43BD-8D08-8DF5D64E7F78}" srcOrd="0" destOrd="0" presId="urn:microsoft.com/office/officeart/2005/8/layout/orgChart1"/>
    <dgm:cxn modelId="{F56F248E-92D6-4729-8856-4D225775DCA3}" srcId="{B7993E34-0180-4C03-8E24-B158788F6CB3}" destId="{0FDB1757-176E-471E-8819-9C16C4A23568}" srcOrd="2" destOrd="0" parTransId="{EFEF4F62-BFAA-42CF-AD5B-CFAD0C073A8A}" sibTransId="{9A7E043F-7BC8-4199-B909-C0B565830054}"/>
    <dgm:cxn modelId="{14FB29A6-8DD9-48EB-8156-95A559C4CDE1}" type="presOf" srcId="{DBCDA13B-63CE-4B76-B8DE-20DD26E1E847}" destId="{AB33B489-BEA7-466E-8417-40733BD16D11}" srcOrd="0" destOrd="0" presId="urn:microsoft.com/office/officeart/2005/8/layout/orgChart1"/>
    <dgm:cxn modelId="{9B279F33-3CCB-4603-9928-2ECC0F7409EB}" type="presOf" srcId="{48F482C4-CA78-4742-8ECD-51B82685741D}" destId="{1ECEE48F-C443-4391-A8F3-6FAE9D2A7C67}" srcOrd="1" destOrd="0" presId="urn:microsoft.com/office/officeart/2005/8/layout/orgChart1"/>
    <dgm:cxn modelId="{6480EFDB-829E-49C1-AEEE-EE283F867C1E}" srcId="{D5358686-F79A-4776-B3BD-44865CC0BC9F}" destId="{8F1819FB-5E9A-4F45-9160-41FFE19FE406}" srcOrd="4" destOrd="0" parTransId="{40893C02-6B19-4B10-A88A-B938225CB848}" sibTransId="{8C07B532-52F9-42A7-8D35-9C1B1246879B}"/>
    <dgm:cxn modelId="{677049E0-CB6C-4795-9C3A-381BDC4647C7}" type="presOf" srcId="{1C24860A-C361-4640-8204-16062ECEE083}" destId="{135D326A-13B5-4F54-A4EB-CED28BBBD011}" srcOrd="1" destOrd="0" presId="urn:microsoft.com/office/officeart/2005/8/layout/orgChart1"/>
    <dgm:cxn modelId="{CF8D21B7-0A90-4B83-85B7-F00E056FDC30}" type="presOf" srcId="{EB66899D-F361-46C2-80A7-34C3DD6301DA}" destId="{84576B61-C2A3-47E6-A3FB-5051FAB51135}" srcOrd="0" destOrd="0" presId="urn:microsoft.com/office/officeart/2005/8/layout/orgChart1"/>
    <dgm:cxn modelId="{9855D460-A7E2-4E9E-9C3C-B39659A716A3}" srcId="{B7993E34-0180-4C03-8E24-B158788F6CB3}" destId="{090D1D45-69AF-4652-A306-B65D23A797DA}" srcOrd="0" destOrd="0" parTransId="{1300A926-CC37-4B94-A349-FC082AD6EFB6}" sibTransId="{F6E65307-5375-4EAB-AE01-9C66EFE07319}"/>
    <dgm:cxn modelId="{0A1FEC6C-4DF6-4714-AEA5-AEA175B39CD4}" type="presOf" srcId="{0AEE37EA-0F78-40DE-9837-AA1E01B95612}" destId="{73895BE2-FE34-4521-97E0-5287820E54A5}" srcOrd="0" destOrd="0" presId="urn:microsoft.com/office/officeart/2005/8/layout/orgChart1"/>
    <dgm:cxn modelId="{C158CAD3-AA5D-4AB8-929D-68FFA7DEBE70}" type="presOf" srcId="{200AEAA3-839F-4F3E-93FD-DAA621BE7AE8}" destId="{5CDEAB34-5538-4FAC-9F74-992DC2346305}" srcOrd="1" destOrd="0" presId="urn:microsoft.com/office/officeart/2005/8/layout/orgChart1"/>
    <dgm:cxn modelId="{5E179CA2-5F32-4C74-BC51-D5F6DE1E59B6}" type="presOf" srcId="{C9BF7E13-418D-45A1-99B2-026D1DC42DA3}" destId="{64B856EC-5D89-4FB6-ACA9-7DF7F7317794}" srcOrd="0" destOrd="0" presId="urn:microsoft.com/office/officeart/2005/8/layout/orgChart1"/>
    <dgm:cxn modelId="{01A14DF2-B126-430D-84E7-210268BD7987}" type="presOf" srcId="{7AD25AD4-46C2-45ED-AEAF-AA661D1E4265}" destId="{49311E85-2CAC-4009-9592-CEA9C4278C9E}" srcOrd="0" destOrd="0" presId="urn:microsoft.com/office/officeart/2005/8/layout/orgChart1"/>
    <dgm:cxn modelId="{227A09E7-933F-4B54-B55B-7644007568E1}" srcId="{EBD9F02D-798F-4D0D-BD50-12EB31EA451A}" destId="{ACC93BFE-6233-4C4E-BFF7-85C62895F7FB}" srcOrd="2" destOrd="0" parTransId="{ED4774C8-6145-46B4-8248-1F87363D12CF}" sibTransId="{19FB6442-FEDE-4A09-B7EC-C1497444AAE5}"/>
    <dgm:cxn modelId="{C2E27E4E-CB52-47AE-BA4A-E6DEC9F6C262}" type="presOf" srcId="{FB356161-6892-4126-B582-5295F83B3D34}" destId="{3E6A7F0C-C08B-4A63-83BA-D863755E7FED}" srcOrd="0" destOrd="0" presId="urn:microsoft.com/office/officeart/2005/8/layout/orgChart1"/>
    <dgm:cxn modelId="{A99D0D4E-8F8C-4390-B556-887262C9CFC9}" type="presOf" srcId="{13BD1BF9-2C3D-4571-9831-ACFCB110EB95}" destId="{1DB36268-22F2-45DC-B75F-81D2E0594C6D}" srcOrd="0" destOrd="0" presId="urn:microsoft.com/office/officeart/2005/8/layout/orgChart1"/>
    <dgm:cxn modelId="{5278635F-92FB-4F92-AC51-B8473C7E615B}" type="presOf" srcId="{6722B25C-48E3-400A-85B8-03789FF48169}" destId="{D831598A-3885-4417-BF51-6B88C56BFDB7}" srcOrd="1" destOrd="0" presId="urn:microsoft.com/office/officeart/2005/8/layout/orgChart1"/>
    <dgm:cxn modelId="{AEA63F95-19E3-4EFC-BB5F-812E1CC01D75}" type="presOf" srcId="{0FC03899-162C-4ACA-9153-DB008705139B}" destId="{7A9B0E49-6EAA-4797-869C-238DCB0B774D}" srcOrd="1" destOrd="0" presId="urn:microsoft.com/office/officeart/2005/8/layout/orgChart1"/>
    <dgm:cxn modelId="{F5FA318E-F271-4D48-A606-883206997656}" type="presOf" srcId="{B0060F82-1C23-4E4A-8F20-B8EAF0D1E044}" destId="{3166A9CB-7C5E-4991-9B79-B857E5BA9585}" srcOrd="0" destOrd="0" presId="urn:microsoft.com/office/officeart/2005/8/layout/orgChart1"/>
    <dgm:cxn modelId="{57515C17-9AA6-4469-9125-6A1A3D7B2AD9}" type="presOf" srcId="{4072A0F7-21F4-4C43-8BDE-2D926FBC195A}" destId="{958717C1-CA4F-4B09-B088-FE4EAC56E737}" srcOrd="0" destOrd="0" presId="urn:microsoft.com/office/officeart/2005/8/layout/orgChart1"/>
    <dgm:cxn modelId="{BAE74712-45DB-495C-8B44-5523517DCCC1}" type="presOf" srcId="{C0D7F3EB-863A-41D9-A86C-69F28C426BFD}" destId="{27DA1C3D-B185-45E7-96E6-70AFF2E116E3}" srcOrd="1" destOrd="0" presId="urn:microsoft.com/office/officeart/2005/8/layout/orgChart1"/>
    <dgm:cxn modelId="{4A686D49-F7B6-4F56-814F-6C0992C34207}" type="presOf" srcId="{B30BD74F-8E1C-41A2-9057-02642FC1BA4F}" destId="{DE806AD4-4F3E-4E98-9AFA-B1FBBD852847}" srcOrd="1" destOrd="0" presId="urn:microsoft.com/office/officeart/2005/8/layout/orgChart1"/>
    <dgm:cxn modelId="{36CAC0AF-66C2-4E32-91CD-8BA9DBB37BA9}" type="presOf" srcId="{8D2D9297-AFE5-456D-9F0C-F40D0D5BF7D3}" destId="{D5B5064D-6408-4B63-BE0F-1B854A1B034F}" srcOrd="1" destOrd="0" presId="urn:microsoft.com/office/officeart/2005/8/layout/orgChart1"/>
    <dgm:cxn modelId="{C88015B4-EE27-45DB-9CD8-7A2FE8016A52}" type="presOf" srcId="{09CC98DF-3A12-4463-8035-774FD0B344D9}" destId="{B9C547BB-D72D-494D-89FD-AF10D4A897FF}" srcOrd="1" destOrd="0" presId="urn:microsoft.com/office/officeart/2005/8/layout/orgChart1"/>
    <dgm:cxn modelId="{E28F318C-F192-4CA3-B419-AEDF21E78811}" type="presOf" srcId="{4E3B27FF-3E99-4D39-8B8E-7F8BA9155F9A}" destId="{CE560015-5022-42CA-9CEE-192C144C3611}" srcOrd="1" destOrd="0" presId="urn:microsoft.com/office/officeart/2005/8/layout/orgChart1"/>
    <dgm:cxn modelId="{1A51ECC4-2051-4703-B244-B3101383992C}" srcId="{EBD9F02D-798F-4D0D-BD50-12EB31EA451A}" destId="{6EC5AC6B-150B-4990-A1F5-9004F4528A2E}" srcOrd="3" destOrd="0" parTransId="{03251B9D-E3D3-4220-9C74-8CDE8CA08130}" sibTransId="{C354F879-EF14-405F-A9B2-224901DAB554}"/>
    <dgm:cxn modelId="{87572BDB-15B7-49B6-AB74-C77B0BE513B2}" type="presOf" srcId="{ED57E238-8C06-4BCE-81C0-DAFFCB04AA16}" destId="{6227D6E5-D90F-4CEA-8E50-E92AD9C47C45}" srcOrd="0" destOrd="0" presId="urn:microsoft.com/office/officeart/2005/8/layout/orgChart1"/>
    <dgm:cxn modelId="{41CF8A8F-13B6-411A-AED7-92B2E5C38D4A}" srcId="{C9BF7E13-418D-45A1-99B2-026D1DC42DA3}" destId="{EEA18940-AC46-4C2C-91A5-DA28C32E80EC}" srcOrd="2" destOrd="0" parTransId="{3FAD611F-0A7C-496E-9A18-F36350F322E3}" sibTransId="{CBE078D7-2330-43E1-A504-7DAC9AF38ED9}"/>
    <dgm:cxn modelId="{B3A73B9B-459B-4F82-A666-D8301FAD4DB6}" type="presOf" srcId="{090D1D45-69AF-4652-A306-B65D23A797DA}" destId="{F9D1F9DB-60FD-4BD3-9ABC-A2771B9D20DD}" srcOrd="0" destOrd="0" presId="urn:microsoft.com/office/officeart/2005/8/layout/orgChart1"/>
    <dgm:cxn modelId="{73812FC0-167B-49EB-AA52-2A03BBDA8BF6}" type="presOf" srcId="{D877E8E2-05A1-4AB2-A3A2-4E112E2A44F9}" destId="{8230B7B1-2529-4DB7-9EAA-A4C324675B0B}" srcOrd="0" destOrd="0" presId="urn:microsoft.com/office/officeart/2005/8/layout/orgChart1"/>
    <dgm:cxn modelId="{A1FE6DC6-7E86-4FB1-9F20-03F473BD5506}" type="presOf" srcId="{D12254EA-93C0-4252-86F6-C10AF5705F24}" destId="{F240CFD3-2ECB-42F1-90E2-8E7B631458F4}" srcOrd="0" destOrd="0" presId="urn:microsoft.com/office/officeart/2005/8/layout/orgChart1"/>
    <dgm:cxn modelId="{F80442BC-71DC-41AC-974A-4626542B1680}" type="presOf" srcId="{F318C64A-09F7-4AD9-AFB2-2DEC0B1C0531}" destId="{4D7D29DA-2529-42F2-A5A8-D634CE20F7FC}" srcOrd="0" destOrd="0" presId="urn:microsoft.com/office/officeart/2005/8/layout/orgChart1"/>
    <dgm:cxn modelId="{A44EBC75-D9F3-4BEB-BC92-482422619CE8}" type="presOf" srcId="{0FDB1757-176E-471E-8819-9C16C4A23568}" destId="{0F6E16F3-20E4-48F7-99D1-58723B7E5D87}" srcOrd="0" destOrd="0" presId="urn:microsoft.com/office/officeart/2005/8/layout/orgChart1"/>
    <dgm:cxn modelId="{896AB5B4-6871-45C6-B21F-76FAC9C92625}" srcId="{D5358686-F79A-4776-B3BD-44865CC0BC9F}" destId="{EBD9F02D-798F-4D0D-BD50-12EB31EA451A}" srcOrd="2" destOrd="0" parTransId="{F0E078B6-3DE0-4D0E-A82A-0C5AB54A89C3}" sibTransId="{9FE597BD-82DA-485F-ADF9-6C3F4067397D}"/>
    <dgm:cxn modelId="{759B5803-4454-4238-AF11-015D50D496FC}" type="presOf" srcId="{C32A6ACC-07A0-4583-8062-8C65009A3DFE}" destId="{E1AA0CF5-04A2-4C9D-9090-FF74A1E820A0}" srcOrd="0" destOrd="0" presId="urn:microsoft.com/office/officeart/2005/8/layout/orgChart1"/>
    <dgm:cxn modelId="{ABE96EFF-CC2D-4818-99AB-13418C0AC4C6}" type="presOf" srcId="{C32A6ACC-07A0-4583-8062-8C65009A3DFE}" destId="{8330DE49-9FC8-46C8-BA85-EFCF6BF9C4B1}" srcOrd="1" destOrd="0" presId="urn:microsoft.com/office/officeart/2005/8/layout/orgChart1"/>
    <dgm:cxn modelId="{C12552D4-8DCE-4747-9921-521238A3BCCF}" type="presOf" srcId="{8F1819FB-5E9A-4F45-9160-41FFE19FE406}" destId="{0EDBA827-995C-4145-A803-0147DD01F764}" srcOrd="1" destOrd="0" presId="urn:microsoft.com/office/officeart/2005/8/layout/orgChart1"/>
    <dgm:cxn modelId="{0951B813-E8FC-4D86-94EC-297FFE41C616}" srcId="{D5358686-F79A-4776-B3BD-44865CC0BC9F}" destId="{200AEAA3-839F-4F3E-93FD-DAA621BE7AE8}" srcOrd="3" destOrd="0" parTransId="{253AAD34-2583-40B7-8206-61F6597FB246}" sibTransId="{7F56F050-003B-40CB-801A-C8C48A1D6E81}"/>
    <dgm:cxn modelId="{08222363-427B-47E1-88E3-795FB08EA6E0}" type="presOf" srcId="{F0E078B6-3DE0-4D0E-A82A-0C5AB54A89C3}" destId="{6B51527D-4CF3-41DD-A5D6-1B762E249123}" srcOrd="0" destOrd="0" presId="urn:microsoft.com/office/officeart/2005/8/layout/orgChart1"/>
    <dgm:cxn modelId="{D0DAC83B-2A2C-45C7-A765-5432B845C570}" type="presOf" srcId="{D339D717-DBF9-4869-BA86-C9A4C91079E3}" destId="{E9F7FBFB-C099-4D1E-82DE-A703FAE947B9}" srcOrd="1" destOrd="0" presId="urn:microsoft.com/office/officeart/2005/8/layout/orgChart1"/>
    <dgm:cxn modelId="{E2C176EA-D16F-4F19-A011-54D07C7A6303}" srcId="{D5358686-F79A-4776-B3BD-44865CC0BC9F}" destId="{35B6F851-DD41-4559-B107-9F42C537F795}" srcOrd="1" destOrd="0" parTransId="{8F86B1AD-91E3-4F89-92B9-FBE8C27629DB}" sibTransId="{22A7BD35-F241-42D8-9C08-27AEA987895D}"/>
    <dgm:cxn modelId="{9C5DD8F5-D019-4BDB-8D32-D38CDA8E80C1}" srcId="{D5358686-F79A-4776-B3BD-44865CC0BC9F}" destId="{C32A6ACC-07A0-4583-8062-8C65009A3DFE}" srcOrd="0" destOrd="0" parTransId="{17D57192-E067-418E-816E-8D849B5982AD}" sibTransId="{078E6E02-8BA8-4E97-AFBF-F8BDD48D4E45}"/>
    <dgm:cxn modelId="{C6A66E18-FC11-45B4-9DD6-88D80357D552}" srcId="{35B6F851-DD41-4559-B107-9F42C537F795}" destId="{6113FA8E-B4D8-4648-A44B-15CCAF218782}" srcOrd="3" destOrd="0" parTransId="{DBCDA13B-63CE-4B76-B8DE-20DD26E1E847}" sibTransId="{EFD3697C-13A2-456B-8EA3-18588BB76AB9}"/>
    <dgm:cxn modelId="{30C5406B-A109-4392-B931-88861B1FB8FC}" type="presOf" srcId="{C2887473-2EFA-4153-92FD-964360C9851A}" destId="{655D51D3-CC4E-45B4-B07D-B652F3886A63}" srcOrd="0" destOrd="0" presId="urn:microsoft.com/office/officeart/2005/8/layout/orgChart1"/>
    <dgm:cxn modelId="{8E58C91A-03A3-48BC-AB22-851E0D5D1991}" type="presOf" srcId="{104F1020-5FD8-4314-ADA7-938CF404E191}" destId="{D475F4A2-0036-4EE9-B9B2-88ED0F6F95CB}" srcOrd="0" destOrd="0" presId="urn:microsoft.com/office/officeart/2005/8/layout/orgChart1"/>
    <dgm:cxn modelId="{35CBB8D7-9A41-49A4-9E9D-21D525204F87}" type="presOf" srcId="{A27CF87C-01B6-4291-8F68-41AB6A1980BC}" destId="{7B95CF0F-E64C-4C48-BC47-E6E11D66F6F0}" srcOrd="0" destOrd="0" presId="urn:microsoft.com/office/officeart/2005/8/layout/orgChart1"/>
    <dgm:cxn modelId="{01C6DED6-E3FE-469C-B883-88E04B78DFBB}" type="presOf" srcId="{DD40ECBC-6F55-432B-BB1B-43ACD99A0C00}" destId="{4CB9810A-314E-445A-BB8A-730E5197DEAE}" srcOrd="1" destOrd="0" presId="urn:microsoft.com/office/officeart/2005/8/layout/orgChart1"/>
    <dgm:cxn modelId="{B1DA3107-1816-4252-A5BB-1B6D83741C24}" type="presOf" srcId="{29FE26AA-DC86-4B3C-9DDC-078E76C0275C}" destId="{B9F53EAD-1B6D-4DA2-98E1-D6A02442CF8A}" srcOrd="0" destOrd="0" presId="urn:microsoft.com/office/officeart/2005/8/layout/orgChart1"/>
    <dgm:cxn modelId="{CE1A775A-01B5-4084-80AD-CD9153ED6109}" type="presOf" srcId="{4B11D8CD-4C18-4138-8E64-489902DAB8FB}" destId="{A232C671-3160-4184-BEB4-6A32BD37510E}" srcOrd="1" destOrd="0" presId="urn:microsoft.com/office/officeart/2005/8/layout/orgChart1"/>
    <dgm:cxn modelId="{CA74C5A6-E554-4BB8-8EDE-35E6D14CB164}" srcId="{EBD9F02D-798F-4D0D-BD50-12EB31EA451A}" destId="{D339D717-DBF9-4869-BA86-C9A4C91079E3}" srcOrd="1" destOrd="0" parTransId="{5829FDB2-B4F9-4C97-A783-F301010DAAAD}" sibTransId="{7C867610-F6C2-45E9-B34D-8F63EFF90709}"/>
    <dgm:cxn modelId="{5D1D74DE-1E1E-4A06-A508-84D124E9BFDA}" srcId="{EB66899D-F361-46C2-80A7-34C3DD6301DA}" destId="{C0D7F3EB-863A-41D9-A86C-69F28C426BFD}" srcOrd="2" destOrd="0" parTransId="{24AEB921-940E-4417-BC4A-F88F8A5EA600}" sibTransId="{BF210F66-8B1C-4ABB-994D-6EBB63966C8C}"/>
    <dgm:cxn modelId="{58C3F31E-E1B3-4985-A170-D5248F4CFA9E}" type="presOf" srcId="{0AA0F028-8BC6-4D57-80BB-C818D1A78249}" destId="{2C1CE756-50D9-46F9-9B8C-1012C9EB65A8}" srcOrd="0" destOrd="0" presId="urn:microsoft.com/office/officeart/2005/8/layout/orgChart1"/>
    <dgm:cxn modelId="{4C0CA99E-1531-49F7-8D0E-C8879FE33CF3}" type="presOf" srcId="{B7993E34-0180-4C03-8E24-B158788F6CB3}" destId="{90A64E69-37E0-44AC-9415-673F1B345766}" srcOrd="1" destOrd="0" presId="urn:microsoft.com/office/officeart/2005/8/layout/orgChart1"/>
    <dgm:cxn modelId="{FDFB06B1-420F-402B-8E23-A34C23F10993}" type="presOf" srcId="{D12254EA-93C0-4252-86F6-C10AF5705F24}" destId="{EFAC685F-9E31-48EB-8C3E-FF4F2BF42B62}" srcOrd="1" destOrd="0" presId="urn:microsoft.com/office/officeart/2005/8/layout/orgChart1"/>
    <dgm:cxn modelId="{0A79DF9F-FA6D-4F11-AA6F-0C7234E46E3A}" type="presOf" srcId="{43EF7B6D-37FE-4F68-B84F-41A3E14CC3FB}" destId="{2D2F90D6-94BA-4D85-9E82-C0A445919A35}" srcOrd="1" destOrd="0" presId="urn:microsoft.com/office/officeart/2005/8/layout/orgChart1"/>
    <dgm:cxn modelId="{C1B470AD-7285-478D-AF80-2E75D68C15D3}" srcId="{200AEAA3-839F-4F3E-93FD-DAA621BE7AE8}" destId="{0FC03899-162C-4ACA-9153-DB008705139B}" srcOrd="1" destOrd="0" parTransId="{DBFA1705-B61D-4AC5-81BB-CF0395ABFA47}" sibTransId="{9BD4766E-D947-489E-A944-FF915D16453B}"/>
    <dgm:cxn modelId="{0E8D0040-15F1-46AA-8169-36708EB32564}" type="presOf" srcId="{5CB37B69-406C-4DA5-9728-87F87E4270FE}" destId="{13BE5F75-DCFF-45EB-956D-8F9DC39CC58C}" srcOrd="0" destOrd="0" presId="urn:microsoft.com/office/officeart/2005/8/layout/orgChart1"/>
    <dgm:cxn modelId="{4E3A6BD5-1E50-449D-B500-0C12069F3497}" srcId="{A27CF87C-01B6-4291-8F68-41AB6A1980BC}" destId="{B0ED293C-5B95-47FF-AD9F-DF283324EFAD}" srcOrd="3" destOrd="0" parTransId="{104F1020-5FD8-4314-ADA7-938CF404E191}" sibTransId="{74CA6CFF-B939-4E67-B61D-F111B4428BD4}"/>
    <dgm:cxn modelId="{C1FA352B-9373-44A8-AB23-FFB6D63D425A}" type="presOf" srcId="{EBD9F02D-798F-4D0D-BD50-12EB31EA451A}" destId="{E7654D57-85F6-46F6-BD60-DB70D0874B32}" srcOrd="1" destOrd="0" presId="urn:microsoft.com/office/officeart/2005/8/layout/orgChart1"/>
    <dgm:cxn modelId="{CC264A20-88B0-41C5-BB61-055BE080C449}" type="presOf" srcId="{D50F2296-6304-4B95-9B97-82EFA7D646FD}" destId="{B6805397-DE80-4B0F-BA14-A080544C09E5}" srcOrd="0" destOrd="0" presId="urn:microsoft.com/office/officeart/2005/8/layout/orgChart1"/>
    <dgm:cxn modelId="{F5F3E6B5-E932-4E10-85EB-24073C3FE7D5}" type="presOf" srcId="{8D2D9297-AFE5-456D-9F0C-F40D0D5BF7D3}" destId="{B3BC4E85-8D0C-4368-94AB-58B877024593}" srcOrd="0" destOrd="0" presId="urn:microsoft.com/office/officeart/2005/8/layout/orgChart1"/>
    <dgm:cxn modelId="{F460B497-2BCF-40E8-8B5E-2D7E39CE3E99}" type="presOf" srcId="{E2201347-2C8D-40C2-AADC-9869BAC1D7A3}" destId="{4CCF8EA6-29E2-4480-9541-B67629AB22D5}" srcOrd="0" destOrd="0" presId="urn:microsoft.com/office/officeart/2005/8/layout/orgChart1"/>
    <dgm:cxn modelId="{831FE15E-6C81-4EF0-8CF6-2E2F28F26E36}" type="presOf" srcId="{EBD9F02D-798F-4D0D-BD50-12EB31EA451A}" destId="{DF823682-FF2E-4BF3-8DAC-EAB9F795A62F}" srcOrd="0" destOrd="0" presId="urn:microsoft.com/office/officeart/2005/8/layout/orgChart1"/>
    <dgm:cxn modelId="{CCDFC33C-9C31-4F8A-8979-4AE71A027FD1}" srcId="{055AEB6E-FBEC-4D3D-A74F-5FF1141E73BF}" destId="{17A5F7D7-76C7-40DE-A693-3D81E9E3F81C}" srcOrd="6" destOrd="0" parTransId="{0AA0F028-8BC6-4D57-80BB-C818D1A78249}" sibTransId="{2C3B4627-10A3-4957-AAD3-13D8AB8FE950}"/>
    <dgm:cxn modelId="{A362D88B-C119-4FCC-BC24-E79DA5400C6A}" srcId="{8E03764F-B596-406F-8244-040AF7682EB7}" destId="{A27CF87C-01B6-4291-8F68-41AB6A1980BC}" srcOrd="0" destOrd="0" parTransId="{9B3B51B9-EC11-4498-9A79-0EB462770D1C}" sibTransId="{B68B1F4B-7490-4014-BEBE-D5ED5AB8CCC8}"/>
    <dgm:cxn modelId="{2FC4C9C1-9404-4ECD-8D74-7543F08E83D8}" type="presOf" srcId="{E6023B5A-EE46-4765-97F6-426B5BA93F9D}" destId="{930051A7-292C-4F1F-BA3C-B1FBD11CCC2C}" srcOrd="0" destOrd="0" presId="urn:microsoft.com/office/officeart/2005/8/layout/orgChart1"/>
    <dgm:cxn modelId="{23D111C4-8AAF-4D67-933A-9595CB1F8BE5}" srcId="{055AEB6E-FBEC-4D3D-A74F-5FF1141E73BF}" destId="{DD40ECBC-6F55-432B-BB1B-43ACD99A0C00}" srcOrd="3" destOrd="0" parTransId="{728E4320-3924-4C07-961E-D346434B2B55}" sibTransId="{8000E77F-68DC-4B21-A275-35A5E64DC63A}"/>
    <dgm:cxn modelId="{D66735B5-522E-4C01-8944-140C2FEE0A0F}" type="presOf" srcId="{B7993E34-0180-4C03-8E24-B158788F6CB3}" destId="{5D7B36A1-76DE-4B8C-8207-F7D114335F0F}" srcOrd="0" destOrd="0" presId="urn:microsoft.com/office/officeart/2005/8/layout/orgChart1"/>
    <dgm:cxn modelId="{16FC0CE1-3B36-4EFF-B7B6-297D9E4F7552}" srcId="{C9BF7E13-418D-45A1-99B2-026D1DC42DA3}" destId="{4E3B27FF-3E99-4D39-8B8E-7F8BA9155F9A}" srcOrd="3" destOrd="0" parTransId="{C2887473-2EFA-4153-92FD-964360C9851A}" sibTransId="{EE5921ED-AEBF-4ABD-AB0E-6B4813EB7F3A}"/>
    <dgm:cxn modelId="{27088598-F8FE-45A4-958A-59B350085600}" srcId="{EB66899D-F361-46C2-80A7-34C3DD6301DA}" destId="{5521E6D8-C325-413E-8DAA-0069625E86D3}" srcOrd="3" destOrd="0" parTransId="{57E43DDF-50CE-448D-A455-99E4AEEBA6A9}" sibTransId="{CEBEED13-58F6-433D-B564-37D2988645FE}"/>
    <dgm:cxn modelId="{43E92279-A81C-4631-BAE5-4E78B7B77472}" type="presOf" srcId="{F855A831-E0AA-4EE8-882A-85350F97A4AC}" destId="{886C4143-9781-4165-A2E9-6BB56B797E17}" srcOrd="0" destOrd="0" presId="urn:microsoft.com/office/officeart/2005/8/layout/orgChart1"/>
    <dgm:cxn modelId="{372E6DB2-50FF-4322-896F-308A1AD4DFE9}" type="presOf" srcId="{35B6F851-DD41-4559-B107-9F42C537F795}" destId="{47BFF927-1C17-43A8-B1E8-9F7A0C7EE736}" srcOrd="1" destOrd="0" presId="urn:microsoft.com/office/officeart/2005/8/layout/orgChart1"/>
    <dgm:cxn modelId="{D8A88F0B-9D34-4CE3-A51C-9054FB867E05}" type="presOf" srcId="{1C24860A-C361-4640-8204-16062ECEE083}" destId="{C5A04925-DBCC-4F7F-A834-F7379291F857}" srcOrd="0" destOrd="0" presId="urn:microsoft.com/office/officeart/2005/8/layout/orgChart1"/>
    <dgm:cxn modelId="{B77257D7-3CF4-4C33-B98F-7D8E95C4EA81}" type="presOf" srcId="{055AEB6E-FBEC-4D3D-A74F-5FF1141E73BF}" destId="{50C1A4D9-17E0-4259-BF52-A7C2D936D795}" srcOrd="1" destOrd="0" presId="urn:microsoft.com/office/officeart/2005/8/layout/orgChart1"/>
    <dgm:cxn modelId="{A224DC89-B266-451D-A0B3-2ED291D355C7}" type="presOf" srcId="{27051C0B-598F-4C0E-AD9B-BC951197AEB6}" destId="{50F2316A-2748-4890-BE74-F770C43DD2A5}" srcOrd="0" destOrd="0" presId="urn:microsoft.com/office/officeart/2005/8/layout/orgChart1"/>
    <dgm:cxn modelId="{0990C705-DD3F-42D1-983D-ED3603F6D464}" type="presOf" srcId="{17A5F7D7-76C7-40DE-A693-3D81E9E3F81C}" destId="{6F32995F-F35B-4D78-9151-1F16A3E36536}" srcOrd="0" destOrd="0" presId="urn:microsoft.com/office/officeart/2005/8/layout/orgChart1"/>
    <dgm:cxn modelId="{99EF6DCE-DF3B-419A-9CEA-417CB73B070C}" srcId="{200AEAA3-839F-4F3E-93FD-DAA621BE7AE8}" destId="{43EF7B6D-37FE-4F68-B84F-41A3E14CC3FB}" srcOrd="2" destOrd="0" parTransId="{63B1FEF8-7AE2-463F-99A9-983BADD57F14}" sibTransId="{826F0811-7D23-4D94-B736-A1361AE84F7A}"/>
    <dgm:cxn modelId="{847353E5-4071-4E68-898A-6FC53A31E9CF}" type="presOf" srcId="{A8952C83-2320-4F3F-9153-66F47C635256}" destId="{35558035-B390-4249-B4CA-180DCEC34141}" srcOrd="0" destOrd="0" presId="urn:microsoft.com/office/officeart/2005/8/layout/orgChart1"/>
    <dgm:cxn modelId="{A5AB8DA1-0F75-4686-8D86-B614BD9686BE}" type="presOf" srcId="{7A5163C2-3D76-4CAE-9455-ABE5DCFBB6DD}" destId="{90C85321-54F9-4179-8E8B-CFF2456EC14D}" srcOrd="0" destOrd="0" presId="urn:microsoft.com/office/officeart/2005/8/layout/orgChart1"/>
    <dgm:cxn modelId="{FFBDA0D1-E4BD-401B-93D0-AA46B88AE46B}" type="presOf" srcId="{3D754EB0-3965-4EEC-9D88-9FC158D3109B}" destId="{BBFB0AD5-FBBA-43D8-B8D6-3003B0B0031B}" srcOrd="0" destOrd="0" presId="urn:microsoft.com/office/officeart/2005/8/layout/orgChart1"/>
    <dgm:cxn modelId="{3B626548-774C-40B6-82DC-C115B54B9F19}" srcId="{D5358686-F79A-4776-B3BD-44865CC0BC9F}" destId="{B7993E34-0180-4C03-8E24-B158788F6CB3}" srcOrd="6" destOrd="0" parTransId="{3D754EB0-3965-4EEC-9D88-9FC158D3109B}" sibTransId="{94400C6E-794D-4C1B-8D34-9D96F580B622}"/>
    <dgm:cxn modelId="{C53F9D60-A29A-40F3-B31D-53EF1EBD799F}" type="presOf" srcId="{8F1819FB-5E9A-4F45-9160-41FFE19FE406}" destId="{A5B5CFD6-2634-40FA-B05E-FD3A2845FFB1}" srcOrd="0" destOrd="0" presId="urn:microsoft.com/office/officeart/2005/8/layout/orgChart1"/>
    <dgm:cxn modelId="{FB118258-A0C4-49BF-9D11-C7DC112801D1}" type="presOf" srcId="{9ED8B45E-1436-43CA-AB33-A383F10FEF2D}" destId="{6E9BBE8A-AEB7-4199-88ED-ED41E1FBE0C8}" srcOrd="0" destOrd="0" presId="urn:microsoft.com/office/officeart/2005/8/layout/orgChart1"/>
    <dgm:cxn modelId="{E9F2E377-BFA6-42AC-A113-4F0EA7A0E6F9}" type="presOf" srcId="{F37EF1FD-FE39-48E7-B0E4-EF35E5C2F2DE}" destId="{3A728BE2-97C4-4835-998F-DACED13D59C8}" srcOrd="0" destOrd="0" presId="urn:microsoft.com/office/officeart/2005/8/layout/orgChart1"/>
    <dgm:cxn modelId="{02A774DF-1578-4357-852A-FE9DA5F2095D}" type="presOf" srcId="{FF9DFBB7-EFBD-421E-91D5-2C73B104B78A}" destId="{6C274AAD-4B88-4988-9744-E09F8D6DDE46}" srcOrd="1" destOrd="0" presId="urn:microsoft.com/office/officeart/2005/8/layout/orgChart1"/>
    <dgm:cxn modelId="{414C1577-8341-4E79-A348-988AD03A837C}" srcId="{D5358686-F79A-4776-B3BD-44865CC0BC9F}" destId="{055AEB6E-FBEC-4D3D-A74F-5FF1141E73BF}" srcOrd="5" destOrd="0" parTransId="{9967CE4A-3B91-408D-8A9A-C2D2D3F50F4B}" sibTransId="{F6A742B5-4F33-43C9-9F99-69D61EC739AF}"/>
    <dgm:cxn modelId="{AD6D44ED-F00B-497F-B590-4D2874B43A48}" srcId="{055AEB6E-FBEC-4D3D-A74F-5FF1141E73BF}" destId="{462BC24E-62BA-4679-940C-BF344C00311C}" srcOrd="4" destOrd="0" parTransId="{D877E8E2-05A1-4AB2-A3A2-4E112E2A44F9}" sibTransId="{CF432600-D067-4EEF-860C-D64FE6CF405E}"/>
    <dgm:cxn modelId="{1C9A6488-8539-44E5-8A64-F3248A64E512}" type="presOf" srcId="{8F86B1AD-91E3-4F89-92B9-FBE8C27629DB}" destId="{CBBCC8B6-CDF5-428F-B499-F6D8ED779365}" srcOrd="0" destOrd="0" presId="urn:microsoft.com/office/officeart/2005/8/layout/orgChart1"/>
    <dgm:cxn modelId="{D3578A2F-7F1F-4004-830F-CB2913705828}" type="presOf" srcId="{EEA18940-AC46-4C2C-91A5-DA28C32E80EC}" destId="{00538AFF-BDB7-4F1D-9CB2-6CC6CF91D77B}" srcOrd="1" destOrd="0" presId="urn:microsoft.com/office/officeart/2005/8/layout/orgChart1"/>
    <dgm:cxn modelId="{8CE615B3-4D82-4C21-8AB2-64B039F92B4E}" type="presOf" srcId="{EB66899D-F361-46C2-80A7-34C3DD6301DA}" destId="{AB3C491E-AB58-4A09-A004-3A3E7D0758C1}" srcOrd="1" destOrd="0" presId="urn:microsoft.com/office/officeart/2005/8/layout/orgChart1"/>
    <dgm:cxn modelId="{6563100C-E48D-401E-BFC0-DD038400E181}" srcId="{13C54D78-6178-4131-A791-9D6D9C930D54}" destId="{D5358686-F79A-4776-B3BD-44865CC0BC9F}" srcOrd="0" destOrd="0" parTransId="{F1564C54-D7AD-445A-ABE1-923498B7042C}" sibTransId="{7B860D99-678B-4F61-8F40-B9FF0B890867}"/>
    <dgm:cxn modelId="{83B2032A-26C5-4F1E-9D96-FA7F275C9FFD}" type="presOf" srcId="{FF9DFBB7-EFBD-421E-91D5-2C73B104B78A}" destId="{DAD0CB0D-9BC1-4613-A4F3-9FF4617F9C48}" srcOrd="0" destOrd="0" presId="urn:microsoft.com/office/officeart/2005/8/layout/orgChart1"/>
    <dgm:cxn modelId="{5AB46BC7-A149-460A-8FA7-67669B83DCD3}" type="presOf" srcId="{B0060F82-1C23-4E4A-8F20-B8EAF0D1E044}" destId="{28E69A7A-B4E2-48CF-A4C6-F99DF08088A3}" srcOrd="1" destOrd="0" presId="urn:microsoft.com/office/officeart/2005/8/layout/orgChart1"/>
    <dgm:cxn modelId="{308C0ADC-018B-4C0A-8F2B-A37669286FD0}" type="presOf" srcId="{F5DF675C-E53D-4FFC-A343-0FBA4F674021}" destId="{059631A3-58FD-4488-9DA0-C51E9F518505}" srcOrd="0" destOrd="0" presId="urn:microsoft.com/office/officeart/2005/8/layout/orgChart1"/>
    <dgm:cxn modelId="{4EAE5EFD-0CB8-43A3-9843-E48A9EE7540E}" srcId="{EB66899D-F361-46C2-80A7-34C3DD6301DA}" destId="{48F482C4-CA78-4742-8ECD-51B82685741D}" srcOrd="1" destOrd="0" parTransId="{D118609E-B50A-4F54-8A78-E3CC7B490BFA}" sibTransId="{9DB892A7-8577-4836-A1DB-DB0039454AD1}"/>
    <dgm:cxn modelId="{AEEA49B1-0028-4C45-BBDD-131E443B7F23}" type="presOf" srcId="{6B6F982E-B52F-4BB1-8498-7E8F01CB9345}" destId="{CE499977-6485-4670-BF7F-4B6017B8B9E3}" srcOrd="0" destOrd="0" presId="urn:microsoft.com/office/officeart/2005/8/layout/orgChart1"/>
    <dgm:cxn modelId="{D49D201D-D597-42E2-8B0E-008BDBF70DC1}" type="presOf" srcId="{F09A99F5-36C5-4979-B078-3E656A00F3AC}" destId="{72BDC58E-7F69-4A54-8736-97748FB67EB8}" srcOrd="0" destOrd="0" presId="urn:microsoft.com/office/officeart/2005/8/layout/orgChart1"/>
    <dgm:cxn modelId="{59A92519-EB82-4BF5-9CE4-45CCA94A9E08}" type="presOf" srcId="{6932023E-AED8-4350-8480-90A61976F619}" destId="{33345B6C-FAC0-4C73-AA1D-5CAA77003E68}" srcOrd="1" destOrd="0" presId="urn:microsoft.com/office/officeart/2005/8/layout/orgChart1"/>
    <dgm:cxn modelId="{11135577-0BF6-4267-9FE8-CFA2639566F0}" srcId="{055AEB6E-FBEC-4D3D-A74F-5FF1141E73BF}" destId="{F37EF1FD-FE39-48E7-B0E4-EF35E5C2F2DE}" srcOrd="7" destOrd="0" parTransId="{6B6F982E-B52F-4BB1-8498-7E8F01CB9345}" sibTransId="{91648435-CB3E-4124-BAD7-AB664FF8D4CE}"/>
    <dgm:cxn modelId="{A2956A24-FA94-4F2A-8BD6-747412D4D82E}" type="presOf" srcId="{B0ED293C-5B95-47FF-AD9F-DF283324EFAD}" destId="{A5D96667-6CA5-46DA-8FD4-D27E51FDBAF4}" srcOrd="1" destOrd="0" presId="urn:microsoft.com/office/officeart/2005/8/layout/orgChart1"/>
    <dgm:cxn modelId="{E5D843EE-3598-4E04-A43C-9D5188EEDCC8}" type="presOf" srcId="{6EC5AC6B-150B-4990-A1F5-9004F4528A2E}" destId="{9F8DE7A1-3720-410D-BF2C-B9F1C0CA6175}" srcOrd="0" destOrd="0" presId="urn:microsoft.com/office/officeart/2005/8/layout/orgChart1"/>
    <dgm:cxn modelId="{8E2DDA88-1A59-4354-98A7-D37F0F0C3ADA}" type="presOf" srcId="{17D57192-E067-418E-816E-8D849B5982AD}" destId="{F4795B7B-16FE-46CC-B976-0B1EAB615BF8}" srcOrd="0" destOrd="0" presId="urn:microsoft.com/office/officeart/2005/8/layout/orgChart1"/>
    <dgm:cxn modelId="{C2FE9134-E249-4D94-9EE9-7B91AD537430}" type="presOf" srcId="{683ACF77-247F-498A-A4AC-601162DFFFDC}" destId="{8891947E-FA0D-4131-B916-0BBB43E8D5AC}" srcOrd="0" destOrd="0" presId="urn:microsoft.com/office/officeart/2005/8/layout/orgChart1"/>
    <dgm:cxn modelId="{397FCFBA-50A1-435B-B176-0F3DC11C9564}" type="presOf" srcId="{3FAD611F-0A7C-496E-9A18-F36350F322E3}" destId="{3B947CEA-B411-48D8-BF31-0924FFA3F2E5}" srcOrd="0" destOrd="0" presId="urn:microsoft.com/office/officeart/2005/8/layout/orgChart1"/>
    <dgm:cxn modelId="{9F82CF50-7D34-4755-9B65-A7F294F7583D}" type="presOf" srcId="{8E03764F-B596-406F-8244-040AF7682EB7}" destId="{DDF7D211-C9C5-4168-8345-6F8FF5C8125D}" srcOrd="1" destOrd="0" presId="urn:microsoft.com/office/officeart/2005/8/layout/orgChart1"/>
    <dgm:cxn modelId="{6C0D3960-339F-40F4-8229-FA4FA36792DA}" srcId="{A27CF87C-01B6-4291-8F68-41AB6A1980BC}" destId="{1C24860A-C361-4640-8204-16062ECEE083}" srcOrd="2" destOrd="0" parTransId="{4B825B05-2792-4207-8C1E-025E45B462F6}" sibTransId="{EF0A04CA-BDF3-4EBC-BBFF-4C3C1D72E2DC}"/>
    <dgm:cxn modelId="{F472EC62-6209-4257-A5DE-F42E7D2316D6}" srcId="{09CC98DF-3A12-4463-8035-774FD0B344D9}" destId="{B9C8A46A-2522-4DF0-9D72-48D7474915F3}" srcOrd="0" destOrd="0" parTransId="{F5DF675C-E53D-4FFC-A343-0FBA4F674021}" sibTransId="{A23797E0-E96A-46BA-8E6E-F10871151188}"/>
    <dgm:cxn modelId="{538B2D84-2C45-458E-B514-5AC904345015}" type="presOf" srcId="{03251B9D-E3D3-4220-9C74-8CDE8CA08130}" destId="{C66FDC25-CA96-4388-93B9-F608EE8B9273}" srcOrd="0" destOrd="0" presId="urn:microsoft.com/office/officeart/2005/8/layout/orgChart1"/>
    <dgm:cxn modelId="{0333450D-D420-47C9-A2AF-D0C7D60AEE80}" type="presOf" srcId="{57E43DDF-50CE-448D-A455-99E4AEEBA6A9}" destId="{05334C0B-9DA5-4F5C-B91B-C374192865EC}" srcOrd="0" destOrd="0" presId="urn:microsoft.com/office/officeart/2005/8/layout/orgChart1"/>
    <dgm:cxn modelId="{B53267B7-8FDE-4291-93F3-530A34BA2948}" type="presOf" srcId="{1258F13D-A33A-4E43-93BA-C4BA50632DBE}" destId="{B8BBF305-BF46-4F26-949D-B6AA3F1152A9}" srcOrd="1" destOrd="0" presId="urn:microsoft.com/office/officeart/2005/8/layout/orgChart1"/>
    <dgm:cxn modelId="{E1BAED60-204E-4916-AE25-60898ED3EA0C}" type="presOf" srcId="{1258F13D-A33A-4E43-93BA-C4BA50632DBE}" destId="{A863C6CF-4909-4556-BD8C-805AC9498A33}" srcOrd="0" destOrd="0" presId="urn:microsoft.com/office/officeart/2005/8/layout/orgChart1"/>
    <dgm:cxn modelId="{DDBC3BC0-D533-4163-8C10-7750AB6A3DE2}" srcId="{A27CF87C-01B6-4291-8F68-41AB6A1980BC}" destId="{32C14A73-C85C-473A-A195-FD6A2EE1DF2A}" srcOrd="5" destOrd="0" parTransId="{E6023B5A-EE46-4765-97F6-426B5BA93F9D}" sibTransId="{6C0BB305-477B-4246-8A73-46BC5CE8EB4F}"/>
    <dgm:cxn modelId="{2B47C686-0ACA-40D1-82FF-1714E8F18398}" type="presOf" srcId="{5521E6D8-C325-413E-8DAA-0069625E86D3}" destId="{6EA9D72F-CC81-4A7B-B251-4DE54B326E64}" srcOrd="1" destOrd="0" presId="urn:microsoft.com/office/officeart/2005/8/layout/orgChart1"/>
    <dgm:cxn modelId="{DD38E066-E332-4003-A0CF-B974478E3B18}" type="presOf" srcId="{612652EB-EEA3-4A8C-8285-6E70DDE3533A}" destId="{31CB5389-50F0-41AA-8E88-38613A6FAF80}" srcOrd="0" destOrd="0" presId="urn:microsoft.com/office/officeart/2005/8/layout/orgChart1"/>
    <dgm:cxn modelId="{ABE573C2-20D2-4FDD-B61F-6C5B72A1D46A}" srcId="{EBD9F02D-798F-4D0D-BD50-12EB31EA451A}" destId="{98C3ECEC-9F41-4A20-9BB7-520C84097B6B}" srcOrd="0" destOrd="0" parTransId="{576AFAD3-BC39-4022-94BC-AC6B0DAC62F4}" sibTransId="{DCBAC9C0-C341-4BB8-A696-BB202F5210CC}"/>
    <dgm:cxn modelId="{ABDA21DF-8A6A-4BFE-867B-341CEE39E13C}" type="presOf" srcId="{C0D7F3EB-863A-41D9-A86C-69F28C426BFD}" destId="{83455EBC-B5A7-4D05-A3F1-AA1813E13E47}" srcOrd="0" destOrd="0" presId="urn:microsoft.com/office/officeart/2005/8/layout/orgChart1"/>
    <dgm:cxn modelId="{8F52E683-2501-497D-8E4D-352E925A716C}" type="presOf" srcId="{055AEB6E-FBEC-4D3D-A74F-5FF1141E73BF}" destId="{DFC5B2EA-861B-4D90-A3FC-BCC42B16B376}" srcOrd="0" destOrd="0" presId="urn:microsoft.com/office/officeart/2005/8/layout/orgChart1"/>
    <dgm:cxn modelId="{304F98EC-78A4-42E9-B4F4-852EFF1E3C92}" type="presOf" srcId="{D50F2296-6304-4B95-9B97-82EFA7D646FD}" destId="{7BAEE557-9EB8-4943-9F23-E829FE3BD75E}" srcOrd="1" destOrd="0" presId="urn:microsoft.com/office/officeart/2005/8/layout/orgChart1"/>
    <dgm:cxn modelId="{D679AE80-4706-4453-B484-2559EC9F6AF3}" type="presOf" srcId="{2AD30291-DFD2-4C9F-B3EE-BC8FA22D2ED9}" destId="{F897E295-9E5D-4C09-8ED1-FA914DB290C9}" srcOrd="0" destOrd="0" presId="urn:microsoft.com/office/officeart/2005/8/layout/orgChart1"/>
    <dgm:cxn modelId="{F53124D6-ECBF-400F-8830-2461C59DB3A5}" type="presOf" srcId="{4072A0F7-21F4-4C43-8BDE-2D926FBC195A}" destId="{C7C3EF57-27FF-4C89-AE8C-102A917E9CE6}" srcOrd="1" destOrd="0" presId="urn:microsoft.com/office/officeart/2005/8/layout/orgChart1"/>
    <dgm:cxn modelId="{DE2F53A7-E2BB-4C39-83C8-E1EB425BF4B7}" type="presOf" srcId="{13C54D78-6178-4131-A791-9D6D9C930D54}" destId="{74EB5CAE-359E-4D25-983C-147C04165E5D}" srcOrd="0" destOrd="0" presId="urn:microsoft.com/office/officeart/2005/8/layout/orgChart1"/>
    <dgm:cxn modelId="{A125D1BB-10E7-4E75-B0E5-F75B91F75271}" type="presOf" srcId="{462BC24E-62BA-4679-940C-BF344C00311C}" destId="{F556DA4E-2D07-4D47-A921-D97AECB9EBCD}" srcOrd="0" destOrd="0" presId="urn:microsoft.com/office/officeart/2005/8/layout/orgChart1"/>
    <dgm:cxn modelId="{8AE5A142-EFBC-4192-83F0-D7DE3F627CC2}" type="presOf" srcId="{D5358686-F79A-4776-B3BD-44865CC0BC9F}" destId="{0115229A-9E80-4BF7-B64E-25F0AC21F5F7}" srcOrd="1" destOrd="0" presId="urn:microsoft.com/office/officeart/2005/8/layout/orgChart1"/>
    <dgm:cxn modelId="{E62DBE22-172F-42D6-9C90-3D5165121471}" type="presOf" srcId="{4B825B05-2792-4207-8C1E-025E45B462F6}" destId="{976F3424-7E74-445B-8780-E8C857B773A2}" srcOrd="0" destOrd="0" presId="urn:microsoft.com/office/officeart/2005/8/layout/orgChart1"/>
    <dgm:cxn modelId="{C971BF0E-F0EE-4A8B-9C2B-127E231C04D7}" type="presOf" srcId="{63B1FEF8-7AE2-463F-99A9-983BADD57F14}" destId="{2931F5ED-CB04-463E-9378-1DA6DCA567FE}" srcOrd="0" destOrd="0" presId="urn:microsoft.com/office/officeart/2005/8/layout/orgChart1"/>
    <dgm:cxn modelId="{21711408-CC8E-4C31-AAA8-64A7451F2DD4}" srcId="{A27CF87C-01B6-4291-8F68-41AB6A1980BC}" destId="{B30BD74F-8E1C-41A2-9057-02642FC1BA4F}" srcOrd="6" destOrd="0" parTransId="{7AD25AD4-46C2-45ED-AEAF-AA661D1E4265}" sibTransId="{05005436-8505-4581-B4F2-3ABBEE8BB2A6}"/>
    <dgm:cxn modelId="{DA11B02F-4E0B-4C27-9BF4-13A136C47649}" type="presOf" srcId="{0FC03899-162C-4ACA-9153-DB008705139B}" destId="{E12730C2-EA7F-4EA3-AD1C-A75D063F6500}" srcOrd="0" destOrd="0" presId="urn:microsoft.com/office/officeart/2005/8/layout/orgChart1"/>
    <dgm:cxn modelId="{EE73DAE8-9382-4F8A-987E-BF7349ACAB5B}" type="presOf" srcId="{ACC93BFE-6233-4C4E-BFF7-85C62895F7FB}" destId="{17569F0B-359F-42A2-8FAA-5F82BE2DCA93}" srcOrd="0" destOrd="0" presId="urn:microsoft.com/office/officeart/2005/8/layout/orgChart1"/>
    <dgm:cxn modelId="{9E8A0FD5-298C-4344-8144-5DF2C7991173}" type="presOf" srcId="{B7864BD1-D92A-4A1E-A0A7-730C3EE75BC5}" destId="{D9BC6C95-8AA2-4DB1-A315-0F46163684DB}" srcOrd="0" destOrd="0" presId="urn:microsoft.com/office/officeart/2005/8/layout/orgChart1"/>
    <dgm:cxn modelId="{8A37ED94-1B1E-4100-A3A2-A34EDA96FBDF}" srcId="{35B6F851-DD41-4559-B107-9F42C537F795}" destId="{09CC98DF-3A12-4463-8035-774FD0B344D9}" srcOrd="2" destOrd="0" parTransId="{612652EB-EEA3-4A8C-8285-6E70DDE3533A}" sibTransId="{F78E6D7E-336B-4EFE-9FCA-C4503899841C}"/>
    <dgm:cxn modelId="{DA9D9ADB-4367-4EBB-AF5D-6B7B10D4EF86}" type="presOf" srcId="{FBB35BD1-9A1B-4701-8A5A-00392EAC64BB}" destId="{A192A8D2-B231-4467-8792-8D18934933E0}" srcOrd="0" destOrd="0" presId="urn:microsoft.com/office/officeart/2005/8/layout/orgChart1"/>
    <dgm:cxn modelId="{DAE29055-54E9-4E3E-B139-D19E25AF7DAE}" type="presOf" srcId="{420013B9-8D9A-489B-805E-3761FE27972E}" destId="{1C01D7BF-3904-447F-80C6-96E28224D03E}" srcOrd="0" destOrd="0" presId="urn:microsoft.com/office/officeart/2005/8/layout/orgChart1"/>
    <dgm:cxn modelId="{C7C775FD-FE7C-474A-9987-4D1DAF5669C9}" type="presOf" srcId="{98C3ECEC-9F41-4A20-9BB7-520C84097B6B}" destId="{8D685AC0-6E15-4D83-8FFB-7D2A475356A3}" srcOrd="1" destOrd="0" presId="urn:microsoft.com/office/officeart/2005/8/layout/orgChart1"/>
    <dgm:cxn modelId="{3D7E72E2-663E-409A-8F7B-048DA297FB83}" type="presOf" srcId="{17A5F7D7-76C7-40DE-A693-3D81E9E3F81C}" destId="{29863ACA-71F2-4924-BFB9-D9369905935E}" srcOrd="1" destOrd="0" presId="urn:microsoft.com/office/officeart/2005/8/layout/orgChart1"/>
    <dgm:cxn modelId="{B3313C2A-F2A5-4DB3-9196-24B60F40CB82}" type="presParOf" srcId="{74EB5CAE-359E-4D25-983C-147C04165E5D}" destId="{EFA8EBC9-48EB-4950-BB84-184753E8A083}" srcOrd="0" destOrd="0" presId="urn:microsoft.com/office/officeart/2005/8/layout/orgChart1"/>
    <dgm:cxn modelId="{510287EC-4EEC-46D1-A41D-C8F1A02DBCDB}" type="presParOf" srcId="{EFA8EBC9-48EB-4950-BB84-184753E8A083}" destId="{B7D8E61C-B3F5-4D4F-AA35-B869A47EC0B9}" srcOrd="0" destOrd="0" presId="urn:microsoft.com/office/officeart/2005/8/layout/orgChart1"/>
    <dgm:cxn modelId="{2170ACDF-A832-4DE1-BDF3-1AB0F4F3D147}" type="presParOf" srcId="{B7D8E61C-B3F5-4D4F-AA35-B869A47EC0B9}" destId="{7012A265-B86C-4EFA-BA47-8A20C0305906}" srcOrd="0" destOrd="0" presId="urn:microsoft.com/office/officeart/2005/8/layout/orgChart1"/>
    <dgm:cxn modelId="{4D782B18-8F48-4807-8038-C78FE4B3D70E}" type="presParOf" srcId="{B7D8E61C-B3F5-4D4F-AA35-B869A47EC0B9}" destId="{0115229A-9E80-4BF7-B64E-25F0AC21F5F7}" srcOrd="1" destOrd="0" presId="urn:microsoft.com/office/officeart/2005/8/layout/orgChart1"/>
    <dgm:cxn modelId="{2E4386C1-1461-4E56-9363-265FCB57CC64}" type="presParOf" srcId="{EFA8EBC9-48EB-4950-BB84-184753E8A083}" destId="{85A929C1-16A1-47F0-AA7F-287EBD42AF34}" srcOrd="1" destOrd="0" presId="urn:microsoft.com/office/officeart/2005/8/layout/orgChart1"/>
    <dgm:cxn modelId="{78DFFD25-F5BD-4EFB-85E8-F4D292FC1636}" type="presParOf" srcId="{85A929C1-16A1-47F0-AA7F-287EBD42AF34}" destId="{CBBCC8B6-CDF5-428F-B499-F6D8ED779365}" srcOrd="0" destOrd="0" presId="urn:microsoft.com/office/officeart/2005/8/layout/orgChart1"/>
    <dgm:cxn modelId="{583A15E7-3C6D-4057-A034-CB92CBB2FA79}" type="presParOf" srcId="{85A929C1-16A1-47F0-AA7F-287EBD42AF34}" destId="{3573A25D-84D6-4389-B491-52AD6131992E}" srcOrd="1" destOrd="0" presId="urn:microsoft.com/office/officeart/2005/8/layout/orgChart1"/>
    <dgm:cxn modelId="{8A5CFEEC-4267-4AE5-9B2D-D238A54871FD}" type="presParOf" srcId="{3573A25D-84D6-4389-B491-52AD6131992E}" destId="{C63ACBE2-FB5E-43F5-A189-6E65AB373452}" srcOrd="0" destOrd="0" presId="urn:microsoft.com/office/officeart/2005/8/layout/orgChart1"/>
    <dgm:cxn modelId="{2E0B473E-119B-4D63-AF5F-BFB92E24C30C}" type="presParOf" srcId="{C63ACBE2-FB5E-43F5-A189-6E65AB373452}" destId="{7A1D2A15-C3B9-4467-BEC6-F39F340FFAA0}" srcOrd="0" destOrd="0" presId="urn:microsoft.com/office/officeart/2005/8/layout/orgChart1"/>
    <dgm:cxn modelId="{6668EDB2-3212-49F5-ACCA-FB5747896416}" type="presParOf" srcId="{C63ACBE2-FB5E-43F5-A189-6E65AB373452}" destId="{47BFF927-1C17-43A8-B1E8-9F7A0C7EE736}" srcOrd="1" destOrd="0" presId="urn:microsoft.com/office/officeart/2005/8/layout/orgChart1"/>
    <dgm:cxn modelId="{70428015-700F-496C-96FF-DE33E0AE0C59}" type="presParOf" srcId="{3573A25D-84D6-4389-B491-52AD6131992E}" destId="{17BB640D-C120-4100-81E3-27739BE9D2E6}" srcOrd="1" destOrd="0" presId="urn:microsoft.com/office/officeart/2005/8/layout/orgChart1"/>
    <dgm:cxn modelId="{46D5B1BD-B188-4F12-AF11-679FF1963993}" type="presParOf" srcId="{17BB640D-C120-4100-81E3-27739BE9D2E6}" destId="{45C60FC3-4F4D-47AB-B96E-1A766748E8E0}" srcOrd="0" destOrd="0" presId="urn:microsoft.com/office/officeart/2005/8/layout/orgChart1"/>
    <dgm:cxn modelId="{7A69EA24-92CC-4198-AD94-5860D58306E2}" type="presParOf" srcId="{17BB640D-C120-4100-81E3-27739BE9D2E6}" destId="{183102ED-E125-48C0-A3A5-FEE32490BBFB}" srcOrd="1" destOrd="0" presId="urn:microsoft.com/office/officeart/2005/8/layout/orgChart1"/>
    <dgm:cxn modelId="{DB075DDD-37C2-46D3-A58E-BCBB1C7497DC}" type="presParOf" srcId="{183102ED-E125-48C0-A3A5-FEE32490BBFB}" destId="{5ACFA411-C603-4875-BC87-6C29CE1A68E9}" srcOrd="0" destOrd="0" presId="urn:microsoft.com/office/officeart/2005/8/layout/orgChart1"/>
    <dgm:cxn modelId="{BB8DA7CB-9A01-4FEA-9BC4-373862866F33}" type="presParOf" srcId="{5ACFA411-C603-4875-BC87-6C29CE1A68E9}" destId="{84576B61-C2A3-47E6-A3FB-5051FAB51135}" srcOrd="0" destOrd="0" presId="urn:microsoft.com/office/officeart/2005/8/layout/orgChart1"/>
    <dgm:cxn modelId="{E7333671-4D74-4C3B-AE24-D4CEAE106C2E}" type="presParOf" srcId="{5ACFA411-C603-4875-BC87-6C29CE1A68E9}" destId="{AB3C491E-AB58-4A09-A004-3A3E7D0758C1}" srcOrd="1" destOrd="0" presId="urn:microsoft.com/office/officeart/2005/8/layout/orgChart1"/>
    <dgm:cxn modelId="{F7954C07-ADDC-48AC-879D-AD5A62D6562A}" type="presParOf" srcId="{183102ED-E125-48C0-A3A5-FEE32490BBFB}" destId="{B6B48D64-83AB-40F7-B2A5-62BD43AC2AFA}" srcOrd="1" destOrd="0" presId="urn:microsoft.com/office/officeart/2005/8/layout/orgChart1"/>
    <dgm:cxn modelId="{9492DD62-7AD1-47E1-976A-1F2997997463}" type="presParOf" srcId="{B6B48D64-83AB-40F7-B2A5-62BD43AC2AFA}" destId="{8891947E-FA0D-4131-B916-0BBB43E8D5AC}" srcOrd="0" destOrd="0" presId="urn:microsoft.com/office/officeart/2005/8/layout/orgChart1"/>
    <dgm:cxn modelId="{FAE40DEF-A6E2-4916-A354-23D7FFFE0FF7}" type="presParOf" srcId="{B6B48D64-83AB-40F7-B2A5-62BD43AC2AFA}" destId="{F5F34033-7698-4262-9B24-387204BB713D}" srcOrd="1" destOrd="0" presId="urn:microsoft.com/office/officeart/2005/8/layout/orgChart1"/>
    <dgm:cxn modelId="{10D2B0BC-58AB-4E42-A4D2-035A8F2239B8}" type="presParOf" srcId="{F5F34033-7698-4262-9B24-387204BB713D}" destId="{31A1B2D3-6760-4767-9450-3067875E75F2}" srcOrd="0" destOrd="0" presId="urn:microsoft.com/office/officeart/2005/8/layout/orgChart1"/>
    <dgm:cxn modelId="{94A25748-D35A-4B86-B1D3-EBBBD14E8398}" type="presParOf" srcId="{31A1B2D3-6760-4767-9450-3067875E75F2}" destId="{4CCF8EA6-29E2-4480-9541-B67629AB22D5}" srcOrd="0" destOrd="0" presId="urn:microsoft.com/office/officeart/2005/8/layout/orgChart1"/>
    <dgm:cxn modelId="{25FBAC42-1F94-4FA9-B069-DB0E34102AA8}" type="presParOf" srcId="{31A1B2D3-6760-4767-9450-3067875E75F2}" destId="{3925B0B3-2B6E-422F-98DC-6B65F2A5621B}" srcOrd="1" destOrd="0" presId="urn:microsoft.com/office/officeart/2005/8/layout/orgChart1"/>
    <dgm:cxn modelId="{44C57A26-E0DC-48E2-87FF-4DE68D499392}" type="presParOf" srcId="{F5F34033-7698-4262-9B24-387204BB713D}" destId="{2E91F853-0558-486B-AB00-7150E88262CC}" srcOrd="1" destOrd="0" presId="urn:microsoft.com/office/officeart/2005/8/layout/orgChart1"/>
    <dgm:cxn modelId="{1A973F1E-D521-4692-BF2D-C156E6564824}" type="presParOf" srcId="{F5F34033-7698-4262-9B24-387204BB713D}" destId="{734EE6AC-8937-463D-89F3-A9CD4141B5EA}" srcOrd="2" destOrd="0" presId="urn:microsoft.com/office/officeart/2005/8/layout/orgChart1"/>
    <dgm:cxn modelId="{FFEA5FD3-4FBF-4247-B023-B73173DB5A13}" type="presParOf" srcId="{B6B48D64-83AB-40F7-B2A5-62BD43AC2AFA}" destId="{BF709662-9746-496F-B747-2310EA19CEA9}" srcOrd="2" destOrd="0" presId="urn:microsoft.com/office/officeart/2005/8/layout/orgChart1"/>
    <dgm:cxn modelId="{3FFB141E-4147-43B2-B394-437583705E08}" type="presParOf" srcId="{B6B48D64-83AB-40F7-B2A5-62BD43AC2AFA}" destId="{068DF663-B5DF-49C8-8038-593D70C140A5}" srcOrd="3" destOrd="0" presId="urn:microsoft.com/office/officeart/2005/8/layout/orgChart1"/>
    <dgm:cxn modelId="{DB6C61EF-7ED3-4682-B433-3732E31EB92D}" type="presParOf" srcId="{068DF663-B5DF-49C8-8038-593D70C140A5}" destId="{85A0DAED-7012-411F-B81B-2A15F658F9AE}" srcOrd="0" destOrd="0" presId="urn:microsoft.com/office/officeart/2005/8/layout/orgChart1"/>
    <dgm:cxn modelId="{0860F4FA-0DC6-4EAB-A000-AD7909BD50E7}" type="presParOf" srcId="{85A0DAED-7012-411F-B81B-2A15F658F9AE}" destId="{98146395-9555-4361-B0A6-6528D2E042B5}" srcOrd="0" destOrd="0" presId="urn:microsoft.com/office/officeart/2005/8/layout/orgChart1"/>
    <dgm:cxn modelId="{50664814-A76E-4D78-84E0-F79D9079CA02}" type="presParOf" srcId="{85A0DAED-7012-411F-B81B-2A15F658F9AE}" destId="{1ECEE48F-C443-4391-A8F3-6FAE9D2A7C67}" srcOrd="1" destOrd="0" presId="urn:microsoft.com/office/officeart/2005/8/layout/orgChart1"/>
    <dgm:cxn modelId="{178E6390-14D2-4901-89A5-04B570DD830A}" type="presParOf" srcId="{068DF663-B5DF-49C8-8038-593D70C140A5}" destId="{7F48E8A4-4788-4523-9125-214C61CEE65E}" srcOrd="1" destOrd="0" presId="urn:microsoft.com/office/officeart/2005/8/layout/orgChart1"/>
    <dgm:cxn modelId="{D3E34365-E21E-42E4-8F83-22D2F78D361E}" type="presParOf" srcId="{068DF663-B5DF-49C8-8038-593D70C140A5}" destId="{17DD7C51-C820-4DD6-9C77-876E0578810F}" srcOrd="2" destOrd="0" presId="urn:microsoft.com/office/officeart/2005/8/layout/orgChart1"/>
    <dgm:cxn modelId="{47F68DF6-2C58-4F8E-A734-75E1ED198711}" type="presParOf" srcId="{B6B48D64-83AB-40F7-B2A5-62BD43AC2AFA}" destId="{D5A31739-E600-4EFB-AE83-BF05C58B3893}" srcOrd="4" destOrd="0" presId="urn:microsoft.com/office/officeart/2005/8/layout/orgChart1"/>
    <dgm:cxn modelId="{513D51F5-102B-44EC-8267-B9595EF8629A}" type="presParOf" srcId="{B6B48D64-83AB-40F7-B2A5-62BD43AC2AFA}" destId="{75D4B2AC-2B3C-492C-9456-1F820EAAD102}" srcOrd="5" destOrd="0" presId="urn:microsoft.com/office/officeart/2005/8/layout/orgChart1"/>
    <dgm:cxn modelId="{895421B3-F4C6-49A6-B7B0-C163616F6B8F}" type="presParOf" srcId="{75D4B2AC-2B3C-492C-9456-1F820EAAD102}" destId="{66A261A7-F386-4B0B-AB10-25542280CD59}" srcOrd="0" destOrd="0" presId="urn:microsoft.com/office/officeart/2005/8/layout/orgChart1"/>
    <dgm:cxn modelId="{B1F7DFEF-8629-4732-B8EA-6FC67FB492DA}" type="presParOf" srcId="{66A261A7-F386-4B0B-AB10-25542280CD59}" destId="{83455EBC-B5A7-4D05-A3F1-AA1813E13E47}" srcOrd="0" destOrd="0" presId="urn:microsoft.com/office/officeart/2005/8/layout/orgChart1"/>
    <dgm:cxn modelId="{F91043B5-9901-4EBF-B905-807E26ABE0F4}" type="presParOf" srcId="{66A261A7-F386-4B0B-AB10-25542280CD59}" destId="{27DA1C3D-B185-45E7-96E6-70AFF2E116E3}" srcOrd="1" destOrd="0" presId="urn:microsoft.com/office/officeart/2005/8/layout/orgChart1"/>
    <dgm:cxn modelId="{1691750E-19B3-4200-9020-1106A92AD6BA}" type="presParOf" srcId="{75D4B2AC-2B3C-492C-9456-1F820EAAD102}" destId="{EB5A18F2-C5D4-400E-8408-2284C5FEBC76}" srcOrd="1" destOrd="0" presId="urn:microsoft.com/office/officeart/2005/8/layout/orgChart1"/>
    <dgm:cxn modelId="{5457C7C8-5F3F-4A97-BCD2-84806DE4999F}" type="presParOf" srcId="{75D4B2AC-2B3C-492C-9456-1F820EAAD102}" destId="{BB6DFA9D-4616-4265-8F4C-605E5F923428}" srcOrd="2" destOrd="0" presId="urn:microsoft.com/office/officeart/2005/8/layout/orgChart1"/>
    <dgm:cxn modelId="{E6D2C6F8-CC58-42E4-BC10-DFE0D782C6D8}" type="presParOf" srcId="{B6B48D64-83AB-40F7-B2A5-62BD43AC2AFA}" destId="{05334C0B-9DA5-4F5C-B91B-C374192865EC}" srcOrd="6" destOrd="0" presId="urn:microsoft.com/office/officeart/2005/8/layout/orgChart1"/>
    <dgm:cxn modelId="{4C51ABD8-A931-4AFD-816E-DBD8561FA7B3}" type="presParOf" srcId="{B6B48D64-83AB-40F7-B2A5-62BD43AC2AFA}" destId="{BECAC090-D9D3-4D49-9AEA-59D89D8CA532}" srcOrd="7" destOrd="0" presId="urn:microsoft.com/office/officeart/2005/8/layout/orgChart1"/>
    <dgm:cxn modelId="{8C0D6C3B-3A61-47F9-A556-F119EC4A20E0}" type="presParOf" srcId="{BECAC090-D9D3-4D49-9AEA-59D89D8CA532}" destId="{AEAB5EEF-3243-4C57-89E8-04B0358D8B0B}" srcOrd="0" destOrd="0" presId="urn:microsoft.com/office/officeart/2005/8/layout/orgChart1"/>
    <dgm:cxn modelId="{1BB27EA0-C8BE-4626-84C5-70CB7C2933A2}" type="presParOf" srcId="{AEAB5EEF-3243-4C57-89E8-04B0358D8B0B}" destId="{6A7250D4-F0B2-4722-89E9-1C340B53D6D5}" srcOrd="0" destOrd="0" presId="urn:microsoft.com/office/officeart/2005/8/layout/orgChart1"/>
    <dgm:cxn modelId="{474D0182-A2B8-4433-B362-2E51A1C7AA60}" type="presParOf" srcId="{AEAB5EEF-3243-4C57-89E8-04B0358D8B0B}" destId="{6EA9D72F-CC81-4A7B-B251-4DE54B326E64}" srcOrd="1" destOrd="0" presId="urn:microsoft.com/office/officeart/2005/8/layout/orgChart1"/>
    <dgm:cxn modelId="{C5D23412-5AD7-4D24-92DB-B981C63958B1}" type="presParOf" srcId="{BECAC090-D9D3-4D49-9AEA-59D89D8CA532}" destId="{F02A616C-9D43-48F6-9C31-346B80BFA3AF}" srcOrd="1" destOrd="0" presId="urn:microsoft.com/office/officeart/2005/8/layout/orgChart1"/>
    <dgm:cxn modelId="{0007F958-68BF-45D8-9296-BB353AA4497B}" type="presParOf" srcId="{BECAC090-D9D3-4D49-9AEA-59D89D8CA532}" destId="{4757CE28-30D8-4CF3-8CD6-2769688EC80D}" srcOrd="2" destOrd="0" presId="urn:microsoft.com/office/officeart/2005/8/layout/orgChart1"/>
    <dgm:cxn modelId="{00C69E55-1FC8-4F87-9A63-9E9D72EFB417}" type="presParOf" srcId="{183102ED-E125-48C0-A3A5-FEE32490BBFB}" destId="{3A55484E-4190-42D3-A280-3BC0299793C6}" srcOrd="2" destOrd="0" presId="urn:microsoft.com/office/officeart/2005/8/layout/orgChart1"/>
    <dgm:cxn modelId="{A8E087E3-A16F-4A9E-A311-DE0AB836140A}" type="presParOf" srcId="{17BB640D-C120-4100-81E3-27739BE9D2E6}" destId="{34C6C418-C097-4C0E-9E8E-759454243740}" srcOrd="2" destOrd="0" presId="urn:microsoft.com/office/officeart/2005/8/layout/orgChart1"/>
    <dgm:cxn modelId="{44FB11FB-6680-46F6-9C5D-952FBA828071}" type="presParOf" srcId="{17BB640D-C120-4100-81E3-27739BE9D2E6}" destId="{83C75373-421F-4EAF-BFDD-1046194ACB3C}" srcOrd="3" destOrd="0" presId="urn:microsoft.com/office/officeart/2005/8/layout/orgChart1"/>
    <dgm:cxn modelId="{A418BCC3-9C53-4B6B-BCFF-39105E7CFA79}" type="presParOf" srcId="{83C75373-421F-4EAF-BFDD-1046194ACB3C}" destId="{074FA4A1-B7F1-49D6-965C-5DAD42990A29}" srcOrd="0" destOrd="0" presId="urn:microsoft.com/office/officeart/2005/8/layout/orgChart1"/>
    <dgm:cxn modelId="{812263AD-01B0-4531-B158-0D906B753FBB}" type="presParOf" srcId="{074FA4A1-B7F1-49D6-965C-5DAD42990A29}" destId="{64B856EC-5D89-4FB6-ACA9-7DF7F7317794}" srcOrd="0" destOrd="0" presId="urn:microsoft.com/office/officeart/2005/8/layout/orgChart1"/>
    <dgm:cxn modelId="{24659AC4-8462-4362-8BE5-580D4638AA02}" type="presParOf" srcId="{074FA4A1-B7F1-49D6-965C-5DAD42990A29}" destId="{0F0D4C95-A8CA-40EA-BBC5-26F02D3FE39A}" srcOrd="1" destOrd="0" presId="urn:microsoft.com/office/officeart/2005/8/layout/orgChart1"/>
    <dgm:cxn modelId="{63774975-08E1-4953-98AE-1BC9CD04EAE8}" type="presParOf" srcId="{83C75373-421F-4EAF-BFDD-1046194ACB3C}" destId="{AB3131F1-04C6-4456-89A1-F1F45E44FA9C}" srcOrd="1" destOrd="0" presId="urn:microsoft.com/office/officeart/2005/8/layout/orgChart1"/>
    <dgm:cxn modelId="{9D4144F5-2A01-4320-83B7-7226FD36D86E}" type="presParOf" srcId="{AB3131F1-04C6-4456-89A1-F1F45E44FA9C}" destId="{5D18B6CF-4919-48CE-8ECB-F854D282BBDF}" srcOrd="0" destOrd="0" presId="urn:microsoft.com/office/officeart/2005/8/layout/orgChart1"/>
    <dgm:cxn modelId="{00FA75CE-4538-405C-B747-B547C67E51D1}" type="presParOf" srcId="{AB3131F1-04C6-4456-89A1-F1F45E44FA9C}" destId="{E101865C-5CF6-49F3-BC8C-D85CFCA88847}" srcOrd="1" destOrd="0" presId="urn:microsoft.com/office/officeart/2005/8/layout/orgChart1"/>
    <dgm:cxn modelId="{0ED593B5-5F9C-4447-A5B0-26EC931C5F35}" type="presParOf" srcId="{E101865C-5CF6-49F3-BC8C-D85CFCA88847}" destId="{38DA14BA-1CD3-476C-A5F0-D84439B7641F}" srcOrd="0" destOrd="0" presId="urn:microsoft.com/office/officeart/2005/8/layout/orgChart1"/>
    <dgm:cxn modelId="{28678468-18B3-454A-BEF0-6335378C97CA}" type="presParOf" srcId="{38DA14BA-1CD3-476C-A5F0-D84439B7641F}" destId="{13BE5F75-DCFF-45EB-956D-8F9DC39CC58C}" srcOrd="0" destOrd="0" presId="urn:microsoft.com/office/officeart/2005/8/layout/orgChart1"/>
    <dgm:cxn modelId="{0EE58C38-135C-4744-B02A-571B831455D8}" type="presParOf" srcId="{38DA14BA-1CD3-476C-A5F0-D84439B7641F}" destId="{25F9FEC5-F8ED-4623-85EC-1442EC509109}" srcOrd="1" destOrd="0" presId="urn:microsoft.com/office/officeart/2005/8/layout/orgChart1"/>
    <dgm:cxn modelId="{440FFF33-0C3C-4877-9CA2-2F6653617139}" type="presParOf" srcId="{E101865C-5CF6-49F3-BC8C-D85CFCA88847}" destId="{B41B00C5-D1F8-49B6-AE13-C8C2855B4426}" srcOrd="1" destOrd="0" presId="urn:microsoft.com/office/officeart/2005/8/layout/orgChart1"/>
    <dgm:cxn modelId="{F91D11C9-75DE-49C2-BC83-DF998B93D39B}" type="presParOf" srcId="{E101865C-5CF6-49F3-BC8C-D85CFCA88847}" destId="{25BD9345-F0C0-4855-9D17-BA780620870A}" srcOrd="2" destOrd="0" presId="urn:microsoft.com/office/officeart/2005/8/layout/orgChart1"/>
    <dgm:cxn modelId="{13C50C77-F7C3-43D4-B93A-5A2DC99F29B1}" type="presParOf" srcId="{AB3131F1-04C6-4456-89A1-F1F45E44FA9C}" destId="{50F2316A-2748-4890-BE74-F770C43DD2A5}" srcOrd="2" destOrd="0" presId="urn:microsoft.com/office/officeart/2005/8/layout/orgChart1"/>
    <dgm:cxn modelId="{37683F33-B202-408D-9A2C-3CF85B3B5197}" type="presParOf" srcId="{AB3131F1-04C6-4456-89A1-F1F45E44FA9C}" destId="{04EA76E6-FA21-47ED-853C-130D60AD9DBA}" srcOrd="3" destOrd="0" presId="urn:microsoft.com/office/officeart/2005/8/layout/orgChart1"/>
    <dgm:cxn modelId="{B463A938-84A0-464E-944D-4743CC197B68}" type="presParOf" srcId="{04EA76E6-FA21-47ED-853C-130D60AD9DBA}" destId="{340BB11D-889D-4D2B-A043-0EF2FAC8747C}" srcOrd="0" destOrd="0" presId="urn:microsoft.com/office/officeart/2005/8/layout/orgChart1"/>
    <dgm:cxn modelId="{CB88C177-E3F7-4F23-9C28-AFE0BE1575E5}" type="presParOf" srcId="{340BB11D-889D-4D2B-A043-0EF2FAC8747C}" destId="{958717C1-CA4F-4B09-B088-FE4EAC56E737}" srcOrd="0" destOrd="0" presId="urn:microsoft.com/office/officeart/2005/8/layout/orgChart1"/>
    <dgm:cxn modelId="{10F06413-7C47-4DBA-9FF0-4118652EFB1E}" type="presParOf" srcId="{340BB11D-889D-4D2B-A043-0EF2FAC8747C}" destId="{C7C3EF57-27FF-4C89-AE8C-102A917E9CE6}" srcOrd="1" destOrd="0" presId="urn:microsoft.com/office/officeart/2005/8/layout/orgChart1"/>
    <dgm:cxn modelId="{2503EC38-7157-4FB6-BDD0-F3EFE37CA31C}" type="presParOf" srcId="{04EA76E6-FA21-47ED-853C-130D60AD9DBA}" destId="{F44A2F0E-3A46-4CF1-AC66-EED2C03DE1DF}" srcOrd="1" destOrd="0" presId="urn:microsoft.com/office/officeart/2005/8/layout/orgChart1"/>
    <dgm:cxn modelId="{FE3DC29A-7FB9-4784-A5D0-C0D96D8946DF}" type="presParOf" srcId="{04EA76E6-FA21-47ED-853C-130D60AD9DBA}" destId="{BD0FF2E5-84CC-4FCA-9687-45E876BB9BBF}" srcOrd="2" destOrd="0" presId="urn:microsoft.com/office/officeart/2005/8/layout/orgChart1"/>
    <dgm:cxn modelId="{88A5A824-8C25-4740-AA66-07AF1FDB0D9B}" type="presParOf" srcId="{AB3131F1-04C6-4456-89A1-F1F45E44FA9C}" destId="{3B947CEA-B411-48D8-BF31-0924FFA3F2E5}" srcOrd="4" destOrd="0" presId="urn:microsoft.com/office/officeart/2005/8/layout/orgChart1"/>
    <dgm:cxn modelId="{7892A635-27FC-4DA0-99F4-71E2C09ADEC3}" type="presParOf" srcId="{AB3131F1-04C6-4456-89A1-F1F45E44FA9C}" destId="{6C130752-6A8D-4728-B808-65AB3C175387}" srcOrd="5" destOrd="0" presId="urn:microsoft.com/office/officeart/2005/8/layout/orgChart1"/>
    <dgm:cxn modelId="{86385EC6-2FF7-4123-8785-A9107A662D77}" type="presParOf" srcId="{6C130752-6A8D-4728-B808-65AB3C175387}" destId="{7E6E8A80-4175-4A4D-A3C0-2B4755306D88}" srcOrd="0" destOrd="0" presId="urn:microsoft.com/office/officeart/2005/8/layout/orgChart1"/>
    <dgm:cxn modelId="{2EF847B4-59E1-42FF-BBDF-4FD43340DEF4}" type="presParOf" srcId="{7E6E8A80-4175-4A4D-A3C0-2B4755306D88}" destId="{51189DDF-69F9-40F2-A68C-7E9CEAC25852}" srcOrd="0" destOrd="0" presId="urn:microsoft.com/office/officeart/2005/8/layout/orgChart1"/>
    <dgm:cxn modelId="{B2F0971A-9542-44AF-B071-1F204110D0FE}" type="presParOf" srcId="{7E6E8A80-4175-4A4D-A3C0-2B4755306D88}" destId="{00538AFF-BDB7-4F1D-9CB2-6CC6CF91D77B}" srcOrd="1" destOrd="0" presId="urn:microsoft.com/office/officeart/2005/8/layout/orgChart1"/>
    <dgm:cxn modelId="{60F3064E-DC6F-448B-B16E-5A008E59FD09}" type="presParOf" srcId="{6C130752-6A8D-4728-B808-65AB3C175387}" destId="{A14E6C25-6048-4AC6-B78F-AAC2531F6E69}" srcOrd="1" destOrd="0" presId="urn:microsoft.com/office/officeart/2005/8/layout/orgChart1"/>
    <dgm:cxn modelId="{53111AD4-CF33-496A-B123-623E7CD2C7D2}" type="presParOf" srcId="{6C130752-6A8D-4728-B808-65AB3C175387}" destId="{2212012E-D928-4496-A56F-F59B177E3953}" srcOrd="2" destOrd="0" presId="urn:microsoft.com/office/officeart/2005/8/layout/orgChart1"/>
    <dgm:cxn modelId="{31670BAA-82E9-41EB-B8D4-440E7D1D64AD}" type="presParOf" srcId="{AB3131F1-04C6-4456-89A1-F1F45E44FA9C}" destId="{655D51D3-CC4E-45B4-B07D-B652F3886A63}" srcOrd="6" destOrd="0" presId="urn:microsoft.com/office/officeart/2005/8/layout/orgChart1"/>
    <dgm:cxn modelId="{00268627-5445-4C1C-8749-E4619A62224E}" type="presParOf" srcId="{AB3131F1-04C6-4456-89A1-F1F45E44FA9C}" destId="{7B4F22BB-ADD2-46E8-B8B0-011D4B90D9F9}" srcOrd="7" destOrd="0" presId="urn:microsoft.com/office/officeart/2005/8/layout/orgChart1"/>
    <dgm:cxn modelId="{077A8F76-8899-4BC0-99BD-B7C40ED14B93}" type="presParOf" srcId="{7B4F22BB-ADD2-46E8-B8B0-011D4B90D9F9}" destId="{187C8C36-91AC-47CE-BB73-53E21EA102BE}" srcOrd="0" destOrd="0" presId="urn:microsoft.com/office/officeart/2005/8/layout/orgChart1"/>
    <dgm:cxn modelId="{19A07BC8-ABAA-424D-BC8B-15995272AB1E}" type="presParOf" srcId="{187C8C36-91AC-47CE-BB73-53E21EA102BE}" destId="{50126C39-4427-4C5C-AE4A-706C6200A650}" srcOrd="0" destOrd="0" presId="urn:microsoft.com/office/officeart/2005/8/layout/orgChart1"/>
    <dgm:cxn modelId="{26A425AA-597F-4734-9FDA-2A34AE9FA666}" type="presParOf" srcId="{187C8C36-91AC-47CE-BB73-53E21EA102BE}" destId="{CE560015-5022-42CA-9CEE-192C144C3611}" srcOrd="1" destOrd="0" presId="urn:microsoft.com/office/officeart/2005/8/layout/orgChart1"/>
    <dgm:cxn modelId="{DE883CE8-1DAC-4950-9BDB-293820CA293C}" type="presParOf" srcId="{7B4F22BB-ADD2-46E8-B8B0-011D4B90D9F9}" destId="{34FA935E-B823-4AB5-919F-2E606669879A}" srcOrd="1" destOrd="0" presId="urn:microsoft.com/office/officeart/2005/8/layout/orgChart1"/>
    <dgm:cxn modelId="{F62BB4F1-0FB3-485F-881A-3CEC645C7B18}" type="presParOf" srcId="{7B4F22BB-ADD2-46E8-B8B0-011D4B90D9F9}" destId="{746486DC-0D42-4D2B-8C72-56C50902F02A}" srcOrd="2" destOrd="0" presId="urn:microsoft.com/office/officeart/2005/8/layout/orgChart1"/>
    <dgm:cxn modelId="{4E5FB516-903F-45B4-84AA-DEDD89176DC3}" type="presParOf" srcId="{AB3131F1-04C6-4456-89A1-F1F45E44FA9C}" destId="{35558035-B390-4249-B4CA-180DCEC34141}" srcOrd="8" destOrd="0" presId="urn:microsoft.com/office/officeart/2005/8/layout/orgChart1"/>
    <dgm:cxn modelId="{B36A0412-BE30-44B1-BBC2-849827635494}" type="presParOf" srcId="{AB3131F1-04C6-4456-89A1-F1F45E44FA9C}" destId="{22825898-AF52-4BF7-851A-78E27B3B3045}" srcOrd="9" destOrd="0" presId="urn:microsoft.com/office/officeart/2005/8/layout/orgChart1"/>
    <dgm:cxn modelId="{B6F3B1C7-BF3A-4A00-ABD1-B67D07652FAB}" type="presParOf" srcId="{22825898-AF52-4BF7-851A-78E27B3B3045}" destId="{6C0A378B-217B-4084-A4F1-255F87FFE070}" srcOrd="0" destOrd="0" presId="urn:microsoft.com/office/officeart/2005/8/layout/orgChart1"/>
    <dgm:cxn modelId="{583F560D-B2A7-4466-9610-42D81DFCB763}" type="presParOf" srcId="{6C0A378B-217B-4084-A4F1-255F87FFE070}" destId="{73895BE2-FE34-4521-97E0-5287820E54A5}" srcOrd="0" destOrd="0" presId="urn:microsoft.com/office/officeart/2005/8/layout/orgChart1"/>
    <dgm:cxn modelId="{C1EE2A32-ED23-415C-A873-117880ABDE70}" type="presParOf" srcId="{6C0A378B-217B-4084-A4F1-255F87FFE070}" destId="{0B485657-AE43-4A59-B74B-C78F7C21F64D}" srcOrd="1" destOrd="0" presId="urn:microsoft.com/office/officeart/2005/8/layout/orgChart1"/>
    <dgm:cxn modelId="{5C923A99-0AE6-4F55-9BC8-8B4EBCFAB89C}" type="presParOf" srcId="{22825898-AF52-4BF7-851A-78E27B3B3045}" destId="{BD4D8B5F-C9E3-4569-AD7C-F115C1083CFE}" srcOrd="1" destOrd="0" presId="urn:microsoft.com/office/officeart/2005/8/layout/orgChart1"/>
    <dgm:cxn modelId="{5E92871E-03BA-43EF-8512-3E7CDF123A4E}" type="presParOf" srcId="{22825898-AF52-4BF7-851A-78E27B3B3045}" destId="{3E07F598-C6B9-4E9E-B628-3233CF6CCB86}" srcOrd="2" destOrd="0" presId="urn:microsoft.com/office/officeart/2005/8/layout/orgChart1"/>
    <dgm:cxn modelId="{F7B08761-2394-42D9-9F28-984B35124309}" type="presParOf" srcId="{83C75373-421F-4EAF-BFDD-1046194ACB3C}" destId="{526B7606-62C4-4A1B-8797-6C6D52A1C281}" srcOrd="2" destOrd="0" presId="urn:microsoft.com/office/officeart/2005/8/layout/orgChart1"/>
    <dgm:cxn modelId="{1D4235C8-9FCE-4F70-8E18-064F273CA4E2}" type="presParOf" srcId="{17BB640D-C120-4100-81E3-27739BE9D2E6}" destId="{31CB5389-50F0-41AA-8E88-38613A6FAF80}" srcOrd="4" destOrd="0" presId="urn:microsoft.com/office/officeart/2005/8/layout/orgChart1"/>
    <dgm:cxn modelId="{81416FB5-F705-4FE6-AD2C-331D190441B4}" type="presParOf" srcId="{17BB640D-C120-4100-81E3-27739BE9D2E6}" destId="{80516F5A-8490-4825-9FBA-919F1F3FD2EB}" srcOrd="5" destOrd="0" presId="urn:microsoft.com/office/officeart/2005/8/layout/orgChart1"/>
    <dgm:cxn modelId="{7D5CD642-D317-436F-A1C7-8EEE5EB1CDD2}" type="presParOf" srcId="{80516F5A-8490-4825-9FBA-919F1F3FD2EB}" destId="{F5817EE6-F128-4550-AE38-290A19C8FBFE}" srcOrd="0" destOrd="0" presId="urn:microsoft.com/office/officeart/2005/8/layout/orgChart1"/>
    <dgm:cxn modelId="{66BB5426-1932-49CC-8596-C05A2D2DA864}" type="presParOf" srcId="{F5817EE6-F128-4550-AE38-290A19C8FBFE}" destId="{E2EAFF85-5000-4217-8326-E0B797363C26}" srcOrd="0" destOrd="0" presId="urn:microsoft.com/office/officeart/2005/8/layout/orgChart1"/>
    <dgm:cxn modelId="{598897EC-7B5B-4350-AF14-966969D4573B}" type="presParOf" srcId="{F5817EE6-F128-4550-AE38-290A19C8FBFE}" destId="{B9C547BB-D72D-494D-89FD-AF10D4A897FF}" srcOrd="1" destOrd="0" presId="urn:microsoft.com/office/officeart/2005/8/layout/orgChart1"/>
    <dgm:cxn modelId="{1B6E91DD-406D-4D4E-984D-CD3A6BB83F87}" type="presParOf" srcId="{80516F5A-8490-4825-9FBA-919F1F3FD2EB}" destId="{669682F3-6862-4F17-8583-B8DCA9EB49B4}" srcOrd="1" destOrd="0" presId="urn:microsoft.com/office/officeart/2005/8/layout/orgChart1"/>
    <dgm:cxn modelId="{252056E2-FE51-41E1-9389-CB521AD1C29F}" type="presParOf" srcId="{669682F3-6862-4F17-8583-B8DCA9EB49B4}" destId="{059631A3-58FD-4488-9DA0-C51E9F518505}" srcOrd="0" destOrd="0" presId="urn:microsoft.com/office/officeart/2005/8/layout/orgChart1"/>
    <dgm:cxn modelId="{43080371-E7DE-4B0E-A08E-DA356157AE69}" type="presParOf" srcId="{669682F3-6862-4F17-8583-B8DCA9EB49B4}" destId="{C3DA323F-BC07-44A6-A507-9286302E424C}" srcOrd="1" destOrd="0" presId="urn:microsoft.com/office/officeart/2005/8/layout/orgChart1"/>
    <dgm:cxn modelId="{8565AAA4-55E9-418A-AB6E-77C46AD165CC}" type="presParOf" srcId="{C3DA323F-BC07-44A6-A507-9286302E424C}" destId="{39580342-C597-4731-99BA-F94D5CBC324A}" srcOrd="0" destOrd="0" presId="urn:microsoft.com/office/officeart/2005/8/layout/orgChart1"/>
    <dgm:cxn modelId="{053F4A37-3B39-4C48-B6BF-ABD4E084674C}" type="presParOf" srcId="{39580342-C597-4731-99BA-F94D5CBC324A}" destId="{21DE47B4-C542-40B9-838F-6E2FA8819293}" srcOrd="0" destOrd="0" presId="urn:microsoft.com/office/officeart/2005/8/layout/orgChart1"/>
    <dgm:cxn modelId="{C86F0F3E-65E3-4C8F-AFE2-377429CBE82A}" type="presParOf" srcId="{39580342-C597-4731-99BA-F94D5CBC324A}" destId="{ACFAC252-AFB2-4DF9-A0D9-779EC385AEFE}" srcOrd="1" destOrd="0" presId="urn:microsoft.com/office/officeart/2005/8/layout/orgChart1"/>
    <dgm:cxn modelId="{1D5D8662-3172-40A0-B45C-EA2C4CEC8660}" type="presParOf" srcId="{C3DA323F-BC07-44A6-A507-9286302E424C}" destId="{765418F6-B8E0-408C-A6AF-6539B448C955}" srcOrd="1" destOrd="0" presId="urn:microsoft.com/office/officeart/2005/8/layout/orgChart1"/>
    <dgm:cxn modelId="{7207DAA4-4D54-4368-9C32-DA096E88B44C}" type="presParOf" srcId="{C3DA323F-BC07-44A6-A507-9286302E424C}" destId="{080E99E9-014C-4137-8F2C-355CDCB55DA9}" srcOrd="2" destOrd="0" presId="urn:microsoft.com/office/officeart/2005/8/layout/orgChart1"/>
    <dgm:cxn modelId="{024BDB26-7A48-4DA1-ACCC-A682C72BC179}" type="presParOf" srcId="{669682F3-6862-4F17-8583-B8DCA9EB49B4}" destId="{5A528B21-B428-43BA-A9D2-E637E99F6322}" srcOrd="2" destOrd="0" presId="urn:microsoft.com/office/officeart/2005/8/layout/orgChart1"/>
    <dgm:cxn modelId="{3FA14ED1-5681-417A-8D16-3F7B5DFA3AD7}" type="presParOf" srcId="{669682F3-6862-4F17-8583-B8DCA9EB49B4}" destId="{96921CD0-5578-484F-85C9-8B06D5ACE17F}" srcOrd="3" destOrd="0" presId="urn:microsoft.com/office/officeart/2005/8/layout/orgChart1"/>
    <dgm:cxn modelId="{05801636-03EB-496A-BDA3-51D6A5842E12}" type="presParOf" srcId="{96921CD0-5578-484F-85C9-8B06D5ACE17F}" destId="{50B9F938-29E1-4C7F-A918-88665B2229C4}" srcOrd="0" destOrd="0" presId="urn:microsoft.com/office/officeart/2005/8/layout/orgChart1"/>
    <dgm:cxn modelId="{B497A130-E131-4111-9CD3-B2F54F844F4A}" type="presParOf" srcId="{50B9F938-29E1-4C7F-A918-88665B2229C4}" destId="{6227D6E5-D90F-4CEA-8E50-E92AD9C47C45}" srcOrd="0" destOrd="0" presId="urn:microsoft.com/office/officeart/2005/8/layout/orgChart1"/>
    <dgm:cxn modelId="{E317894A-F0A3-463E-A377-E182B7BA9639}" type="presParOf" srcId="{50B9F938-29E1-4C7F-A918-88665B2229C4}" destId="{16CD2D95-6D01-49ED-9BB8-D99EB8721BB4}" srcOrd="1" destOrd="0" presId="urn:microsoft.com/office/officeart/2005/8/layout/orgChart1"/>
    <dgm:cxn modelId="{43BB7E12-EBCD-42FA-8690-FE96242E91BD}" type="presParOf" srcId="{96921CD0-5578-484F-85C9-8B06D5ACE17F}" destId="{967253AB-2F5D-4823-88CC-6435C52430D4}" srcOrd="1" destOrd="0" presId="urn:microsoft.com/office/officeart/2005/8/layout/orgChart1"/>
    <dgm:cxn modelId="{C260E668-C88C-4CFF-8A43-38D8EE19E8F7}" type="presParOf" srcId="{96921CD0-5578-484F-85C9-8B06D5ACE17F}" destId="{E618440B-C312-46D3-BCA3-8F94BA51C365}" srcOrd="2" destOrd="0" presId="urn:microsoft.com/office/officeart/2005/8/layout/orgChart1"/>
    <dgm:cxn modelId="{2C384BDC-986F-4B49-B074-7464A6718A50}" type="presParOf" srcId="{669682F3-6862-4F17-8583-B8DCA9EB49B4}" destId="{7AE10E75-0BAA-4EC0-AB6A-D9E5F2F64391}" srcOrd="4" destOrd="0" presId="urn:microsoft.com/office/officeart/2005/8/layout/orgChart1"/>
    <dgm:cxn modelId="{8F03F3AB-9ED5-4ABB-BB7B-BA8490F15C1D}" type="presParOf" srcId="{669682F3-6862-4F17-8583-B8DCA9EB49B4}" destId="{64148ED1-005A-42AD-B5DB-262F24F13DCE}" srcOrd="5" destOrd="0" presId="urn:microsoft.com/office/officeart/2005/8/layout/orgChart1"/>
    <dgm:cxn modelId="{67A4B8DA-61B0-4BF2-AB60-D866359778ED}" type="presParOf" srcId="{64148ED1-005A-42AD-B5DB-262F24F13DCE}" destId="{DB2143E4-7020-4C01-AAA4-95DFE15F8D9A}" srcOrd="0" destOrd="0" presId="urn:microsoft.com/office/officeart/2005/8/layout/orgChart1"/>
    <dgm:cxn modelId="{68878E7A-1A4C-4C60-831F-E8FF45C7B89E}" type="presParOf" srcId="{DB2143E4-7020-4C01-AAA4-95DFE15F8D9A}" destId="{3166A9CB-7C5E-4991-9B79-B857E5BA9585}" srcOrd="0" destOrd="0" presId="urn:microsoft.com/office/officeart/2005/8/layout/orgChart1"/>
    <dgm:cxn modelId="{71176592-B3AA-4908-961E-BC2E05994DF0}" type="presParOf" srcId="{DB2143E4-7020-4C01-AAA4-95DFE15F8D9A}" destId="{28E69A7A-B4E2-48CF-A4C6-F99DF08088A3}" srcOrd="1" destOrd="0" presId="urn:microsoft.com/office/officeart/2005/8/layout/orgChart1"/>
    <dgm:cxn modelId="{A62A0A4B-3970-435F-98D6-D141C979E308}" type="presParOf" srcId="{64148ED1-005A-42AD-B5DB-262F24F13DCE}" destId="{6A2525AA-32F8-487E-83A8-001593F9C2E8}" srcOrd="1" destOrd="0" presId="urn:microsoft.com/office/officeart/2005/8/layout/orgChart1"/>
    <dgm:cxn modelId="{3D913093-DF53-45C7-BBE4-AB61EF0BA62E}" type="presParOf" srcId="{64148ED1-005A-42AD-B5DB-262F24F13DCE}" destId="{EDE6A408-286A-4B9D-9031-628BCA7C7099}" srcOrd="2" destOrd="0" presId="urn:microsoft.com/office/officeart/2005/8/layout/orgChart1"/>
    <dgm:cxn modelId="{1EC14763-4E29-4D55-9E3E-A8BFF2601973}" type="presParOf" srcId="{669682F3-6862-4F17-8583-B8DCA9EB49B4}" destId="{4D7D29DA-2529-42F2-A5A8-D634CE20F7FC}" srcOrd="6" destOrd="0" presId="urn:microsoft.com/office/officeart/2005/8/layout/orgChart1"/>
    <dgm:cxn modelId="{30B5A783-0E90-4F9F-94A6-0EA4283F0985}" type="presParOf" srcId="{669682F3-6862-4F17-8583-B8DCA9EB49B4}" destId="{B92E93A1-188A-4712-A88B-13584D43EA10}" srcOrd="7" destOrd="0" presId="urn:microsoft.com/office/officeart/2005/8/layout/orgChart1"/>
    <dgm:cxn modelId="{C15ADA45-99CA-45AA-9126-B408B90BDDE4}" type="presParOf" srcId="{B92E93A1-188A-4712-A88B-13584D43EA10}" destId="{15D4055D-CB71-40FA-9E1D-C596B8D79050}" srcOrd="0" destOrd="0" presId="urn:microsoft.com/office/officeart/2005/8/layout/orgChart1"/>
    <dgm:cxn modelId="{319E42A3-7981-47F4-A331-1FCAA9224E88}" type="presParOf" srcId="{15D4055D-CB71-40FA-9E1D-C596B8D79050}" destId="{A4CC09C6-C192-4A32-B19B-B462E7A1C429}" srcOrd="0" destOrd="0" presId="urn:microsoft.com/office/officeart/2005/8/layout/orgChart1"/>
    <dgm:cxn modelId="{A8475652-8174-42AC-BD5C-78038345E30E}" type="presParOf" srcId="{15D4055D-CB71-40FA-9E1D-C596B8D79050}" destId="{902B57BF-3146-41D9-AF87-DF42ACE5B0EC}" srcOrd="1" destOrd="0" presId="urn:microsoft.com/office/officeart/2005/8/layout/orgChart1"/>
    <dgm:cxn modelId="{D0128BD4-C652-403E-8785-F5C9DC9284DE}" type="presParOf" srcId="{B92E93A1-188A-4712-A88B-13584D43EA10}" destId="{0ACC38E3-D009-458D-9401-DE828C818D82}" srcOrd="1" destOrd="0" presId="urn:microsoft.com/office/officeart/2005/8/layout/orgChart1"/>
    <dgm:cxn modelId="{17063B8F-FEF8-4B27-9437-3E8BDF3EAE22}" type="presParOf" srcId="{B92E93A1-188A-4712-A88B-13584D43EA10}" destId="{6CF9F54B-1612-4DF2-A04D-878167D1E627}" srcOrd="2" destOrd="0" presId="urn:microsoft.com/office/officeart/2005/8/layout/orgChart1"/>
    <dgm:cxn modelId="{BB178F8B-D913-4B95-907E-49F7E18B44C9}" type="presParOf" srcId="{80516F5A-8490-4825-9FBA-919F1F3FD2EB}" destId="{83228BA9-4AFF-4CD0-94DD-CA84A2618BE3}" srcOrd="2" destOrd="0" presId="urn:microsoft.com/office/officeart/2005/8/layout/orgChart1"/>
    <dgm:cxn modelId="{8DC7A86C-FF12-4E65-932A-95CE2FA2DDE4}" type="presParOf" srcId="{3573A25D-84D6-4389-B491-52AD6131992E}" destId="{DF8FE528-0B79-44A5-A14E-BDE23F8D37FD}" srcOrd="2" destOrd="0" presId="urn:microsoft.com/office/officeart/2005/8/layout/orgChart1"/>
    <dgm:cxn modelId="{1402A718-1F98-4A6A-A7BC-529667501DFB}" type="presParOf" srcId="{DF8FE528-0B79-44A5-A14E-BDE23F8D37FD}" destId="{AB33B489-BEA7-466E-8417-40733BD16D11}" srcOrd="0" destOrd="0" presId="urn:microsoft.com/office/officeart/2005/8/layout/orgChart1"/>
    <dgm:cxn modelId="{DE70C38A-D5DD-44BD-8A60-61C8CB0B4757}" type="presParOf" srcId="{DF8FE528-0B79-44A5-A14E-BDE23F8D37FD}" destId="{9EFBAB84-8DF0-49A6-AB78-F804ED76E889}" srcOrd="1" destOrd="0" presId="urn:microsoft.com/office/officeart/2005/8/layout/orgChart1"/>
    <dgm:cxn modelId="{66E50CA2-1F29-461A-AD9A-D4F52DB8B1C5}" type="presParOf" srcId="{9EFBAB84-8DF0-49A6-AB78-F804ED76E889}" destId="{D38490B3-5FD0-4635-89EA-634B20C01A68}" srcOrd="0" destOrd="0" presId="urn:microsoft.com/office/officeart/2005/8/layout/orgChart1"/>
    <dgm:cxn modelId="{221BDC17-47E0-499C-8B11-9CA22AF38EA4}" type="presParOf" srcId="{D38490B3-5FD0-4635-89EA-634B20C01A68}" destId="{6B729EEA-E18F-4C26-B396-CE8780815553}" srcOrd="0" destOrd="0" presId="urn:microsoft.com/office/officeart/2005/8/layout/orgChart1"/>
    <dgm:cxn modelId="{829F31AD-1CCE-4C37-ADFE-8C9B269D7121}" type="presParOf" srcId="{D38490B3-5FD0-4635-89EA-634B20C01A68}" destId="{5453A2B6-96B6-4672-B87E-2419548739B1}" srcOrd="1" destOrd="0" presId="urn:microsoft.com/office/officeart/2005/8/layout/orgChart1"/>
    <dgm:cxn modelId="{D0D421A5-A61F-4569-92C8-851B98E3E65F}" type="presParOf" srcId="{9EFBAB84-8DF0-49A6-AB78-F804ED76E889}" destId="{6A64DBCE-EE59-4689-B21B-478B671AF79B}" srcOrd="1" destOrd="0" presId="urn:microsoft.com/office/officeart/2005/8/layout/orgChart1"/>
    <dgm:cxn modelId="{C557B68D-6346-44F7-B72E-5F3E90612A02}" type="presParOf" srcId="{9EFBAB84-8DF0-49A6-AB78-F804ED76E889}" destId="{683571C0-CFA2-4E60-84CB-19F1B4AF27D7}" srcOrd="2" destOrd="0" presId="urn:microsoft.com/office/officeart/2005/8/layout/orgChart1"/>
    <dgm:cxn modelId="{34029B34-5438-4C5E-BCBA-7756304C7000}" type="presParOf" srcId="{85A929C1-16A1-47F0-AA7F-287EBD42AF34}" destId="{6B51527D-4CF3-41DD-A5D6-1B762E249123}" srcOrd="2" destOrd="0" presId="urn:microsoft.com/office/officeart/2005/8/layout/orgChart1"/>
    <dgm:cxn modelId="{F640B462-5399-418D-8C60-0CAC37D45F5C}" type="presParOf" srcId="{85A929C1-16A1-47F0-AA7F-287EBD42AF34}" destId="{0D2A0A3C-AC22-4515-993D-2EC298E51E11}" srcOrd="3" destOrd="0" presId="urn:microsoft.com/office/officeart/2005/8/layout/orgChart1"/>
    <dgm:cxn modelId="{000370E2-B265-4674-9CA7-3D1040F5DD78}" type="presParOf" srcId="{0D2A0A3C-AC22-4515-993D-2EC298E51E11}" destId="{ED32FD5F-65BB-4EC3-804E-EF10A51988C7}" srcOrd="0" destOrd="0" presId="urn:microsoft.com/office/officeart/2005/8/layout/orgChart1"/>
    <dgm:cxn modelId="{C62EFDD0-1F33-43BB-A2DA-C22878C13BE3}" type="presParOf" srcId="{ED32FD5F-65BB-4EC3-804E-EF10A51988C7}" destId="{DF823682-FF2E-4BF3-8DAC-EAB9F795A62F}" srcOrd="0" destOrd="0" presId="urn:microsoft.com/office/officeart/2005/8/layout/orgChart1"/>
    <dgm:cxn modelId="{2E5C8C12-4916-4188-970A-C027C45D981C}" type="presParOf" srcId="{ED32FD5F-65BB-4EC3-804E-EF10A51988C7}" destId="{E7654D57-85F6-46F6-BD60-DB70D0874B32}" srcOrd="1" destOrd="0" presId="urn:microsoft.com/office/officeart/2005/8/layout/orgChart1"/>
    <dgm:cxn modelId="{8EFFF15C-D342-40DB-B036-04AB2B5C5532}" type="presParOf" srcId="{0D2A0A3C-AC22-4515-993D-2EC298E51E11}" destId="{22E5DFD3-50CD-4A21-BF2E-C5BD1EAF94D3}" srcOrd="1" destOrd="0" presId="urn:microsoft.com/office/officeart/2005/8/layout/orgChart1"/>
    <dgm:cxn modelId="{7309972F-CB3A-4C75-86EF-F852012421BA}" type="presParOf" srcId="{22E5DFD3-50CD-4A21-BF2E-C5BD1EAF94D3}" destId="{ACBAC31C-069B-48DD-836A-79138309B874}" srcOrd="0" destOrd="0" presId="urn:microsoft.com/office/officeart/2005/8/layout/orgChart1"/>
    <dgm:cxn modelId="{66412EDD-6244-4282-B0C0-33966CA78637}" type="presParOf" srcId="{22E5DFD3-50CD-4A21-BF2E-C5BD1EAF94D3}" destId="{184C3214-F9F5-44CC-A774-50855D2C7740}" srcOrd="1" destOrd="0" presId="urn:microsoft.com/office/officeart/2005/8/layout/orgChart1"/>
    <dgm:cxn modelId="{7B5D999C-785B-44C2-BFED-7354AA31D4D8}" type="presParOf" srcId="{184C3214-F9F5-44CC-A774-50855D2C7740}" destId="{B0DF0E8B-3158-4B6C-B25F-5F18F81BEBAF}" srcOrd="0" destOrd="0" presId="urn:microsoft.com/office/officeart/2005/8/layout/orgChart1"/>
    <dgm:cxn modelId="{C4F23382-B8F5-4992-9CBE-0046BD06FD8D}" type="presParOf" srcId="{B0DF0E8B-3158-4B6C-B25F-5F18F81BEBAF}" destId="{3B283D4A-4973-41C9-9DE0-4D8CDB5BDC75}" srcOrd="0" destOrd="0" presId="urn:microsoft.com/office/officeart/2005/8/layout/orgChart1"/>
    <dgm:cxn modelId="{D90C1574-0FD2-41F3-BD09-62E36A7C2B96}" type="presParOf" srcId="{B0DF0E8B-3158-4B6C-B25F-5F18F81BEBAF}" destId="{8D685AC0-6E15-4D83-8FFB-7D2A475356A3}" srcOrd="1" destOrd="0" presId="urn:microsoft.com/office/officeart/2005/8/layout/orgChart1"/>
    <dgm:cxn modelId="{EE5F922A-C891-4854-B598-138D1F75CCF5}" type="presParOf" srcId="{184C3214-F9F5-44CC-A774-50855D2C7740}" destId="{CED93AEB-518B-4D17-AE4F-89191314FA06}" srcOrd="1" destOrd="0" presId="urn:microsoft.com/office/officeart/2005/8/layout/orgChart1"/>
    <dgm:cxn modelId="{7B9FCD62-40DC-4152-8CF5-952BB8F11895}" type="presParOf" srcId="{184C3214-F9F5-44CC-A774-50855D2C7740}" destId="{31F053CD-BFA4-48E1-BF58-2FB50599262B}" srcOrd="2" destOrd="0" presId="urn:microsoft.com/office/officeart/2005/8/layout/orgChart1"/>
    <dgm:cxn modelId="{891A66E6-76C8-443D-BE49-76AA3C2782E1}" type="presParOf" srcId="{22E5DFD3-50CD-4A21-BF2E-C5BD1EAF94D3}" destId="{24FC93ED-44E7-468C-9304-8D4B8685CE24}" srcOrd="2" destOrd="0" presId="urn:microsoft.com/office/officeart/2005/8/layout/orgChart1"/>
    <dgm:cxn modelId="{CA4EC7F3-FE6A-4205-A3B8-72167330E8D8}" type="presParOf" srcId="{22E5DFD3-50CD-4A21-BF2E-C5BD1EAF94D3}" destId="{A937E75B-D2B3-4BAA-BE86-3232955472A0}" srcOrd="3" destOrd="0" presId="urn:microsoft.com/office/officeart/2005/8/layout/orgChart1"/>
    <dgm:cxn modelId="{628D96C8-C22E-499C-9286-E60429AFC57A}" type="presParOf" srcId="{A937E75B-D2B3-4BAA-BE86-3232955472A0}" destId="{5411A3EA-BB37-4750-B2D4-AB75926BF425}" srcOrd="0" destOrd="0" presId="urn:microsoft.com/office/officeart/2005/8/layout/orgChart1"/>
    <dgm:cxn modelId="{8E388584-DDCB-46E3-90A3-1E57FF0B7FF8}" type="presParOf" srcId="{5411A3EA-BB37-4750-B2D4-AB75926BF425}" destId="{F3A7C7D6-E98E-4F57-BA24-4AD5D49389CC}" srcOrd="0" destOrd="0" presId="urn:microsoft.com/office/officeart/2005/8/layout/orgChart1"/>
    <dgm:cxn modelId="{D124E7A2-18C1-409C-A641-DCE0ABE88C03}" type="presParOf" srcId="{5411A3EA-BB37-4750-B2D4-AB75926BF425}" destId="{E9F7FBFB-C099-4D1E-82DE-A703FAE947B9}" srcOrd="1" destOrd="0" presId="urn:microsoft.com/office/officeart/2005/8/layout/orgChart1"/>
    <dgm:cxn modelId="{E1F974EE-C20C-4F5F-A19B-BAB438CEAF78}" type="presParOf" srcId="{A937E75B-D2B3-4BAA-BE86-3232955472A0}" destId="{80EBDC31-5E28-4AB4-833B-07A9A4EBFA5F}" srcOrd="1" destOrd="0" presId="urn:microsoft.com/office/officeart/2005/8/layout/orgChart1"/>
    <dgm:cxn modelId="{E35168A6-25E7-4513-B0C6-42A00D26BD99}" type="presParOf" srcId="{A937E75B-D2B3-4BAA-BE86-3232955472A0}" destId="{962A1120-E928-47DA-9699-07B363A7BEED}" srcOrd="2" destOrd="0" presId="urn:microsoft.com/office/officeart/2005/8/layout/orgChart1"/>
    <dgm:cxn modelId="{1057EA2E-E972-44BD-A034-C272FF2F3A91}" type="presParOf" srcId="{22E5DFD3-50CD-4A21-BF2E-C5BD1EAF94D3}" destId="{A4275737-EB38-4E3A-805B-7B31091F5742}" srcOrd="4" destOrd="0" presId="urn:microsoft.com/office/officeart/2005/8/layout/orgChart1"/>
    <dgm:cxn modelId="{12F247A8-2EEC-4CFF-9AE3-2144EFE06A02}" type="presParOf" srcId="{22E5DFD3-50CD-4A21-BF2E-C5BD1EAF94D3}" destId="{7BFC00F7-15EA-49E1-8C7A-7BF41B143F37}" srcOrd="5" destOrd="0" presId="urn:microsoft.com/office/officeart/2005/8/layout/orgChart1"/>
    <dgm:cxn modelId="{E7AFF27F-B280-4235-A5AC-A11E5E660346}" type="presParOf" srcId="{7BFC00F7-15EA-49E1-8C7A-7BF41B143F37}" destId="{ACC4A326-6660-4B64-ABDF-EB6248786E0A}" srcOrd="0" destOrd="0" presId="urn:microsoft.com/office/officeart/2005/8/layout/orgChart1"/>
    <dgm:cxn modelId="{073B5A90-B3BF-4ACE-8411-3CB4B8CB6A32}" type="presParOf" srcId="{ACC4A326-6660-4B64-ABDF-EB6248786E0A}" destId="{17569F0B-359F-42A2-8FAA-5F82BE2DCA93}" srcOrd="0" destOrd="0" presId="urn:microsoft.com/office/officeart/2005/8/layout/orgChart1"/>
    <dgm:cxn modelId="{06DE4F89-FD96-49FE-AD80-4A8E43D6A4B9}" type="presParOf" srcId="{ACC4A326-6660-4B64-ABDF-EB6248786E0A}" destId="{A1BB4A8B-8DA2-4058-A4C6-F8006993A4DA}" srcOrd="1" destOrd="0" presId="urn:microsoft.com/office/officeart/2005/8/layout/orgChart1"/>
    <dgm:cxn modelId="{BE73C6E7-00E2-4760-B8CA-4F3F090EAB38}" type="presParOf" srcId="{7BFC00F7-15EA-49E1-8C7A-7BF41B143F37}" destId="{48060978-F2B8-499D-AB26-967FFA96CD32}" srcOrd="1" destOrd="0" presId="urn:microsoft.com/office/officeart/2005/8/layout/orgChart1"/>
    <dgm:cxn modelId="{1A279BCB-84CC-4BAF-8C65-856BF0A009CE}" type="presParOf" srcId="{7BFC00F7-15EA-49E1-8C7A-7BF41B143F37}" destId="{5FF05469-74E8-459D-B2F7-EBDDF903AC1A}" srcOrd="2" destOrd="0" presId="urn:microsoft.com/office/officeart/2005/8/layout/orgChart1"/>
    <dgm:cxn modelId="{4BC1A7DA-A852-48FB-9C05-CFD60A0DB3EE}" type="presParOf" srcId="{22E5DFD3-50CD-4A21-BF2E-C5BD1EAF94D3}" destId="{C66FDC25-CA96-4388-93B9-F608EE8B9273}" srcOrd="6" destOrd="0" presId="urn:microsoft.com/office/officeart/2005/8/layout/orgChart1"/>
    <dgm:cxn modelId="{02ED2A54-8E05-44C6-B257-2B57D66919D9}" type="presParOf" srcId="{22E5DFD3-50CD-4A21-BF2E-C5BD1EAF94D3}" destId="{B8BE8CAE-6A49-4FE9-9E5E-D7BD9027D5F3}" srcOrd="7" destOrd="0" presId="urn:microsoft.com/office/officeart/2005/8/layout/orgChart1"/>
    <dgm:cxn modelId="{6E6DB900-772B-4AED-AEBF-DDDFDEF9F6A6}" type="presParOf" srcId="{B8BE8CAE-6A49-4FE9-9E5E-D7BD9027D5F3}" destId="{372225DC-5426-465F-8027-E221C1D0E65F}" srcOrd="0" destOrd="0" presId="urn:microsoft.com/office/officeart/2005/8/layout/orgChart1"/>
    <dgm:cxn modelId="{F89C9394-8F1C-48DA-95EB-B981643073AB}" type="presParOf" srcId="{372225DC-5426-465F-8027-E221C1D0E65F}" destId="{9F8DE7A1-3720-410D-BF2C-B9F1C0CA6175}" srcOrd="0" destOrd="0" presId="urn:microsoft.com/office/officeart/2005/8/layout/orgChart1"/>
    <dgm:cxn modelId="{ACCB4BD7-9DBA-4377-B904-E296A1228EAF}" type="presParOf" srcId="{372225DC-5426-465F-8027-E221C1D0E65F}" destId="{9E3DCDA7-8BFA-456D-BCD1-FFA75D9CD67F}" srcOrd="1" destOrd="0" presId="urn:microsoft.com/office/officeart/2005/8/layout/orgChart1"/>
    <dgm:cxn modelId="{20A651FF-B036-4F97-A374-26CD5D1547E7}" type="presParOf" srcId="{B8BE8CAE-6A49-4FE9-9E5E-D7BD9027D5F3}" destId="{1FDC6C73-00A4-424D-AE8D-6578849843F2}" srcOrd="1" destOrd="0" presId="urn:microsoft.com/office/officeart/2005/8/layout/orgChart1"/>
    <dgm:cxn modelId="{65E1F9AA-E312-4F86-A950-5046BA1EA35E}" type="presParOf" srcId="{B8BE8CAE-6A49-4FE9-9E5E-D7BD9027D5F3}" destId="{D2C789E9-7D4B-4D95-8365-E39192F21DA6}" srcOrd="2" destOrd="0" presId="urn:microsoft.com/office/officeart/2005/8/layout/orgChart1"/>
    <dgm:cxn modelId="{85B2C6DE-EF39-4B04-9A79-B00550509B14}" type="presParOf" srcId="{22E5DFD3-50CD-4A21-BF2E-C5BD1EAF94D3}" destId="{0DC80199-AC4C-4D9F-B7C2-F193BEC77176}" srcOrd="8" destOrd="0" presId="urn:microsoft.com/office/officeart/2005/8/layout/orgChart1"/>
    <dgm:cxn modelId="{77411C53-68A0-4089-B346-9A49DABCACCD}" type="presParOf" srcId="{22E5DFD3-50CD-4A21-BF2E-C5BD1EAF94D3}" destId="{5E63CA84-963F-4237-BD8F-1CE9E49499F6}" srcOrd="9" destOrd="0" presId="urn:microsoft.com/office/officeart/2005/8/layout/orgChart1"/>
    <dgm:cxn modelId="{1B21C700-EF6E-4445-B324-1DEF7C65CB8D}" type="presParOf" srcId="{5E63CA84-963F-4237-BD8F-1CE9E49499F6}" destId="{85DDADA5-C8C2-436D-809E-B917C436F1AF}" srcOrd="0" destOrd="0" presId="urn:microsoft.com/office/officeart/2005/8/layout/orgChart1"/>
    <dgm:cxn modelId="{A281D10D-D35E-447D-AB0F-C89CF4545504}" type="presParOf" srcId="{85DDADA5-C8C2-436D-809E-B917C436F1AF}" destId="{9938FBDE-90A5-4102-93B4-47166527310B}" srcOrd="0" destOrd="0" presId="urn:microsoft.com/office/officeart/2005/8/layout/orgChart1"/>
    <dgm:cxn modelId="{D5381E6C-0599-4DC0-901A-806EE005E495}" type="presParOf" srcId="{85DDADA5-C8C2-436D-809E-B917C436F1AF}" destId="{D831598A-3885-4417-BF51-6B88C56BFDB7}" srcOrd="1" destOrd="0" presId="urn:microsoft.com/office/officeart/2005/8/layout/orgChart1"/>
    <dgm:cxn modelId="{FF99E8FD-3494-4055-BF51-1DD059741487}" type="presParOf" srcId="{5E63CA84-963F-4237-BD8F-1CE9E49499F6}" destId="{A646F4F3-1D59-487F-8396-1B4A84799A8C}" srcOrd="1" destOrd="0" presId="urn:microsoft.com/office/officeart/2005/8/layout/orgChart1"/>
    <dgm:cxn modelId="{A33DD237-8FA0-4445-B5B9-31D1645DCA74}" type="presParOf" srcId="{5E63CA84-963F-4237-BD8F-1CE9E49499F6}" destId="{AC219DD8-3183-4126-9C76-D28614C21389}" srcOrd="2" destOrd="0" presId="urn:microsoft.com/office/officeart/2005/8/layout/orgChart1"/>
    <dgm:cxn modelId="{BC1F56EE-86B6-482E-939E-5BA8F25BA4AB}" type="presParOf" srcId="{0D2A0A3C-AC22-4515-993D-2EC298E51E11}" destId="{B30047CB-A861-44D2-8075-8B2F67B4BDE4}" srcOrd="2" destOrd="0" presId="urn:microsoft.com/office/officeart/2005/8/layout/orgChart1"/>
    <dgm:cxn modelId="{B69E5FB1-2886-49B2-BF7B-E84E56376EF8}" type="presParOf" srcId="{85A929C1-16A1-47F0-AA7F-287EBD42AF34}" destId="{6AAEE5CD-0454-454A-B4F5-7A15E073BB09}" srcOrd="4" destOrd="0" presId="urn:microsoft.com/office/officeart/2005/8/layout/orgChart1"/>
    <dgm:cxn modelId="{546B646B-EEF5-423F-9119-2189D95D3615}" type="presParOf" srcId="{85A929C1-16A1-47F0-AA7F-287EBD42AF34}" destId="{49C1D7CB-F99F-4384-AFE2-9CD5A3C78734}" srcOrd="5" destOrd="0" presId="urn:microsoft.com/office/officeart/2005/8/layout/orgChart1"/>
    <dgm:cxn modelId="{91CEBEC8-DE8B-4B60-9601-3A9D8C5DEA32}" type="presParOf" srcId="{49C1D7CB-F99F-4384-AFE2-9CD5A3C78734}" destId="{673704C6-447F-4595-BF24-839B4F4721CB}" srcOrd="0" destOrd="0" presId="urn:microsoft.com/office/officeart/2005/8/layout/orgChart1"/>
    <dgm:cxn modelId="{3C3ADCDE-5789-4C1C-852F-97E0219FCA88}" type="presParOf" srcId="{673704C6-447F-4595-BF24-839B4F4721CB}" destId="{793EC59E-5EAE-4826-846D-3AB0D3A1438A}" srcOrd="0" destOrd="0" presId="urn:microsoft.com/office/officeart/2005/8/layout/orgChart1"/>
    <dgm:cxn modelId="{BBF6FA63-47AC-4D8E-8145-E43C32DB92DB}" type="presParOf" srcId="{673704C6-447F-4595-BF24-839B4F4721CB}" destId="{5CDEAB34-5538-4FAC-9F74-992DC2346305}" srcOrd="1" destOrd="0" presId="urn:microsoft.com/office/officeart/2005/8/layout/orgChart1"/>
    <dgm:cxn modelId="{5387CFDF-6D4D-4265-A715-A4671193D4E3}" type="presParOf" srcId="{49C1D7CB-F99F-4384-AFE2-9CD5A3C78734}" destId="{29777DB9-34D8-46C2-8404-5475E3111117}" srcOrd="1" destOrd="0" presId="urn:microsoft.com/office/officeart/2005/8/layout/orgChart1"/>
    <dgm:cxn modelId="{434EB830-CA14-4BD4-A47F-1B84F61D86E2}" type="presParOf" srcId="{29777DB9-34D8-46C2-8404-5475E3111117}" destId="{682261D5-BC11-492B-AC54-C0BC0E4699BA}" srcOrd="0" destOrd="0" presId="urn:microsoft.com/office/officeart/2005/8/layout/orgChart1"/>
    <dgm:cxn modelId="{AC9BD6FD-5FB2-4D0A-9F8D-291011369383}" type="presParOf" srcId="{29777DB9-34D8-46C2-8404-5475E3111117}" destId="{20BF1D8E-2380-4E8D-B832-8F50D6E8177E}" srcOrd="1" destOrd="0" presId="urn:microsoft.com/office/officeart/2005/8/layout/orgChart1"/>
    <dgm:cxn modelId="{506C0492-FBAD-45E1-B4C9-06CF287EE229}" type="presParOf" srcId="{20BF1D8E-2380-4E8D-B832-8F50D6E8177E}" destId="{D37CA5CB-D938-4BFF-8971-23BEBD84296E}" srcOrd="0" destOrd="0" presId="urn:microsoft.com/office/officeart/2005/8/layout/orgChart1"/>
    <dgm:cxn modelId="{E551F29F-1027-4C43-A69D-5C2E709CF828}" type="presParOf" srcId="{D37CA5CB-D938-4BFF-8971-23BEBD84296E}" destId="{DAD0CB0D-9BC1-4613-A4F3-9FF4617F9C48}" srcOrd="0" destOrd="0" presId="urn:microsoft.com/office/officeart/2005/8/layout/orgChart1"/>
    <dgm:cxn modelId="{23330DC9-BE27-4B18-94EB-A1961C6085E8}" type="presParOf" srcId="{D37CA5CB-D938-4BFF-8971-23BEBD84296E}" destId="{6C274AAD-4B88-4988-9744-E09F8D6DDE46}" srcOrd="1" destOrd="0" presId="urn:microsoft.com/office/officeart/2005/8/layout/orgChart1"/>
    <dgm:cxn modelId="{76AF5AB2-EB7B-4FA0-B705-700E359EB008}" type="presParOf" srcId="{20BF1D8E-2380-4E8D-B832-8F50D6E8177E}" destId="{7EFA79F0-4134-41EF-A1EB-2B1EC5B447B4}" srcOrd="1" destOrd="0" presId="urn:microsoft.com/office/officeart/2005/8/layout/orgChart1"/>
    <dgm:cxn modelId="{B6398F03-D0DC-41EB-9333-5F94598E23BE}" type="presParOf" srcId="{20BF1D8E-2380-4E8D-B832-8F50D6E8177E}" destId="{EE5904E1-79DF-4434-8C81-6488E7E32CBA}" srcOrd="2" destOrd="0" presId="urn:microsoft.com/office/officeart/2005/8/layout/orgChart1"/>
    <dgm:cxn modelId="{315B1E46-9EA2-488D-AE54-A6811E99D6ED}" type="presParOf" srcId="{29777DB9-34D8-46C2-8404-5475E3111117}" destId="{40BA7680-025D-4793-94B5-FA71144E11FD}" srcOrd="2" destOrd="0" presId="urn:microsoft.com/office/officeart/2005/8/layout/orgChart1"/>
    <dgm:cxn modelId="{E85A3EF7-9107-42D8-B703-D53B15C7C9D5}" type="presParOf" srcId="{29777DB9-34D8-46C2-8404-5475E3111117}" destId="{3F222BF5-0392-4A1F-811F-877E6E3D6E80}" srcOrd="3" destOrd="0" presId="urn:microsoft.com/office/officeart/2005/8/layout/orgChart1"/>
    <dgm:cxn modelId="{272555C8-CC39-4568-A12D-CFCE3220FFF4}" type="presParOf" srcId="{3F222BF5-0392-4A1F-811F-877E6E3D6E80}" destId="{27FED312-5E95-4322-B0DF-68D545DCAEC0}" srcOrd="0" destOrd="0" presId="urn:microsoft.com/office/officeart/2005/8/layout/orgChart1"/>
    <dgm:cxn modelId="{F42DF35C-237E-42AF-B257-7D059C172EAB}" type="presParOf" srcId="{27FED312-5E95-4322-B0DF-68D545DCAEC0}" destId="{E12730C2-EA7F-4EA3-AD1C-A75D063F6500}" srcOrd="0" destOrd="0" presId="urn:microsoft.com/office/officeart/2005/8/layout/orgChart1"/>
    <dgm:cxn modelId="{99A1513B-AE28-417B-B796-FF20102D6DD0}" type="presParOf" srcId="{27FED312-5E95-4322-B0DF-68D545DCAEC0}" destId="{7A9B0E49-6EAA-4797-869C-238DCB0B774D}" srcOrd="1" destOrd="0" presId="urn:microsoft.com/office/officeart/2005/8/layout/orgChart1"/>
    <dgm:cxn modelId="{F9E0D917-FE92-420A-A598-D1A983906230}" type="presParOf" srcId="{3F222BF5-0392-4A1F-811F-877E6E3D6E80}" destId="{3E30E785-D85C-4DFB-AEDE-722EA3016886}" srcOrd="1" destOrd="0" presId="urn:microsoft.com/office/officeart/2005/8/layout/orgChart1"/>
    <dgm:cxn modelId="{A4B57311-682A-4891-9632-E5B5AD6237A5}" type="presParOf" srcId="{3F222BF5-0392-4A1F-811F-877E6E3D6E80}" destId="{491C1A4A-2812-4FDA-9505-151E3048593D}" srcOrd="2" destOrd="0" presId="urn:microsoft.com/office/officeart/2005/8/layout/orgChart1"/>
    <dgm:cxn modelId="{57AFCD1F-2B78-4081-A49A-1E4D0C125177}" type="presParOf" srcId="{29777DB9-34D8-46C2-8404-5475E3111117}" destId="{2931F5ED-CB04-463E-9378-1DA6DCA567FE}" srcOrd="4" destOrd="0" presId="urn:microsoft.com/office/officeart/2005/8/layout/orgChart1"/>
    <dgm:cxn modelId="{54C3D3CC-AEB7-4734-BA84-16799657E375}" type="presParOf" srcId="{29777DB9-34D8-46C2-8404-5475E3111117}" destId="{82A268C4-7A31-4F67-A4C4-8173550DCF5C}" srcOrd="5" destOrd="0" presId="urn:microsoft.com/office/officeart/2005/8/layout/orgChart1"/>
    <dgm:cxn modelId="{6C615984-9D2F-4F1B-ACBA-07DB9CC1F763}" type="presParOf" srcId="{82A268C4-7A31-4F67-A4C4-8173550DCF5C}" destId="{47EA53D6-ECDB-4EC2-A234-D39FB621D04A}" srcOrd="0" destOrd="0" presId="urn:microsoft.com/office/officeart/2005/8/layout/orgChart1"/>
    <dgm:cxn modelId="{01789B4C-D60A-4722-9C07-96AAA8D235E5}" type="presParOf" srcId="{47EA53D6-ECDB-4EC2-A234-D39FB621D04A}" destId="{80A657F3-01A7-4DB1-B905-592885118950}" srcOrd="0" destOrd="0" presId="urn:microsoft.com/office/officeart/2005/8/layout/orgChart1"/>
    <dgm:cxn modelId="{96065F53-9ED7-4778-8036-24BD47598117}" type="presParOf" srcId="{47EA53D6-ECDB-4EC2-A234-D39FB621D04A}" destId="{2D2F90D6-94BA-4D85-9E82-C0A445919A35}" srcOrd="1" destOrd="0" presId="urn:microsoft.com/office/officeart/2005/8/layout/orgChart1"/>
    <dgm:cxn modelId="{5441ECC7-C818-44CC-8C1A-49D2C93D0941}" type="presParOf" srcId="{82A268C4-7A31-4F67-A4C4-8173550DCF5C}" destId="{A046111D-5AAF-49F9-BBE1-4C805D77EA0C}" srcOrd="1" destOrd="0" presId="urn:microsoft.com/office/officeart/2005/8/layout/orgChart1"/>
    <dgm:cxn modelId="{F5D94527-B354-4ADF-BAC8-855DBD7D309D}" type="presParOf" srcId="{82A268C4-7A31-4F67-A4C4-8173550DCF5C}" destId="{D1A4377C-DC03-49F3-9E3C-F2639692BB6D}" srcOrd="2" destOrd="0" presId="urn:microsoft.com/office/officeart/2005/8/layout/orgChart1"/>
    <dgm:cxn modelId="{AB483F99-1184-4F68-B1C9-2E0951556516}" type="presParOf" srcId="{29777DB9-34D8-46C2-8404-5475E3111117}" destId="{CC631471-5724-42B8-B1BE-557B95F40181}" srcOrd="6" destOrd="0" presId="urn:microsoft.com/office/officeart/2005/8/layout/orgChart1"/>
    <dgm:cxn modelId="{D8EC3951-B5EE-4A44-92D1-9508554D7D26}" type="presParOf" srcId="{29777DB9-34D8-46C2-8404-5475E3111117}" destId="{73FE77DC-CC2E-4187-9781-086C49752927}" srcOrd="7" destOrd="0" presId="urn:microsoft.com/office/officeart/2005/8/layout/orgChart1"/>
    <dgm:cxn modelId="{85F6A7E3-BBFD-4A67-857F-9ADDFE631131}" type="presParOf" srcId="{73FE77DC-CC2E-4187-9781-086C49752927}" destId="{7D7F67AF-F460-448D-9880-D28B1C431175}" srcOrd="0" destOrd="0" presId="urn:microsoft.com/office/officeart/2005/8/layout/orgChart1"/>
    <dgm:cxn modelId="{967F0545-6324-444A-8E69-D5495FA0197E}" type="presParOf" srcId="{7D7F67AF-F460-448D-9880-D28B1C431175}" destId="{D04FC72C-B0F6-424D-AB2A-345D65F78877}" srcOrd="0" destOrd="0" presId="urn:microsoft.com/office/officeart/2005/8/layout/orgChart1"/>
    <dgm:cxn modelId="{CE12E70A-3739-4B9B-B3B7-B6C43915CFD1}" type="presParOf" srcId="{7D7F67AF-F460-448D-9880-D28B1C431175}" destId="{12D6548C-185A-4A8B-990F-3584015741B6}" srcOrd="1" destOrd="0" presId="urn:microsoft.com/office/officeart/2005/8/layout/orgChart1"/>
    <dgm:cxn modelId="{A5358BCC-ED48-44B2-948B-F52D1493EEEB}" type="presParOf" srcId="{73FE77DC-CC2E-4187-9781-086C49752927}" destId="{9F669987-5C95-426B-98DC-43D10B3DD491}" srcOrd="1" destOrd="0" presId="urn:microsoft.com/office/officeart/2005/8/layout/orgChart1"/>
    <dgm:cxn modelId="{C0CE17F9-B4E5-4087-8640-077369F0B7FB}" type="presParOf" srcId="{73FE77DC-CC2E-4187-9781-086C49752927}" destId="{7D1ED263-6ADF-4CB8-8DE0-50FCD18B8CD5}" srcOrd="2" destOrd="0" presId="urn:microsoft.com/office/officeart/2005/8/layout/orgChart1"/>
    <dgm:cxn modelId="{BA6B5E52-2FE0-4ABF-8EBD-915929D55B6E}" type="presParOf" srcId="{49C1D7CB-F99F-4384-AFE2-9CD5A3C78734}" destId="{E28D5FC5-D29C-4E78-976D-E24CE74E9BE7}" srcOrd="2" destOrd="0" presId="urn:microsoft.com/office/officeart/2005/8/layout/orgChart1"/>
    <dgm:cxn modelId="{C33850C0-02C6-4FDA-BB69-2944B29C7214}" type="presParOf" srcId="{85A929C1-16A1-47F0-AA7F-287EBD42AF34}" destId="{FC052DEA-F964-49B6-B4DF-B406DDA791B8}" srcOrd="6" destOrd="0" presId="urn:microsoft.com/office/officeart/2005/8/layout/orgChart1"/>
    <dgm:cxn modelId="{FC880875-8E01-45DA-A856-FF3F3A0BB464}" type="presParOf" srcId="{85A929C1-16A1-47F0-AA7F-287EBD42AF34}" destId="{A49D8C0D-090C-438F-9700-56B9569663B8}" srcOrd="7" destOrd="0" presId="urn:microsoft.com/office/officeart/2005/8/layout/orgChart1"/>
    <dgm:cxn modelId="{255AE031-5750-4807-AC2E-019DE9A2C386}" type="presParOf" srcId="{A49D8C0D-090C-438F-9700-56B9569663B8}" destId="{2BB1302C-EC2E-4961-BB21-96F2B1E64FF5}" srcOrd="0" destOrd="0" presId="urn:microsoft.com/office/officeart/2005/8/layout/orgChart1"/>
    <dgm:cxn modelId="{611B367D-11BB-43E6-8F03-7313C366BEC5}" type="presParOf" srcId="{2BB1302C-EC2E-4961-BB21-96F2B1E64FF5}" destId="{DFC5B2EA-861B-4D90-A3FC-BCC42B16B376}" srcOrd="0" destOrd="0" presId="urn:microsoft.com/office/officeart/2005/8/layout/orgChart1"/>
    <dgm:cxn modelId="{7AD7C8FC-40E6-445F-804A-0CC0F85661B6}" type="presParOf" srcId="{2BB1302C-EC2E-4961-BB21-96F2B1E64FF5}" destId="{50C1A4D9-17E0-4259-BF52-A7C2D936D795}" srcOrd="1" destOrd="0" presId="urn:microsoft.com/office/officeart/2005/8/layout/orgChart1"/>
    <dgm:cxn modelId="{85AE1387-E649-48A0-8C61-35FA90A0D68A}" type="presParOf" srcId="{A49D8C0D-090C-438F-9700-56B9569663B8}" destId="{B59DA446-083A-42E1-8A49-9B353CF554B4}" srcOrd="1" destOrd="0" presId="urn:microsoft.com/office/officeart/2005/8/layout/orgChart1"/>
    <dgm:cxn modelId="{B0AFD015-7ACF-4785-8955-29AA284F6098}" type="presParOf" srcId="{B59DA446-083A-42E1-8A49-9B353CF554B4}" destId="{F897E295-9E5D-4C09-8ED1-FA914DB290C9}" srcOrd="0" destOrd="0" presId="urn:microsoft.com/office/officeart/2005/8/layout/orgChart1"/>
    <dgm:cxn modelId="{C6E58B44-2972-45B6-8F3B-70C10F524D6C}" type="presParOf" srcId="{B59DA446-083A-42E1-8A49-9B353CF554B4}" destId="{EC6378EE-492D-4DEC-8F4F-FB1CAA4DFA43}" srcOrd="1" destOrd="0" presId="urn:microsoft.com/office/officeart/2005/8/layout/orgChart1"/>
    <dgm:cxn modelId="{5947B192-8747-421F-80EC-1260FD6B2DB0}" type="presParOf" srcId="{EC6378EE-492D-4DEC-8F4F-FB1CAA4DFA43}" destId="{C081C45B-64BC-4064-97B6-3AE555D1CEE4}" srcOrd="0" destOrd="0" presId="urn:microsoft.com/office/officeart/2005/8/layout/orgChart1"/>
    <dgm:cxn modelId="{871566EE-9210-4063-975F-DE3C330061A0}" type="presParOf" srcId="{C081C45B-64BC-4064-97B6-3AE555D1CEE4}" destId="{B3BC4E85-8D0C-4368-94AB-58B877024593}" srcOrd="0" destOrd="0" presId="urn:microsoft.com/office/officeart/2005/8/layout/orgChart1"/>
    <dgm:cxn modelId="{D06E3C94-B6AB-4C4B-8382-4B07D41FE12B}" type="presParOf" srcId="{C081C45B-64BC-4064-97B6-3AE555D1CEE4}" destId="{D5B5064D-6408-4B63-BE0F-1B854A1B034F}" srcOrd="1" destOrd="0" presId="urn:microsoft.com/office/officeart/2005/8/layout/orgChart1"/>
    <dgm:cxn modelId="{1500E07B-66E9-404E-8F17-006A32D76A06}" type="presParOf" srcId="{EC6378EE-492D-4DEC-8F4F-FB1CAA4DFA43}" destId="{0F957F8E-0EE3-44DC-8FEA-EE2502E52628}" srcOrd="1" destOrd="0" presId="urn:microsoft.com/office/officeart/2005/8/layout/orgChart1"/>
    <dgm:cxn modelId="{3A1E7A91-BC62-46AE-858E-CFACDC398924}" type="presParOf" srcId="{EC6378EE-492D-4DEC-8F4F-FB1CAA4DFA43}" destId="{37B2077F-5ECE-405F-A4DF-E079328FB791}" srcOrd="2" destOrd="0" presId="urn:microsoft.com/office/officeart/2005/8/layout/orgChart1"/>
    <dgm:cxn modelId="{0B535814-25F0-485C-ACB8-4CEFC3A5FD13}" type="presParOf" srcId="{B59DA446-083A-42E1-8A49-9B353CF554B4}" destId="{B9F53EAD-1B6D-4DA2-98E1-D6A02442CF8A}" srcOrd="2" destOrd="0" presId="urn:microsoft.com/office/officeart/2005/8/layout/orgChart1"/>
    <dgm:cxn modelId="{B588DD4A-C4A8-4C6B-97C6-38CF5B297881}" type="presParOf" srcId="{B59DA446-083A-42E1-8A49-9B353CF554B4}" destId="{C05C15F5-EC30-4C1C-89AD-43F0455F1735}" srcOrd="3" destOrd="0" presId="urn:microsoft.com/office/officeart/2005/8/layout/orgChart1"/>
    <dgm:cxn modelId="{85A7CBE0-E720-4AAB-8702-148C001C8681}" type="presParOf" srcId="{C05C15F5-EC30-4C1C-89AD-43F0455F1735}" destId="{A60C4668-3DDA-44D5-BC7C-6F4520696F21}" srcOrd="0" destOrd="0" presId="urn:microsoft.com/office/officeart/2005/8/layout/orgChart1"/>
    <dgm:cxn modelId="{3011BC7A-1B36-4F9B-A580-9F809C6BB0CB}" type="presParOf" srcId="{A60C4668-3DDA-44D5-BC7C-6F4520696F21}" destId="{F240CFD3-2ECB-42F1-90E2-8E7B631458F4}" srcOrd="0" destOrd="0" presId="urn:microsoft.com/office/officeart/2005/8/layout/orgChart1"/>
    <dgm:cxn modelId="{677B6595-E2AD-4024-BEE0-93C9586A0AC8}" type="presParOf" srcId="{A60C4668-3DDA-44D5-BC7C-6F4520696F21}" destId="{EFAC685F-9E31-48EB-8C3E-FF4F2BF42B62}" srcOrd="1" destOrd="0" presId="urn:microsoft.com/office/officeart/2005/8/layout/orgChart1"/>
    <dgm:cxn modelId="{90D0F07F-4881-4865-86A5-BD314B71C3C8}" type="presParOf" srcId="{C05C15F5-EC30-4C1C-89AD-43F0455F1735}" destId="{98ACE5A8-0963-497A-8CCF-2B9E1759E815}" srcOrd="1" destOrd="0" presId="urn:microsoft.com/office/officeart/2005/8/layout/orgChart1"/>
    <dgm:cxn modelId="{1DF1B4C9-3F87-457E-8830-2B5AFAD281D7}" type="presParOf" srcId="{C05C15F5-EC30-4C1C-89AD-43F0455F1735}" destId="{952EB605-065B-418C-A095-36539F873E69}" srcOrd="2" destOrd="0" presId="urn:microsoft.com/office/officeart/2005/8/layout/orgChart1"/>
    <dgm:cxn modelId="{F4E48D9D-5B02-41BB-93A2-4036E2028006}" type="presParOf" srcId="{B59DA446-083A-42E1-8A49-9B353CF554B4}" destId="{1DB36268-22F2-45DC-B75F-81D2E0594C6D}" srcOrd="4" destOrd="0" presId="urn:microsoft.com/office/officeart/2005/8/layout/orgChart1"/>
    <dgm:cxn modelId="{DF6932AD-4842-46CE-8F79-28C509D0462E}" type="presParOf" srcId="{B59DA446-083A-42E1-8A49-9B353CF554B4}" destId="{08D9384A-E623-464D-A024-B14F5BD88733}" srcOrd="5" destOrd="0" presId="urn:microsoft.com/office/officeart/2005/8/layout/orgChart1"/>
    <dgm:cxn modelId="{83223872-945E-4D1F-8324-235EC206BCB8}" type="presParOf" srcId="{08D9384A-E623-464D-A024-B14F5BD88733}" destId="{42206453-6CA9-40F3-8F20-C7D80FB38A84}" srcOrd="0" destOrd="0" presId="urn:microsoft.com/office/officeart/2005/8/layout/orgChart1"/>
    <dgm:cxn modelId="{21B18172-FD50-4840-BD5E-3E2B302BB81B}" type="presParOf" srcId="{42206453-6CA9-40F3-8F20-C7D80FB38A84}" destId="{86D9F30C-E22F-468C-9B0C-B52FDEA75D04}" srcOrd="0" destOrd="0" presId="urn:microsoft.com/office/officeart/2005/8/layout/orgChart1"/>
    <dgm:cxn modelId="{D6D305DE-8376-438E-A3BE-83FB72D1D3FE}" type="presParOf" srcId="{42206453-6CA9-40F3-8F20-C7D80FB38A84}" destId="{FA13F535-52D7-4A5A-A14D-1982253512CD}" srcOrd="1" destOrd="0" presId="urn:microsoft.com/office/officeart/2005/8/layout/orgChart1"/>
    <dgm:cxn modelId="{1CE16E49-0D65-40D0-B979-8DA7280A913B}" type="presParOf" srcId="{08D9384A-E623-464D-A024-B14F5BD88733}" destId="{C039DD4A-9F1E-4746-B593-3B76BB0BE6E9}" srcOrd="1" destOrd="0" presId="urn:microsoft.com/office/officeart/2005/8/layout/orgChart1"/>
    <dgm:cxn modelId="{200F81AB-7CBD-4EAD-8D33-169A7039A95B}" type="presParOf" srcId="{08D9384A-E623-464D-A024-B14F5BD88733}" destId="{DA3DE8CE-0C5E-41D9-AF7E-307606352A1F}" srcOrd="2" destOrd="0" presId="urn:microsoft.com/office/officeart/2005/8/layout/orgChart1"/>
    <dgm:cxn modelId="{F13659D2-123A-48B5-A8AA-EFD22F358778}" type="presParOf" srcId="{B59DA446-083A-42E1-8A49-9B353CF554B4}" destId="{9472402A-91D2-4E1B-B9C1-DBF5261C5FC4}" srcOrd="6" destOrd="0" presId="urn:microsoft.com/office/officeart/2005/8/layout/orgChart1"/>
    <dgm:cxn modelId="{25A892F8-6175-4DC4-9F8D-A4A29E2737D2}" type="presParOf" srcId="{B59DA446-083A-42E1-8A49-9B353CF554B4}" destId="{0D3872E4-914E-4F06-8ECD-BC3D58956754}" srcOrd="7" destOrd="0" presId="urn:microsoft.com/office/officeart/2005/8/layout/orgChart1"/>
    <dgm:cxn modelId="{82C43EB9-0B90-4663-A3F6-9073622F7135}" type="presParOf" srcId="{0D3872E4-914E-4F06-8ECD-BC3D58956754}" destId="{EB0BF0C4-AB49-4991-9B8A-75E149F43D9F}" srcOrd="0" destOrd="0" presId="urn:microsoft.com/office/officeart/2005/8/layout/orgChart1"/>
    <dgm:cxn modelId="{D182F897-F39E-475C-91F7-B87F81E491C9}" type="presParOf" srcId="{EB0BF0C4-AB49-4991-9B8A-75E149F43D9F}" destId="{26E51137-A4F3-43BD-8D08-8DF5D64E7F78}" srcOrd="0" destOrd="0" presId="urn:microsoft.com/office/officeart/2005/8/layout/orgChart1"/>
    <dgm:cxn modelId="{A82485FF-C73F-4CCD-A04C-82E566414FF2}" type="presParOf" srcId="{EB0BF0C4-AB49-4991-9B8A-75E149F43D9F}" destId="{4CB9810A-314E-445A-BB8A-730E5197DEAE}" srcOrd="1" destOrd="0" presId="urn:microsoft.com/office/officeart/2005/8/layout/orgChart1"/>
    <dgm:cxn modelId="{B41847D0-B9B9-48B4-8380-839898D9AC9D}" type="presParOf" srcId="{0D3872E4-914E-4F06-8ECD-BC3D58956754}" destId="{9D4BA446-F9F2-482F-A8DF-12605C7AA0BD}" srcOrd="1" destOrd="0" presId="urn:microsoft.com/office/officeart/2005/8/layout/orgChart1"/>
    <dgm:cxn modelId="{AA4EEB99-D645-49CF-8FB4-23E10B6B172E}" type="presParOf" srcId="{0D3872E4-914E-4F06-8ECD-BC3D58956754}" destId="{E6B29B75-3890-479B-A94C-DC4D24E21885}" srcOrd="2" destOrd="0" presId="urn:microsoft.com/office/officeart/2005/8/layout/orgChart1"/>
    <dgm:cxn modelId="{06CB79FA-B83A-4A29-949A-7C3063984CC2}" type="presParOf" srcId="{B59DA446-083A-42E1-8A49-9B353CF554B4}" destId="{8230B7B1-2529-4DB7-9EAA-A4C324675B0B}" srcOrd="8" destOrd="0" presId="urn:microsoft.com/office/officeart/2005/8/layout/orgChart1"/>
    <dgm:cxn modelId="{A907CC8E-34D0-4E6D-94FF-FC5AAA7FBCF0}" type="presParOf" srcId="{B59DA446-083A-42E1-8A49-9B353CF554B4}" destId="{2FBC0561-CAC1-4E97-8DEB-196E0ADB6194}" srcOrd="9" destOrd="0" presId="urn:microsoft.com/office/officeart/2005/8/layout/orgChart1"/>
    <dgm:cxn modelId="{4AAED875-AE8D-42C1-936A-6E993116E2B8}" type="presParOf" srcId="{2FBC0561-CAC1-4E97-8DEB-196E0ADB6194}" destId="{6A271635-CEC0-46FC-AECA-24DD7086457F}" srcOrd="0" destOrd="0" presId="urn:microsoft.com/office/officeart/2005/8/layout/orgChart1"/>
    <dgm:cxn modelId="{DBA4D9C7-7341-456D-AA61-C0FB098FB331}" type="presParOf" srcId="{6A271635-CEC0-46FC-AECA-24DD7086457F}" destId="{F556DA4E-2D07-4D47-A921-D97AECB9EBCD}" srcOrd="0" destOrd="0" presId="urn:microsoft.com/office/officeart/2005/8/layout/orgChart1"/>
    <dgm:cxn modelId="{7A06A30D-40BD-466B-9B1F-E030C105EBD6}" type="presParOf" srcId="{6A271635-CEC0-46FC-AECA-24DD7086457F}" destId="{A4906C51-C21D-4D84-B250-5F35F5240FE9}" srcOrd="1" destOrd="0" presId="urn:microsoft.com/office/officeart/2005/8/layout/orgChart1"/>
    <dgm:cxn modelId="{74707B93-EBFC-4C0E-B574-412C95009291}" type="presParOf" srcId="{2FBC0561-CAC1-4E97-8DEB-196E0ADB6194}" destId="{AAFB82A3-9BB5-434D-9A0E-5EC321C6856A}" srcOrd="1" destOrd="0" presId="urn:microsoft.com/office/officeart/2005/8/layout/orgChart1"/>
    <dgm:cxn modelId="{17AD60FC-B8DA-40B9-B03C-0535BBD74470}" type="presParOf" srcId="{2FBC0561-CAC1-4E97-8DEB-196E0ADB6194}" destId="{1DE79A00-4AD1-455B-ADD4-2E1DEE1AA63F}" srcOrd="2" destOrd="0" presId="urn:microsoft.com/office/officeart/2005/8/layout/orgChart1"/>
    <dgm:cxn modelId="{2768D05F-D155-4FB8-9237-8844C3C5ADAE}" type="presParOf" srcId="{B59DA446-083A-42E1-8A49-9B353CF554B4}" destId="{9D94B349-012C-45BB-821E-3F04A7BD6403}" srcOrd="10" destOrd="0" presId="urn:microsoft.com/office/officeart/2005/8/layout/orgChart1"/>
    <dgm:cxn modelId="{FB6C29C6-871D-4BF2-ABE3-15D3E4CCDDD9}" type="presParOf" srcId="{B59DA446-083A-42E1-8A49-9B353CF554B4}" destId="{45C1707E-72E7-4E29-889B-8F0681FB9CBE}" srcOrd="11" destOrd="0" presId="urn:microsoft.com/office/officeart/2005/8/layout/orgChart1"/>
    <dgm:cxn modelId="{B40A2A8F-58ED-4553-95CA-0B6A5D840567}" type="presParOf" srcId="{45C1707E-72E7-4E29-889B-8F0681FB9CBE}" destId="{98297389-C42C-4130-998E-5D78E6BCA032}" srcOrd="0" destOrd="0" presId="urn:microsoft.com/office/officeart/2005/8/layout/orgChart1"/>
    <dgm:cxn modelId="{BD5334DE-EF94-4126-AB68-2C6A642BEF4B}" type="presParOf" srcId="{98297389-C42C-4130-998E-5D78E6BCA032}" destId="{90C85321-54F9-4179-8E8B-CFF2456EC14D}" srcOrd="0" destOrd="0" presId="urn:microsoft.com/office/officeart/2005/8/layout/orgChart1"/>
    <dgm:cxn modelId="{8F09297F-3D4A-4752-AA7E-49961BBAB2A5}" type="presParOf" srcId="{98297389-C42C-4130-998E-5D78E6BCA032}" destId="{E34622E1-BCAD-46EC-A462-D78AE58E3A2E}" srcOrd="1" destOrd="0" presId="urn:microsoft.com/office/officeart/2005/8/layout/orgChart1"/>
    <dgm:cxn modelId="{31A98E64-E02F-453C-A697-0499898229FD}" type="presParOf" srcId="{45C1707E-72E7-4E29-889B-8F0681FB9CBE}" destId="{75F4D9D7-0AE5-41FE-AE64-911F3BF03F1D}" srcOrd="1" destOrd="0" presId="urn:microsoft.com/office/officeart/2005/8/layout/orgChart1"/>
    <dgm:cxn modelId="{945E5FD0-0B22-4098-830D-8C1A7381828E}" type="presParOf" srcId="{45C1707E-72E7-4E29-889B-8F0681FB9CBE}" destId="{112A68B2-F6BC-49D6-BD15-F195257677C6}" srcOrd="2" destOrd="0" presId="urn:microsoft.com/office/officeart/2005/8/layout/orgChart1"/>
    <dgm:cxn modelId="{0706D324-6B74-4A02-A8B0-3DD38B98062A}" type="presParOf" srcId="{B59DA446-083A-42E1-8A49-9B353CF554B4}" destId="{2C1CE756-50D9-46F9-9B8C-1012C9EB65A8}" srcOrd="12" destOrd="0" presId="urn:microsoft.com/office/officeart/2005/8/layout/orgChart1"/>
    <dgm:cxn modelId="{B802C832-D8D3-47F0-BE73-85D54817C6B8}" type="presParOf" srcId="{B59DA446-083A-42E1-8A49-9B353CF554B4}" destId="{9FC2245A-FEDC-438F-915C-03584BAC7C77}" srcOrd="13" destOrd="0" presId="urn:microsoft.com/office/officeart/2005/8/layout/orgChart1"/>
    <dgm:cxn modelId="{EF0331C9-BB0A-42ED-B901-3661022EC75F}" type="presParOf" srcId="{9FC2245A-FEDC-438F-915C-03584BAC7C77}" destId="{CAE91008-2CAE-490B-AC03-95BA6C96D494}" srcOrd="0" destOrd="0" presId="urn:microsoft.com/office/officeart/2005/8/layout/orgChart1"/>
    <dgm:cxn modelId="{D09C6CA7-4B6F-4E8E-8A04-CB04CCA192B3}" type="presParOf" srcId="{CAE91008-2CAE-490B-AC03-95BA6C96D494}" destId="{6F32995F-F35B-4D78-9151-1F16A3E36536}" srcOrd="0" destOrd="0" presId="urn:microsoft.com/office/officeart/2005/8/layout/orgChart1"/>
    <dgm:cxn modelId="{E77FB349-1147-47A0-9478-D99B25E882EE}" type="presParOf" srcId="{CAE91008-2CAE-490B-AC03-95BA6C96D494}" destId="{29863ACA-71F2-4924-BFB9-D9369905935E}" srcOrd="1" destOrd="0" presId="urn:microsoft.com/office/officeart/2005/8/layout/orgChart1"/>
    <dgm:cxn modelId="{3DFCBF72-61BF-4A50-B805-5055BF9883EA}" type="presParOf" srcId="{9FC2245A-FEDC-438F-915C-03584BAC7C77}" destId="{F713268F-9A56-4E4D-A983-CC75F21EE94E}" srcOrd="1" destOrd="0" presId="urn:microsoft.com/office/officeart/2005/8/layout/orgChart1"/>
    <dgm:cxn modelId="{6CBE6D89-4909-4C1A-A92F-720F32E65CC7}" type="presParOf" srcId="{9FC2245A-FEDC-438F-915C-03584BAC7C77}" destId="{D4F7AEE9-F4C4-436C-B27C-12D0091F7EC8}" srcOrd="2" destOrd="0" presId="urn:microsoft.com/office/officeart/2005/8/layout/orgChart1"/>
    <dgm:cxn modelId="{C504D69A-C55E-4D1B-867C-C9CA753F1FE6}" type="presParOf" srcId="{B59DA446-083A-42E1-8A49-9B353CF554B4}" destId="{CE499977-6485-4670-BF7F-4B6017B8B9E3}" srcOrd="14" destOrd="0" presId="urn:microsoft.com/office/officeart/2005/8/layout/orgChart1"/>
    <dgm:cxn modelId="{6722B93C-2FAD-4B24-94BD-940F95D026C0}" type="presParOf" srcId="{B59DA446-083A-42E1-8A49-9B353CF554B4}" destId="{0BF9F07A-2C5B-4904-9A79-1578CBCC7786}" srcOrd="15" destOrd="0" presId="urn:microsoft.com/office/officeart/2005/8/layout/orgChart1"/>
    <dgm:cxn modelId="{C9ACD348-475A-4625-8A2F-C85AE4697603}" type="presParOf" srcId="{0BF9F07A-2C5B-4904-9A79-1578CBCC7786}" destId="{CB295DA8-A19A-47DA-8B54-62B15608AA48}" srcOrd="0" destOrd="0" presId="urn:microsoft.com/office/officeart/2005/8/layout/orgChart1"/>
    <dgm:cxn modelId="{35C43B13-7799-4A78-A519-3011E4E16309}" type="presParOf" srcId="{CB295DA8-A19A-47DA-8B54-62B15608AA48}" destId="{3A728BE2-97C4-4835-998F-DACED13D59C8}" srcOrd="0" destOrd="0" presId="urn:microsoft.com/office/officeart/2005/8/layout/orgChart1"/>
    <dgm:cxn modelId="{D7F8D9BD-6FEC-4E6C-B233-06E917917722}" type="presParOf" srcId="{CB295DA8-A19A-47DA-8B54-62B15608AA48}" destId="{70CF2011-7C2E-4DE6-8E4F-6B20F8ACE767}" srcOrd="1" destOrd="0" presId="urn:microsoft.com/office/officeart/2005/8/layout/orgChart1"/>
    <dgm:cxn modelId="{D40EFA80-E618-44AD-9524-704AFB90A7DC}" type="presParOf" srcId="{0BF9F07A-2C5B-4904-9A79-1578CBCC7786}" destId="{8AB6752D-ABAF-42AF-B0FD-F86C345D93BC}" srcOrd="1" destOrd="0" presId="urn:microsoft.com/office/officeart/2005/8/layout/orgChart1"/>
    <dgm:cxn modelId="{5AE981F6-16FA-47CB-811A-7F9F22793126}" type="presParOf" srcId="{0BF9F07A-2C5B-4904-9A79-1578CBCC7786}" destId="{883AF626-211A-450A-A63E-472A03F5FB77}" srcOrd="2" destOrd="0" presId="urn:microsoft.com/office/officeart/2005/8/layout/orgChart1"/>
    <dgm:cxn modelId="{9F1E564F-1E7D-4194-B519-928D964C0BD9}" type="presParOf" srcId="{B59DA446-083A-42E1-8A49-9B353CF554B4}" destId="{77ED4BE6-FF6E-4E3A-AC40-B5401801B834}" srcOrd="16" destOrd="0" presId="urn:microsoft.com/office/officeart/2005/8/layout/orgChart1"/>
    <dgm:cxn modelId="{33EE58C3-80C1-4DC5-9AA0-88C3FC461C92}" type="presParOf" srcId="{B59DA446-083A-42E1-8A49-9B353CF554B4}" destId="{3F5F40AF-318B-45B1-BA67-C8464BBC6F66}" srcOrd="17" destOrd="0" presId="urn:microsoft.com/office/officeart/2005/8/layout/orgChart1"/>
    <dgm:cxn modelId="{9320362B-2271-44E9-96CA-007E6DB1EA18}" type="presParOf" srcId="{3F5F40AF-318B-45B1-BA67-C8464BBC6F66}" destId="{CFDCDF48-68CC-422B-B9A0-C1CD1239A39A}" srcOrd="0" destOrd="0" presId="urn:microsoft.com/office/officeart/2005/8/layout/orgChart1"/>
    <dgm:cxn modelId="{2A01AFC7-3F5E-412A-A18E-FAA8DBFA8727}" type="presParOf" srcId="{CFDCDF48-68CC-422B-B9A0-C1CD1239A39A}" destId="{A863C6CF-4909-4556-BD8C-805AC9498A33}" srcOrd="0" destOrd="0" presId="urn:microsoft.com/office/officeart/2005/8/layout/orgChart1"/>
    <dgm:cxn modelId="{9C437BE3-A19E-4287-975F-2D24D5FAF4E6}" type="presParOf" srcId="{CFDCDF48-68CC-422B-B9A0-C1CD1239A39A}" destId="{B8BBF305-BF46-4F26-949D-B6AA3F1152A9}" srcOrd="1" destOrd="0" presId="urn:microsoft.com/office/officeart/2005/8/layout/orgChart1"/>
    <dgm:cxn modelId="{F2751CD2-4A7B-42DD-9BE3-2288DF8CBEDD}" type="presParOf" srcId="{3F5F40AF-318B-45B1-BA67-C8464BBC6F66}" destId="{F1434151-9FB9-4D75-99C1-381FB8F68CAF}" srcOrd="1" destOrd="0" presId="urn:microsoft.com/office/officeart/2005/8/layout/orgChart1"/>
    <dgm:cxn modelId="{20E5E669-4555-4AC4-B1B4-7645B932136E}" type="presParOf" srcId="{3F5F40AF-318B-45B1-BA67-C8464BBC6F66}" destId="{9D9F5E26-B1AD-45AD-BCCC-F083AE8AD16D}" srcOrd="2" destOrd="0" presId="urn:microsoft.com/office/officeart/2005/8/layout/orgChart1"/>
    <dgm:cxn modelId="{580BD3BE-E580-4500-A831-A4C083E6F8DE}" type="presParOf" srcId="{A49D8C0D-090C-438F-9700-56B9569663B8}" destId="{39D121F5-6E14-488B-BB95-B87A25E4E7D0}" srcOrd="2" destOrd="0" presId="urn:microsoft.com/office/officeart/2005/8/layout/orgChart1"/>
    <dgm:cxn modelId="{B849D9BC-62BE-4EC1-9804-496FDC464837}" type="presParOf" srcId="{85A929C1-16A1-47F0-AA7F-287EBD42AF34}" destId="{BBFB0AD5-FBBA-43D8-B8D6-3003B0B0031B}" srcOrd="8" destOrd="0" presId="urn:microsoft.com/office/officeart/2005/8/layout/orgChart1"/>
    <dgm:cxn modelId="{0D393329-1513-4BE8-B42E-E3F2F78DD665}" type="presParOf" srcId="{85A929C1-16A1-47F0-AA7F-287EBD42AF34}" destId="{FB38C88D-6CB5-4471-AD90-634C922A802D}" srcOrd="9" destOrd="0" presId="urn:microsoft.com/office/officeart/2005/8/layout/orgChart1"/>
    <dgm:cxn modelId="{8F0537F9-F20C-4A59-8D6E-0BDEAEAA0496}" type="presParOf" srcId="{FB38C88D-6CB5-4471-AD90-634C922A802D}" destId="{35D81B51-0128-42C2-B3DF-4A58DC43F938}" srcOrd="0" destOrd="0" presId="urn:microsoft.com/office/officeart/2005/8/layout/orgChart1"/>
    <dgm:cxn modelId="{5B68FEAF-25F1-4657-9400-F54D8D7D68EE}" type="presParOf" srcId="{35D81B51-0128-42C2-B3DF-4A58DC43F938}" destId="{5D7B36A1-76DE-4B8C-8207-F7D114335F0F}" srcOrd="0" destOrd="0" presId="urn:microsoft.com/office/officeart/2005/8/layout/orgChart1"/>
    <dgm:cxn modelId="{275938C8-A1E5-447E-A63C-11C7667183BB}" type="presParOf" srcId="{35D81B51-0128-42C2-B3DF-4A58DC43F938}" destId="{90A64E69-37E0-44AC-9415-673F1B345766}" srcOrd="1" destOrd="0" presId="urn:microsoft.com/office/officeart/2005/8/layout/orgChart1"/>
    <dgm:cxn modelId="{FE4B952C-73B6-417C-B3B1-63F95943B9B1}" type="presParOf" srcId="{FB38C88D-6CB5-4471-AD90-634C922A802D}" destId="{B1A6427B-7B2E-4AC1-8ED8-F59E53E78718}" srcOrd="1" destOrd="0" presId="urn:microsoft.com/office/officeart/2005/8/layout/orgChart1"/>
    <dgm:cxn modelId="{DE001A3E-879F-4FF0-9EF0-6B0988FFBE11}" type="presParOf" srcId="{B1A6427B-7B2E-4AC1-8ED8-F59E53E78718}" destId="{A9C2E752-C4F5-485A-8C61-D38571FB5A4D}" srcOrd="0" destOrd="0" presId="urn:microsoft.com/office/officeart/2005/8/layout/orgChart1"/>
    <dgm:cxn modelId="{D74F3854-F7C9-4151-AB08-CB0288EE8E0B}" type="presParOf" srcId="{B1A6427B-7B2E-4AC1-8ED8-F59E53E78718}" destId="{4CF16C3C-F87A-4375-8B39-69140D655096}" srcOrd="1" destOrd="0" presId="urn:microsoft.com/office/officeart/2005/8/layout/orgChart1"/>
    <dgm:cxn modelId="{A9965D28-2457-4B97-9F7F-D6673746BEC9}" type="presParOf" srcId="{4CF16C3C-F87A-4375-8B39-69140D655096}" destId="{CA775CAA-D444-437E-B569-E689BDB44B64}" srcOrd="0" destOrd="0" presId="urn:microsoft.com/office/officeart/2005/8/layout/orgChart1"/>
    <dgm:cxn modelId="{2F3F001B-D9DB-4C2F-9705-11B774931589}" type="presParOf" srcId="{CA775CAA-D444-437E-B569-E689BDB44B64}" destId="{F9D1F9DB-60FD-4BD3-9ABC-A2771B9D20DD}" srcOrd="0" destOrd="0" presId="urn:microsoft.com/office/officeart/2005/8/layout/orgChart1"/>
    <dgm:cxn modelId="{B588FD36-6498-4769-BCC3-F229400A9F9E}" type="presParOf" srcId="{CA775CAA-D444-437E-B569-E689BDB44B64}" destId="{E0257874-6BFE-4B3B-BEE3-0D7920F1AE31}" srcOrd="1" destOrd="0" presId="urn:microsoft.com/office/officeart/2005/8/layout/orgChart1"/>
    <dgm:cxn modelId="{528BF4A0-6346-4C07-BC6E-04E1151DD24A}" type="presParOf" srcId="{4CF16C3C-F87A-4375-8B39-69140D655096}" destId="{A2D276F1-4D6A-431F-8EC5-1070AF9759D0}" srcOrd="1" destOrd="0" presId="urn:microsoft.com/office/officeart/2005/8/layout/orgChart1"/>
    <dgm:cxn modelId="{F4D3B1DD-B601-4DE0-A178-5118BDD309D1}" type="presParOf" srcId="{4CF16C3C-F87A-4375-8B39-69140D655096}" destId="{C4F1DAFF-9245-4DB7-83B0-3518CE63D719}" srcOrd="2" destOrd="0" presId="urn:microsoft.com/office/officeart/2005/8/layout/orgChart1"/>
    <dgm:cxn modelId="{B1BBB8AD-EF3E-4FD6-9B01-91925FF9B81E}" type="presParOf" srcId="{B1A6427B-7B2E-4AC1-8ED8-F59E53E78718}" destId="{D351EAD3-6B7E-466B-9F59-E97D3F4FB359}" srcOrd="2" destOrd="0" presId="urn:microsoft.com/office/officeart/2005/8/layout/orgChart1"/>
    <dgm:cxn modelId="{3465EE0F-0DF7-4064-A37C-2CA9110B0260}" type="presParOf" srcId="{B1A6427B-7B2E-4AC1-8ED8-F59E53E78718}" destId="{B7F7839D-09C8-4F26-98CE-C834EF27B062}" srcOrd="3" destOrd="0" presId="urn:microsoft.com/office/officeart/2005/8/layout/orgChart1"/>
    <dgm:cxn modelId="{B794065A-0619-4672-8F3A-35612363B7D7}" type="presParOf" srcId="{B7F7839D-09C8-4F26-98CE-C834EF27B062}" destId="{BB992EE2-A12E-4E12-BBBE-EE079C2733AC}" srcOrd="0" destOrd="0" presId="urn:microsoft.com/office/officeart/2005/8/layout/orgChart1"/>
    <dgm:cxn modelId="{55FC0991-6AF0-4CA8-AFC1-FFE108DE7BC0}" type="presParOf" srcId="{BB992EE2-A12E-4E12-BBBE-EE079C2733AC}" destId="{B6805397-DE80-4B0F-BA14-A080544C09E5}" srcOrd="0" destOrd="0" presId="urn:microsoft.com/office/officeart/2005/8/layout/orgChart1"/>
    <dgm:cxn modelId="{5DB166AC-7A68-4219-B1D5-CBE053680C85}" type="presParOf" srcId="{BB992EE2-A12E-4E12-BBBE-EE079C2733AC}" destId="{7BAEE557-9EB8-4943-9F23-E829FE3BD75E}" srcOrd="1" destOrd="0" presId="urn:microsoft.com/office/officeart/2005/8/layout/orgChart1"/>
    <dgm:cxn modelId="{7C567175-4AC6-498C-ADAE-B17AC74A288B}" type="presParOf" srcId="{B7F7839D-09C8-4F26-98CE-C834EF27B062}" destId="{349C0D2B-08D8-41B7-85CD-D7A964B8A61A}" srcOrd="1" destOrd="0" presId="urn:microsoft.com/office/officeart/2005/8/layout/orgChart1"/>
    <dgm:cxn modelId="{4099C240-0CDC-4C33-B8A3-C9846957EE09}" type="presParOf" srcId="{B7F7839D-09C8-4F26-98CE-C834EF27B062}" destId="{B6EE4A63-BE86-4F6C-B628-2F7ED59594AD}" srcOrd="2" destOrd="0" presId="urn:microsoft.com/office/officeart/2005/8/layout/orgChart1"/>
    <dgm:cxn modelId="{03819B67-B3FB-466A-A925-827BABC0AA67}" type="presParOf" srcId="{B1A6427B-7B2E-4AC1-8ED8-F59E53E78718}" destId="{FB4962D9-7649-41AF-B9C6-F5341066C89F}" srcOrd="4" destOrd="0" presId="urn:microsoft.com/office/officeart/2005/8/layout/orgChart1"/>
    <dgm:cxn modelId="{F6236B1D-CF77-4AD1-B5EA-C17C9A12C1BB}" type="presParOf" srcId="{B1A6427B-7B2E-4AC1-8ED8-F59E53E78718}" destId="{879E438B-052C-482F-854C-CD75DB68C735}" srcOrd="5" destOrd="0" presId="urn:microsoft.com/office/officeart/2005/8/layout/orgChart1"/>
    <dgm:cxn modelId="{A3551EAD-3F31-48AE-8139-1324E3602CAE}" type="presParOf" srcId="{879E438B-052C-482F-854C-CD75DB68C735}" destId="{C45C3CFA-2151-4401-9451-3293030D2435}" srcOrd="0" destOrd="0" presId="urn:microsoft.com/office/officeart/2005/8/layout/orgChart1"/>
    <dgm:cxn modelId="{EA7681C7-4374-4BF7-8312-895C09F9CB82}" type="presParOf" srcId="{C45C3CFA-2151-4401-9451-3293030D2435}" destId="{0F6E16F3-20E4-48F7-99D1-58723B7E5D87}" srcOrd="0" destOrd="0" presId="urn:microsoft.com/office/officeart/2005/8/layout/orgChart1"/>
    <dgm:cxn modelId="{C7A6B523-15CC-4AEB-B7C5-EB68DFFB186A}" type="presParOf" srcId="{C45C3CFA-2151-4401-9451-3293030D2435}" destId="{980B4DEA-4CB5-4688-AB75-F09E3C6565C1}" srcOrd="1" destOrd="0" presId="urn:microsoft.com/office/officeart/2005/8/layout/orgChart1"/>
    <dgm:cxn modelId="{AD19EBE6-B86D-46DB-9390-BA3BC40C689B}" type="presParOf" srcId="{879E438B-052C-482F-854C-CD75DB68C735}" destId="{8264BD57-9A16-4AEF-8548-844EFB6E2727}" srcOrd="1" destOrd="0" presId="urn:microsoft.com/office/officeart/2005/8/layout/orgChart1"/>
    <dgm:cxn modelId="{418F37E2-D046-4061-809E-AFC3799A7767}" type="presParOf" srcId="{879E438B-052C-482F-854C-CD75DB68C735}" destId="{B09B2177-6A1F-487B-9143-6FF444C31A44}" srcOrd="2" destOrd="0" presId="urn:microsoft.com/office/officeart/2005/8/layout/orgChart1"/>
    <dgm:cxn modelId="{6A43474B-A99B-4A59-BE2A-141CA5D8E9F8}" type="presParOf" srcId="{B1A6427B-7B2E-4AC1-8ED8-F59E53E78718}" destId="{886C4143-9781-4165-A2E9-6BB56B797E17}" srcOrd="6" destOrd="0" presId="urn:microsoft.com/office/officeart/2005/8/layout/orgChart1"/>
    <dgm:cxn modelId="{B2E32F3E-C2D3-4342-BFF3-5932E4A4E5D8}" type="presParOf" srcId="{B1A6427B-7B2E-4AC1-8ED8-F59E53E78718}" destId="{EB7C0FFD-0125-4E24-8768-F96C791251AD}" srcOrd="7" destOrd="0" presId="urn:microsoft.com/office/officeart/2005/8/layout/orgChart1"/>
    <dgm:cxn modelId="{A3E1CE43-8920-4BE8-A41F-56A0B2651A04}" type="presParOf" srcId="{EB7C0FFD-0125-4E24-8768-F96C791251AD}" destId="{0BD3167C-D43C-480C-BB67-E088057CF6F3}" srcOrd="0" destOrd="0" presId="urn:microsoft.com/office/officeart/2005/8/layout/orgChart1"/>
    <dgm:cxn modelId="{00BB96EE-7498-4F64-9EBB-9647C8ECEA43}" type="presParOf" srcId="{0BD3167C-D43C-480C-BB67-E088057CF6F3}" destId="{90C0BB09-471A-499F-B800-A1CA93618642}" srcOrd="0" destOrd="0" presId="urn:microsoft.com/office/officeart/2005/8/layout/orgChart1"/>
    <dgm:cxn modelId="{FE094E2D-FDD2-43AD-A81F-DD6BF3229E4A}" type="presParOf" srcId="{0BD3167C-D43C-480C-BB67-E088057CF6F3}" destId="{0C5AEC8D-88CD-4F24-AAF8-280DB5437C8B}" srcOrd="1" destOrd="0" presId="urn:microsoft.com/office/officeart/2005/8/layout/orgChart1"/>
    <dgm:cxn modelId="{78161E39-DB31-41FF-B6A5-D15FE9C3E955}" type="presParOf" srcId="{EB7C0FFD-0125-4E24-8768-F96C791251AD}" destId="{C790269C-DA6F-45DC-8313-52968742E904}" srcOrd="1" destOrd="0" presId="urn:microsoft.com/office/officeart/2005/8/layout/orgChart1"/>
    <dgm:cxn modelId="{B1C880E1-B4FB-4DB8-819F-4B11A921BDB6}" type="presParOf" srcId="{EB7C0FFD-0125-4E24-8768-F96C791251AD}" destId="{7EC3DCEC-2C93-451E-A9C6-AEE82796EA77}" srcOrd="2" destOrd="0" presId="urn:microsoft.com/office/officeart/2005/8/layout/orgChart1"/>
    <dgm:cxn modelId="{E98CBA1E-C98F-4025-8E6E-6EA8A90B0951}" type="presParOf" srcId="{B1A6427B-7B2E-4AC1-8ED8-F59E53E78718}" destId="{3DDF13B4-41F3-4A0E-959F-850C1C1066C5}" srcOrd="8" destOrd="0" presId="urn:microsoft.com/office/officeart/2005/8/layout/orgChart1"/>
    <dgm:cxn modelId="{85B5D8CF-B970-4147-908D-AADB606D1696}" type="presParOf" srcId="{B1A6427B-7B2E-4AC1-8ED8-F59E53E78718}" destId="{35E7964C-0F6C-42BD-AFA8-25DD71DA83D0}" srcOrd="9" destOrd="0" presId="urn:microsoft.com/office/officeart/2005/8/layout/orgChart1"/>
    <dgm:cxn modelId="{CDDCF7D4-CD6B-4AA9-986E-77D804EC940D}" type="presParOf" srcId="{35E7964C-0F6C-42BD-AFA8-25DD71DA83D0}" destId="{AFC0935B-3911-4579-9FCB-D944528C503C}" srcOrd="0" destOrd="0" presId="urn:microsoft.com/office/officeart/2005/8/layout/orgChart1"/>
    <dgm:cxn modelId="{5FF3C13D-E6A9-47A7-8820-2D564C00704E}" type="presParOf" srcId="{AFC0935B-3911-4579-9FCB-D944528C503C}" destId="{488FA3C3-ABF1-4B36-9D4E-ED5B1977046B}" srcOrd="0" destOrd="0" presId="urn:microsoft.com/office/officeart/2005/8/layout/orgChart1"/>
    <dgm:cxn modelId="{2478F1A8-297B-455F-A0F9-2CE8BE331297}" type="presParOf" srcId="{AFC0935B-3911-4579-9FCB-D944528C503C}" destId="{A232C671-3160-4184-BEB4-6A32BD37510E}" srcOrd="1" destOrd="0" presId="urn:microsoft.com/office/officeart/2005/8/layout/orgChart1"/>
    <dgm:cxn modelId="{0C214C63-F4DC-4431-9389-71063E66CDE1}" type="presParOf" srcId="{35E7964C-0F6C-42BD-AFA8-25DD71DA83D0}" destId="{A12B9E62-88BB-4CBC-B88C-FC185F0C2A41}" srcOrd="1" destOrd="0" presId="urn:microsoft.com/office/officeart/2005/8/layout/orgChart1"/>
    <dgm:cxn modelId="{B42D7C16-45DC-4F98-930D-70B3DD177BEA}" type="presParOf" srcId="{35E7964C-0F6C-42BD-AFA8-25DD71DA83D0}" destId="{40AF71D3-D364-424B-8F64-5BAF1307AE50}" srcOrd="2" destOrd="0" presId="urn:microsoft.com/office/officeart/2005/8/layout/orgChart1"/>
    <dgm:cxn modelId="{798EBA43-A3E3-44FB-A006-14E4D0E1B18A}" type="presParOf" srcId="{B1A6427B-7B2E-4AC1-8ED8-F59E53E78718}" destId="{6E9BBE8A-AEB7-4199-88ED-ED41E1FBE0C8}" srcOrd="10" destOrd="0" presId="urn:microsoft.com/office/officeart/2005/8/layout/orgChart1"/>
    <dgm:cxn modelId="{7898AA51-3EE5-4B78-AE08-D7F23BEE4F4B}" type="presParOf" srcId="{B1A6427B-7B2E-4AC1-8ED8-F59E53E78718}" destId="{3BE0EF45-3D0C-4509-8BBA-F7CF2B8F6823}" srcOrd="11" destOrd="0" presId="urn:microsoft.com/office/officeart/2005/8/layout/orgChart1"/>
    <dgm:cxn modelId="{5B3015FF-9C2B-4AA3-898D-862723F298BF}" type="presParOf" srcId="{3BE0EF45-3D0C-4509-8BBA-F7CF2B8F6823}" destId="{F34FE519-A71F-4F9D-95B5-B17CF2D5AABB}" srcOrd="0" destOrd="0" presId="urn:microsoft.com/office/officeart/2005/8/layout/orgChart1"/>
    <dgm:cxn modelId="{7E552E62-19DE-4090-9B7E-B26A94DA0B4E}" type="presParOf" srcId="{F34FE519-A71F-4F9D-95B5-B17CF2D5AABB}" destId="{970D0B07-78A8-4916-BF49-1C5187E004BE}" srcOrd="0" destOrd="0" presId="urn:microsoft.com/office/officeart/2005/8/layout/orgChart1"/>
    <dgm:cxn modelId="{9AAE56C0-CC57-4DAD-B836-A5C7A572DFD2}" type="presParOf" srcId="{F34FE519-A71F-4F9D-95B5-B17CF2D5AABB}" destId="{33345B6C-FAC0-4C73-AA1D-5CAA77003E68}" srcOrd="1" destOrd="0" presId="urn:microsoft.com/office/officeart/2005/8/layout/orgChart1"/>
    <dgm:cxn modelId="{3372E9CC-A3DF-4B26-A603-7AF4431FCE96}" type="presParOf" srcId="{3BE0EF45-3D0C-4509-8BBA-F7CF2B8F6823}" destId="{E39CC926-CDD7-405E-B773-E58A2C65A944}" srcOrd="1" destOrd="0" presId="urn:microsoft.com/office/officeart/2005/8/layout/orgChart1"/>
    <dgm:cxn modelId="{120323FE-417E-4CD4-BEEB-61EAF26C0A00}" type="presParOf" srcId="{3BE0EF45-3D0C-4509-8BBA-F7CF2B8F6823}" destId="{BFB42A34-FE7B-424D-90B3-A6E6BC1CC74C}" srcOrd="2" destOrd="0" presId="urn:microsoft.com/office/officeart/2005/8/layout/orgChart1"/>
    <dgm:cxn modelId="{46A86371-DBFC-40C6-B9EF-5EEF1622F4E4}" type="presParOf" srcId="{FB38C88D-6CB5-4471-AD90-634C922A802D}" destId="{D79B187B-7542-4595-8370-D2C699BCD0F5}" srcOrd="2" destOrd="0" presId="urn:microsoft.com/office/officeart/2005/8/layout/orgChart1"/>
    <dgm:cxn modelId="{DA617DA4-F6FA-428F-ABAB-18F1FBF4D69E}" type="presParOf" srcId="{85A929C1-16A1-47F0-AA7F-287EBD42AF34}" destId="{D9BC6C95-8AA2-4DB1-A315-0F46163684DB}" srcOrd="10" destOrd="0" presId="urn:microsoft.com/office/officeart/2005/8/layout/orgChart1"/>
    <dgm:cxn modelId="{4B4F67C8-E746-4B1F-8EE1-A0621EA6B67E}" type="presParOf" srcId="{85A929C1-16A1-47F0-AA7F-287EBD42AF34}" destId="{302225E0-8488-4F8A-B9F5-1C6CD0F3F114}" srcOrd="11" destOrd="0" presId="urn:microsoft.com/office/officeart/2005/8/layout/orgChart1"/>
    <dgm:cxn modelId="{1A1BE862-63D4-46C4-B007-31C3B74BB551}" type="presParOf" srcId="{302225E0-8488-4F8A-B9F5-1C6CD0F3F114}" destId="{85E24C46-2A80-4D5C-90E9-5027CC7F7542}" srcOrd="0" destOrd="0" presId="urn:microsoft.com/office/officeart/2005/8/layout/orgChart1"/>
    <dgm:cxn modelId="{A65C1C12-8167-4AC9-AF01-28CABEC22CE2}" type="presParOf" srcId="{85E24C46-2A80-4D5C-90E9-5027CC7F7542}" destId="{B879EE7E-9203-4268-8EF3-D3C10949C9B2}" srcOrd="0" destOrd="0" presId="urn:microsoft.com/office/officeart/2005/8/layout/orgChart1"/>
    <dgm:cxn modelId="{6AF79C39-11D1-4892-A60E-5D270A1218F0}" type="presParOf" srcId="{85E24C46-2A80-4D5C-90E9-5027CC7F7542}" destId="{DDF7D211-C9C5-4168-8345-6F8FF5C8125D}" srcOrd="1" destOrd="0" presId="urn:microsoft.com/office/officeart/2005/8/layout/orgChart1"/>
    <dgm:cxn modelId="{7C0531F4-507F-49B9-9954-42928EE96766}" type="presParOf" srcId="{302225E0-8488-4F8A-B9F5-1C6CD0F3F114}" destId="{4CFC30F7-4820-488E-B765-126E262A89B4}" srcOrd="1" destOrd="0" presId="urn:microsoft.com/office/officeart/2005/8/layout/orgChart1"/>
    <dgm:cxn modelId="{68333621-495D-4C94-A9F6-CE7A81E8E5B8}" type="presParOf" srcId="{4CFC30F7-4820-488E-B765-126E262A89B4}" destId="{A9E162D6-E3CC-4D7E-ABBB-52B2FD19D49F}" srcOrd="0" destOrd="0" presId="urn:microsoft.com/office/officeart/2005/8/layout/orgChart1"/>
    <dgm:cxn modelId="{5E705BCA-134A-45A6-B91F-C00A826EBDF6}" type="presParOf" srcId="{4CFC30F7-4820-488E-B765-126E262A89B4}" destId="{70B84EB3-13F4-4E8F-B70F-EF4417D0D473}" srcOrd="1" destOrd="0" presId="urn:microsoft.com/office/officeart/2005/8/layout/orgChart1"/>
    <dgm:cxn modelId="{10E633F9-168F-40D4-994F-75B306727898}" type="presParOf" srcId="{70B84EB3-13F4-4E8F-B70F-EF4417D0D473}" destId="{AA185D35-BABA-4D40-AF0D-F551AC88F66F}" srcOrd="0" destOrd="0" presId="urn:microsoft.com/office/officeart/2005/8/layout/orgChart1"/>
    <dgm:cxn modelId="{9610DD34-9090-431D-B371-110D2387CEFD}" type="presParOf" srcId="{AA185D35-BABA-4D40-AF0D-F551AC88F66F}" destId="{7B95CF0F-E64C-4C48-BC47-E6E11D66F6F0}" srcOrd="0" destOrd="0" presId="urn:microsoft.com/office/officeart/2005/8/layout/orgChart1"/>
    <dgm:cxn modelId="{6B258034-47EA-4E34-B16D-431C3012BCE6}" type="presParOf" srcId="{AA185D35-BABA-4D40-AF0D-F551AC88F66F}" destId="{7A5C8F24-D352-4A81-922E-0D84FE2D7A74}" srcOrd="1" destOrd="0" presId="urn:microsoft.com/office/officeart/2005/8/layout/orgChart1"/>
    <dgm:cxn modelId="{E3235443-18E0-48DC-BA93-FD2E1D3FCDC4}" type="presParOf" srcId="{70B84EB3-13F4-4E8F-B70F-EF4417D0D473}" destId="{AF32B05F-48F7-4178-928F-41940C1CF2A5}" srcOrd="1" destOrd="0" presId="urn:microsoft.com/office/officeart/2005/8/layout/orgChart1"/>
    <dgm:cxn modelId="{7B56887A-DA89-4406-A9EA-EA0DFEBC8C72}" type="presParOf" srcId="{AF32B05F-48F7-4178-928F-41940C1CF2A5}" destId="{C5DB3B43-6E75-4106-9583-3663E0D0F0ED}" srcOrd="0" destOrd="0" presId="urn:microsoft.com/office/officeart/2005/8/layout/orgChart1"/>
    <dgm:cxn modelId="{968A478C-328A-43F1-8337-41BED3CB8045}" type="presParOf" srcId="{AF32B05F-48F7-4178-928F-41940C1CF2A5}" destId="{8AC23963-C4D1-425C-ACC7-845E2F64CBB4}" srcOrd="1" destOrd="0" presId="urn:microsoft.com/office/officeart/2005/8/layout/orgChart1"/>
    <dgm:cxn modelId="{E2502AB2-5603-4A4D-88C4-E5823544E1E7}" type="presParOf" srcId="{8AC23963-C4D1-425C-ACC7-845E2F64CBB4}" destId="{96B97DD5-737F-4D7E-A624-5BBEF3DF450D}" srcOrd="0" destOrd="0" presId="urn:microsoft.com/office/officeart/2005/8/layout/orgChart1"/>
    <dgm:cxn modelId="{6C9DBA66-1843-47E9-844F-252545407A18}" type="presParOf" srcId="{96B97DD5-737F-4D7E-A624-5BBEF3DF450D}" destId="{72BDC58E-7F69-4A54-8736-97748FB67EB8}" srcOrd="0" destOrd="0" presId="urn:microsoft.com/office/officeart/2005/8/layout/orgChart1"/>
    <dgm:cxn modelId="{610422E9-1F45-4404-BAED-7BFA8BD7BFA3}" type="presParOf" srcId="{96B97DD5-737F-4D7E-A624-5BBEF3DF450D}" destId="{BBC492F8-7324-441A-B174-87A337DDD02E}" srcOrd="1" destOrd="0" presId="urn:microsoft.com/office/officeart/2005/8/layout/orgChart1"/>
    <dgm:cxn modelId="{548DF6A8-F8B7-4237-B585-D6C4CE7D059D}" type="presParOf" srcId="{8AC23963-C4D1-425C-ACC7-845E2F64CBB4}" destId="{D4459259-A1F0-4DA2-A375-873EE7F06B6C}" srcOrd="1" destOrd="0" presId="urn:microsoft.com/office/officeart/2005/8/layout/orgChart1"/>
    <dgm:cxn modelId="{189251AA-B920-431C-A66C-EFC6FB7DEAA9}" type="presParOf" srcId="{8AC23963-C4D1-425C-ACC7-845E2F64CBB4}" destId="{D26A25A1-E1CD-4B7D-913D-72F4206F3641}" srcOrd="2" destOrd="0" presId="urn:microsoft.com/office/officeart/2005/8/layout/orgChart1"/>
    <dgm:cxn modelId="{0833ACBC-6EF6-457E-8587-6126ADF5F0F3}" type="presParOf" srcId="{AF32B05F-48F7-4178-928F-41940C1CF2A5}" destId="{3E6A7F0C-C08B-4A63-83BA-D863755E7FED}" srcOrd="2" destOrd="0" presId="urn:microsoft.com/office/officeart/2005/8/layout/orgChart1"/>
    <dgm:cxn modelId="{6162DAF4-A442-466C-A42C-29870DE11F5F}" type="presParOf" srcId="{AF32B05F-48F7-4178-928F-41940C1CF2A5}" destId="{7ACCFD0B-08DB-4C94-B363-67243A7B45FF}" srcOrd="3" destOrd="0" presId="urn:microsoft.com/office/officeart/2005/8/layout/orgChart1"/>
    <dgm:cxn modelId="{69416103-389D-447A-B122-024D8A0903F6}" type="presParOf" srcId="{7ACCFD0B-08DB-4C94-B363-67243A7B45FF}" destId="{47F565FF-C8D0-4D20-ABB0-1FBC3A0A80C0}" srcOrd="0" destOrd="0" presId="urn:microsoft.com/office/officeart/2005/8/layout/orgChart1"/>
    <dgm:cxn modelId="{8B4162B8-D9CD-49AE-B473-17434F688B11}" type="presParOf" srcId="{47F565FF-C8D0-4D20-ABB0-1FBC3A0A80C0}" destId="{1C01D7BF-3904-447F-80C6-96E28224D03E}" srcOrd="0" destOrd="0" presId="urn:microsoft.com/office/officeart/2005/8/layout/orgChart1"/>
    <dgm:cxn modelId="{43937059-B694-412B-9FF3-48258A316995}" type="presParOf" srcId="{47F565FF-C8D0-4D20-ABB0-1FBC3A0A80C0}" destId="{716F003D-0A84-4467-8FA7-55466AEE396D}" srcOrd="1" destOrd="0" presId="urn:microsoft.com/office/officeart/2005/8/layout/orgChart1"/>
    <dgm:cxn modelId="{A0EB7AC5-FD39-49A0-8914-9B3C3C895D14}" type="presParOf" srcId="{7ACCFD0B-08DB-4C94-B363-67243A7B45FF}" destId="{E41F286F-F665-4EF0-861A-F447B8688257}" srcOrd="1" destOrd="0" presId="urn:microsoft.com/office/officeart/2005/8/layout/orgChart1"/>
    <dgm:cxn modelId="{CA35CEBB-B9D7-4B63-8472-AE7194842833}" type="presParOf" srcId="{7ACCFD0B-08DB-4C94-B363-67243A7B45FF}" destId="{21E216D9-7AC4-4A93-A93E-FEFF145350ED}" srcOrd="2" destOrd="0" presId="urn:microsoft.com/office/officeart/2005/8/layout/orgChart1"/>
    <dgm:cxn modelId="{618D6368-AABE-44A1-87FD-6364469B0095}" type="presParOf" srcId="{AF32B05F-48F7-4178-928F-41940C1CF2A5}" destId="{976F3424-7E74-445B-8780-E8C857B773A2}" srcOrd="4" destOrd="0" presId="urn:microsoft.com/office/officeart/2005/8/layout/orgChart1"/>
    <dgm:cxn modelId="{C38D1DA8-6B11-4C8A-A1D6-79117965EDCF}" type="presParOf" srcId="{AF32B05F-48F7-4178-928F-41940C1CF2A5}" destId="{7A909B1F-1DFE-4BC4-B7B1-4ED6603B0D24}" srcOrd="5" destOrd="0" presId="urn:microsoft.com/office/officeart/2005/8/layout/orgChart1"/>
    <dgm:cxn modelId="{A4D8D139-4311-402A-A578-63A856602D35}" type="presParOf" srcId="{7A909B1F-1DFE-4BC4-B7B1-4ED6603B0D24}" destId="{F3E2E5A6-51B5-47FC-AE73-B1B25FA6B6E2}" srcOrd="0" destOrd="0" presId="urn:microsoft.com/office/officeart/2005/8/layout/orgChart1"/>
    <dgm:cxn modelId="{3BC5055E-7CBA-4D38-9A95-F8B783417938}" type="presParOf" srcId="{F3E2E5A6-51B5-47FC-AE73-B1B25FA6B6E2}" destId="{C5A04925-DBCC-4F7F-A834-F7379291F857}" srcOrd="0" destOrd="0" presId="urn:microsoft.com/office/officeart/2005/8/layout/orgChart1"/>
    <dgm:cxn modelId="{F8A56C28-C86E-4A93-AC6E-99B2A0B6A46C}" type="presParOf" srcId="{F3E2E5A6-51B5-47FC-AE73-B1B25FA6B6E2}" destId="{135D326A-13B5-4F54-A4EB-CED28BBBD011}" srcOrd="1" destOrd="0" presId="urn:microsoft.com/office/officeart/2005/8/layout/orgChart1"/>
    <dgm:cxn modelId="{F299DB94-A516-4507-9B69-04B2E9F9DACE}" type="presParOf" srcId="{7A909B1F-1DFE-4BC4-B7B1-4ED6603B0D24}" destId="{0A9FF6C4-29A1-41E1-BB10-075D81F6CEC8}" srcOrd="1" destOrd="0" presId="urn:microsoft.com/office/officeart/2005/8/layout/orgChart1"/>
    <dgm:cxn modelId="{2490E68A-2B45-4E49-8549-87B4C219A52E}" type="presParOf" srcId="{7A909B1F-1DFE-4BC4-B7B1-4ED6603B0D24}" destId="{FE5E61F8-7F07-407E-AAC3-97DDEF4CAFE9}" srcOrd="2" destOrd="0" presId="urn:microsoft.com/office/officeart/2005/8/layout/orgChart1"/>
    <dgm:cxn modelId="{FC93D6F1-AFB0-4E29-9B94-7DC5EA5E7B56}" type="presParOf" srcId="{AF32B05F-48F7-4178-928F-41940C1CF2A5}" destId="{D475F4A2-0036-4EE9-B9B2-88ED0F6F95CB}" srcOrd="6" destOrd="0" presId="urn:microsoft.com/office/officeart/2005/8/layout/orgChart1"/>
    <dgm:cxn modelId="{51A9EA39-D1CC-4F19-97B5-207ED2EDE0C2}" type="presParOf" srcId="{AF32B05F-48F7-4178-928F-41940C1CF2A5}" destId="{667FDB80-3909-4A63-95B7-B0BDBC627EEE}" srcOrd="7" destOrd="0" presId="urn:microsoft.com/office/officeart/2005/8/layout/orgChart1"/>
    <dgm:cxn modelId="{51E23816-DCB5-49CB-AEA7-787B6AFB2436}" type="presParOf" srcId="{667FDB80-3909-4A63-95B7-B0BDBC627EEE}" destId="{4B3705E5-675E-496E-B354-4D54C56F8182}" srcOrd="0" destOrd="0" presId="urn:microsoft.com/office/officeart/2005/8/layout/orgChart1"/>
    <dgm:cxn modelId="{329BA7DD-0D5F-4695-AE61-215766670B46}" type="presParOf" srcId="{4B3705E5-675E-496E-B354-4D54C56F8182}" destId="{02028D75-ACA0-4781-B8B2-7A96A67C7EEB}" srcOrd="0" destOrd="0" presId="urn:microsoft.com/office/officeart/2005/8/layout/orgChart1"/>
    <dgm:cxn modelId="{AF714CF2-EC16-4EB1-BCB4-9256EC448530}" type="presParOf" srcId="{4B3705E5-675E-496E-B354-4D54C56F8182}" destId="{A5D96667-6CA5-46DA-8FD4-D27E51FDBAF4}" srcOrd="1" destOrd="0" presId="urn:microsoft.com/office/officeart/2005/8/layout/orgChart1"/>
    <dgm:cxn modelId="{744FB986-D870-4E5E-955F-FAC64154D008}" type="presParOf" srcId="{667FDB80-3909-4A63-95B7-B0BDBC627EEE}" destId="{2D29417E-9DC1-4790-A879-6DF51E2254EB}" srcOrd="1" destOrd="0" presId="urn:microsoft.com/office/officeart/2005/8/layout/orgChart1"/>
    <dgm:cxn modelId="{9611D6F4-8025-4B75-BC0C-1EF12F77993D}" type="presParOf" srcId="{667FDB80-3909-4A63-95B7-B0BDBC627EEE}" destId="{0E72FAA1-01F4-4137-BA13-3DF662C2867E}" srcOrd="2" destOrd="0" presId="urn:microsoft.com/office/officeart/2005/8/layout/orgChart1"/>
    <dgm:cxn modelId="{3EB67837-1372-4D16-9337-A8D4D5F201CC}" type="presParOf" srcId="{AF32B05F-48F7-4178-928F-41940C1CF2A5}" destId="{53BEA181-978A-4DB1-8468-032C445B6AFF}" srcOrd="8" destOrd="0" presId="urn:microsoft.com/office/officeart/2005/8/layout/orgChart1"/>
    <dgm:cxn modelId="{CA1165E8-8DE2-47E1-90E9-B6B69261AEAF}" type="presParOf" srcId="{AF32B05F-48F7-4178-928F-41940C1CF2A5}" destId="{0F5537DD-B1F3-41A3-856C-D86A9BE30DF7}" srcOrd="9" destOrd="0" presId="urn:microsoft.com/office/officeart/2005/8/layout/orgChart1"/>
    <dgm:cxn modelId="{B6C24E63-F43D-49D1-A988-3A4D61BA1F37}" type="presParOf" srcId="{0F5537DD-B1F3-41A3-856C-D86A9BE30DF7}" destId="{A06A47A8-1D2D-4A4E-BCC4-78131A1B4906}" srcOrd="0" destOrd="0" presId="urn:microsoft.com/office/officeart/2005/8/layout/orgChart1"/>
    <dgm:cxn modelId="{66B57ECC-7C95-4BAF-B871-1AA04C9E822F}" type="presParOf" srcId="{A06A47A8-1D2D-4A4E-BCC4-78131A1B4906}" destId="{A192A8D2-B231-4467-8792-8D18934933E0}" srcOrd="0" destOrd="0" presId="urn:microsoft.com/office/officeart/2005/8/layout/orgChart1"/>
    <dgm:cxn modelId="{FBCAFEBC-109D-4720-BE5B-29EEF920217C}" type="presParOf" srcId="{A06A47A8-1D2D-4A4E-BCC4-78131A1B4906}" destId="{778E9666-666E-46D1-9D4B-D071214C4B94}" srcOrd="1" destOrd="0" presId="urn:microsoft.com/office/officeart/2005/8/layout/orgChart1"/>
    <dgm:cxn modelId="{2D9F155A-A670-429D-9AF8-091F1F6163DF}" type="presParOf" srcId="{0F5537DD-B1F3-41A3-856C-D86A9BE30DF7}" destId="{D7BEC36B-969D-430C-9935-22D9562896A7}" srcOrd="1" destOrd="0" presId="urn:microsoft.com/office/officeart/2005/8/layout/orgChart1"/>
    <dgm:cxn modelId="{8F684362-C8D1-420E-96D5-AE00F3584BDB}" type="presParOf" srcId="{0F5537DD-B1F3-41A3-856C-D86A9BE30DF7}" destId="{405A9BF2-9922-4D3B-9F6E-48CC00764726}" srcOrd="2" destOrd="0" presId="urn:microsoft.com/office/officeart/2005/8/layout/orgChart1"/>
    <dgm:cxn modelId="{B0FCC5FA-A898-4301-AF72-5BE2FFC1D320}" type="presParOf" srcId="{AF32B05F-48F7-4178-928F-41940C1CF2A5}" destId="{930051A7-292C-4F1F-BA3C-B1FBD11CCC2C}" srcOrd="10" destOrd="0" presId="urn:microsoft.com/office/officeart/2005/8/layout/orgChart1"/>
    <dgm:cxn modelId="{EFC4E6E1-FCC1-4593-B263-ECB3FE76956F}" type="presParOf" srcId="{AF32B05F-48F7-4178-928F-41940C1CF2A5}" destId="{D5D73A41-E8B4-4531-9129-4BF861C1458B}" srcOrd="11" destOrd="0" presId="urn:microsoft.com/office/officeart/2005/8/layout/orgChart1"/>
    <dgm:cxn modelId="{0B310D1C-B4CD-48D3-94D9-F4ACF4519DE5}" type="presParOf" srcId="{D5D73A41-E8B4-4531-9129-4BF861C1458B}" destId="{7D3A8540-8DE5-43C0-9ABF-72D6B552C6AF}" srcOrd="0" destOrd="0" presId="urn:microsoft.com/office/officeart/2005/8/layout/orgChart1"/>
    <dgm:cxn modelId="{797A4484-8603-4E02-B6B4-4C9FC46DD38B}" type="presParOf" srcId="{7D3A8540-8DE5-43C0-9ABF-72D6B552C6AF}" destId="{35FDEE5D-65EA-4D95-83B0-BBDF5583BFA3}" srcOrd="0" destOrd="0" presId="urn:microsoft.com/office/officeart/2005/8/layout/orgChart1"/>
    <dgm:cxn modelId="{0B716DF9-1D31-4CA2-A1A1-75A87B37DC72}" type="presParOf" srcId="{7D3A8540-8DE5-43C0-9ABF-72D6B552C6AF}" destId="{CF6574A8-9F9D-4B3E-AC0B-CD0C8F2434D1}" srcOrd="1" destOrd="0" presId="urn:microsoft.com/office/officeart/2005/8/layout/orgChart1"/>
    <dgm:cxn modelId="{4F7EDF9F-5C69-4A0C-9BFC-B480C661BCB0}" type="presParOf" srcId="{D5D73A41-E8B4-4531-9129-4BF861C1458B}" destId="{AA15199A-DAAC-497A-B49C-0226CB7CE8DE}" srcOrd="1" destOrd="0" presId="urn:microsoft.com/office/officeart/2005/8/layout/orgChart1"/>
    <dgm:cxn modelId="{F01869E4-D47C-42AF-972D-B6EA38AD4891}" type="presParOf" srcId="{D5D73A41-E8B4-4531-9129-4BF861C1458B}" destId="{ED4B4EBA-8B4A-4776-A247-4B14BBB0E04C}" srcOrd="2" destOrd="0" presId="urn:microsoft.com/office/officeart/2005/8/layout/orgChart1"/>
    <dgm:cxn modelId="{DC1E1A39-D89B-4D3B-B03B-A381B9DC7FA7}" type="presParOf" srcId="{AF32B05F-48F7-4178-928F-41940C1CF2A5}" destId="{49311E85-2CAC-4009-9592-CEA9C4278C9E}" srcOrd="12" destOrd="0" presId="urn:microsoft.com/office/officeart/2005/8/layout/orgChart1"/>
    <dgm:cxn modelId="{EB148F29-9DEE-45F8-B93E-218856749F6D}" type="presParOf" srcId="{AF32B05F-48F7-4178-928F-41940C1CF2A5}" destId="{ECD471DF-844F-4D01-B8DE-B749E55B8A23}" srcOrd="13" destOrd="0" presId="urn:microsoft.com/office/officeart/2005/8/layout/orgChart1"/>
    <dgm:cxn modelId="{DE32EB29-4C75-4064-9E0D-F083EDDE5F9D}" type="presParOf" srcId="{ECD471DF-844F-4D01-B8DE-B749E55B8A23}" destId="{5C075846-C8C5-417E-82F4-596FA25FD15A}" srcOrd="0" destOrd="0" presId="urn:microsoft.com/office/officeart/2005/8/layout/orgChart1"/>
    <dgm:cxn modelId="{24D2FC94-950D-4601-904B-0B2EBA3B45EC}" type="presParOf" srcId="{5C075846-C8C5-417E-82F4-596FA25FD15A}" destId="{8CCE74F6-8D38-43B1-B124-F59FA793EB68}" srcOrd="0" destOrd="0" presId="urn:microsoft.com/office/officeart/2005/8/layout/orgChart1"/>
    <dgm:cxn modelId="{25B6F934-B7BD-47B6-936B-EE06B0A1FF5F}" type="presParOf" srcId="{5C075846-C8C5-417E-82F4-596FA25FD15A}" destId="{DE806AD4-4F3E-4E98-9AFA-B1FBBD852847}" srcOrd="1" destOrd="0" presId="urn:microsoft.com/office/officeart/2005/8/layout/orgChart1"/>
    <dgm:cxn modelId="{127808AA-6319-4BE9-93EE-E1420CFA76BF}" type="presParOf" srcId="{ECD471DF-844F-4D01-B8DE-B749E55B8A23}" destId="{79471BC6-498D-4B77-8E58-3DDC2AA39A34}" srcOrd="1" destOrd="0" presId="urn:microsoft.com/office/officeart/2005/8/layout/orgChart1"/>
    <dgm:cxn modelId="{06A0E2ED-135E-4ABB-8AB0-3C1040D84648}" type="presParOf" srcId="{ECD471DF-844F-4D01-B8DE-B749E55B8A23}" destId="{735349D2-5135-4ECC-9BB1-49EB2C032496}" srcOrd="2" destOrd="0" presId="urn:microsoft.com/office/officeart/2005/8/layout/orgChart1"/>
    <dgm:cxn modelId="{E47B2A7F-86EF-4249-B0E6-4D286F45F653}" type="presParOf" srcId="{70B84EB3-13F4-4E8F-B70F-EF4417D0D473}" destId="{21D5FCD4-99E5-4F49-838C-E69F1D5D474D}" srcOrd="2" destOrd="0" presId="urn:microsoft.com/office/officeart/2005/8/layout/orgChart1"/>
    <dgm:cxn modelId="{DD6935ED-8A6C-42F0-9AFE-4A6D5F48BB13}" type="presParOf" srcId="{302225E0-8488-4F8A-B9F5-1C6CD0F3F114}" destId="{C0981153-60D8-4C0B-93BC-EC2B3EEA618B}" srcOrd="2" destOrd="0" presId="urn:microsoft.com/office/officeart/2005/8/layout/orgChart1"/>
    <dgm:cxn modelId="{BC03D6AC-F334-436C-9E08-BC8723E0F58F}" type="presParOf" srcId="{EFA8EBC9-48EB-4950-BB84-184753E8A083}" destId="{FC9EF580-2733-4645-9D9C-4FD17B23E921}" srcOrd="2" destOrd="0" presId="urn:microsoft.com/office/officeart/2005/8/layout/orgChart1"/>
    <dgm:cxn modelId="{724792FA-B28C-4ACF-BA18-811C88FDFB4C}" type="presParOf" srcId="{FC9EF580-2733-4645-9D9C-4FD17B23E921}" destId="{F4795B7B-16FE-46CC-B976-0B1EAB615BF8}" srcOrd="0" destOrd="0" presId="urn:microsoft.com/office/officeart/2005/8/layout/orgChart1"/>
    <dgm:cxn modelId="{49818B1C-1163-456C-9B7C-E054D5222DA7}" type="presParOf" srcId="{FC9EF580-2733-4645-9D9C-4FD17B23E921}" destId="{C0548917-5CBA-4CEC-87F8-E677AF2C3215}" srcOrd="1" destOrd="0" presId="urn:microsoft.com/office/officeart/2005/8/layout/orgChart1"/>
    <dgm:cxn modelId="{5A086870-B52B-4DC2-9529-A6D003303633}" type="presParOf" srcId="{C0548917-5CBA-4CEC-87F8-E677AF2C3215}" destId="{0ED51EF8-827D-49F9-989B-B2C93F88FFBF}" srcOrd="0" destOrd="0" presId="urn:microsoft.com/office/officeart/2005/8/layout/orgChart1"/>
    <dgm:cxn modelId="{169C3264-7535-4D1E-95FD-EC9FB3FF2C39}" type="presParOf" srcId="{0ED51EF8-827D-49F9-989B-B2C93F88FFBF}" destId="{E1AA0CF5-04A2-4C9D-9090-FF74A1E820A0}" srcOrd="0" destOrd="0" presId="urn:microsoft.com/office/officeart/2005/8/layout/orgChart1"/>
    <dgm:cxn modelId="{C5623D1F-E7EB-4040-A97F-53E5093FF79B}" type="presParOf" srcId="{0ED51EF8-827D-49F9-989B-B2C93F88FFBF}" destId="{8330DE49-9FC8-46C8-BA85-EFCF6BF9C4B1}" srcOrd="1" destOrd="0" presId="urn:microsoft.com/office/officeart/2005/8/layout/orgChart1"/>
    <dgm:cxn modelId="{F3936635-B732-4C02-A288-D2DECECBBE36}" type="presParOf" srcId="{C0548917-5CBA-4CEC-87F8-E677AF2C3215}" destId="{1C6981C8-E812-40C5-99F8-C42298BF10BB}" srcOrd="1" destOrd="0" presId="urn:microsoft.com/office/officeart/2005/8/layout/orgChart1"/>
    <dgm:cxn modelId="{C6F4318F-C06D-4AB9-AD36-F14FDD335D13}" type="presParOf" srcId="{C0548917-5CBA-4CEC-87F8-E677AF2C3215}" destId="{EE9C5DFF-40D6-4AB2-ACA0-7F8BF5C4031C}" srcOrd="2" destOrd="0" presId="urn:microsoft.com/office/officeart/2005/8/layout/orgChart1"/>
    <dgm:cxn modelId="{8E3BA2E0-3672-45A3-9804-77114BB8B2C5}" type="presParOf" srcId="{FC9EF580-2733-4645-9D9C-4FD17B23E921}" destId="{2FA37B34-5890-4F40-A494-B64B8208AED1}" srcOrd="2" destOrd="0" presId="urn:microsoft.com/office/officeart/2005/8/layout/orgChart1"/>
    <dgm:cxn modelId="{945112F5-E00F-40BD-BFB5-8A7C8054C340}" type="presParOf" srcId="{FC9EF580-2733-4645-9D9C-4FD17B23E921}" destId="{F5E5B2CF-EC75-488D-893D-F8675A08BD4D}" srcOrd="3" destOrd="0" presId="urn:microsoft.com/office/officeart/2005/8/layout/orgChart1"/>
    <dgm:cxn modelId="{979FD04A-7DEB-47AD-AC77-639EF491AA17}" type="presParOf" srcId="{F5E5B2CF-EC75-488D-893D-F8675A08BD4D}" destId="{A9133196-7FF7-4F2F-9A50-73C385CC6B72}" srcOrd="0" destOrd="0" presId="urn:microsoft.com/office/officeart/2005/8/layout/orgChart1"/>
    <dgm:cxn modelId="{C7B5262F-D64B-4EA1-88F6-22B0CFED4335}" type="presParOf" srcId="{A9133196-7FF7-4F2F-9A50-73C385CC6B72}" destId="{A5B5CFD6-2634-40FA-B05E-FD3A2845FFB1}" srcOrd="0" destOrd="0" presId="urn:microsoft.com/office/officeart/2005/8/layout/orgChart1"/>
    <dgm:cxn modelId="{8BF2D49A-EAB7-4EF5-97CE-A2ED32502FA0}" type="presParOf" srcId="{A9133196-7FF7-4F2F-9A50-73C385CC6B72}" destId="{0EDBA827-995C-4145-A803-0147DD01F764}" srcOrd="1" destOrd="0" presId="urn:microsoft.com/office/officeart/2005/8/layout/orgChart1"/>
    <dgm:cxn modelId="{3DE131D7-694D-4F1E-A465-395D93C1CE4C}" type="presParOf" srcId="{F5E5B2CF-EC75-488D-893D-F8675A08BD4D}" destId="{8E5BF4A6-F6FD-4926-843B-9591215EBE42}" srcOrd="1" destOrd="0" presId="urn:microsoft.com/office/officeart/2005/8/layout/orgChart1"/>
    <dgm:cxn modelId="{AF89AF8B-DDB6-45FB-9169-8FAB6E3EA4E7}" type="presParOf" srcId="{F5E5B2CF-EC75-488D-893D-F8675A08BD4D}" destId="{CB6D4E4D-16FF-4759-8733-703DA4F198EC}"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795B7B-16FE-46CC-B976-0B1EAB615BF8}">
      <dsp:nvSpPr>
        <dsp:cNvPr id="0" name=""/>
        <dsp:cNvSpPr/>
      </dsp:nvSpPr>
      <dsp:spPr>
        <a:xfrm>
          <a:off x="3089894" y="927900"/>
          <a:ext cx="469263" cy="539007"/>
        </a:xfrm>
        <a:custGeom>
          <a:avLst/>
          <a:gdLst/>
          <a:ahLst/>
          <a:cxnLst/>
          <a:rect l="0" t="0" r="0" b="0"/>
          <a:pathLst>
            <a:path>
              <a:moveTo>
                <a:pt x="0" y="0"/>
              </a:moveTo>
              <a:lnTo>
                <a:pt x="0" y="539007"/>
              </a:lnTo>
              <a:lnTo>
                <a:pt x="469263" y="53900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BEA181-978A-4DB1-8468-032C445B6AFF}">
      <dsp:nvSpPr>
        <dsp:cNvPr id="0" name=""/>
        <dsp:cNvSpPr/>
      </dsp:nvSpPr>
      <dsp:spPr>
        <a:xfrm>
          <a:off x="-17141" y="2492622"/>
          <a:ext cx="91440" cy="1012473"/>
        </a:xfrm>
        <a:custGeom>
          <a:avLst/>
          <a:gdLst/>
          <a:ahLst/>
          <a:cxnLst/>
          <a:rect l="0" t="0" r="0" b="0"/>
          <a:pathLst>
            <a:path>
              <a:moveTo>
                <a:pt x="69055" y="0"/>
              </a:moveTo>
              <a:lnTo>
                <a:pt x="45720" y="101247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6F3424-7E74-445B-8780-E8C857B773A2}">
      <dsp:nvSpPr>
        <dsp:cNvPr id="0" name=""/>
        <dsp:cNvSpPr/>
      </dsp:nvSpPr>
      <dsp:spPr>
        <a:xfrm>
          <a:off x="-26673" y="2492622"/>
          <a:ext cx="91440" cy="1420649"/>
        </a:xfrm>
        <a:custGeom>
          <a:avLst/>
          <a:gdLst/>
          <a:ahLst/>
          <a:cxnLst/>
          <a:rect l="0" t="0" r="0" b="0"/>
          <a:pathLst>
            <a:path>
              <a:moveTo>
                <a:pt x="78587" y="0"/>
              </a:moveTo>
              <a:lnTo>
                <a:pt x="45720" y="142064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6A7F0C-C08B-4A63-83BA-D863755E7FED}">
      <dsp:nvSpPr>
        <dsp:cNvPr id="0" name=""/>
        <dsp:cNvSpPr/>
      </dsp:nvSpPr>
      <dsp:spPr>
        <a:xfrm>
          <a:off x="-36194" y="2492622"/>
          <a:ext cx="91440" cy="232583"/>
        </a:xfrm>
        <a:custGeom>
          <a:avLst/>
          <a:gdLst/>
          <a:ahLst/>
          <a:cxnLst/>
          <a:rect l="0" t="0" r="0" b="0"/>
          <a:pathLst>
            <a:path>
              <a:moveTo>
                <a:pt x="88108" y="0"/>
              </a:moveTo>
              <a:lnTo>
                <a:pt x="45720" y="23258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DB3B43-6E75-4106-9583-3663E0D0F0ED}">
      <dsp:nvSpPr>
        <dsp:cNvPr id="0" name=""/>
        <dsp:cNvSpPr/>
      </dsp:nvSpPr>
      <dsp:spPr>
        <a:xfrm>
          <a:off x="-17146" y="2492622"/>
          <a:ext cx="91440" cy="623360"/>
        </a:xfrm>
        <a:custGeom>
          <a:avLst/>
          <a:gdLst/>
          <a:ahLst/>
          <a:cxnLst/>
          <a:rect l="0" t="0" r="0" b="0"/>
          <a:pathLst>
            <a:path>
              <a:moveTo>
                <a:pt x="69061" y="0"/>
              </a:moveTo>
              <a:lnTo>
                <a:pt x="45720" y="62336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E162D6-E3CC-4D7E-ABBB-52B2FD19D49F}">
      <dsp:nvSpPr>
        <dsp:cNvPr id="0" name=""/>
        <dsp:cNvSpPr/>
      </dsp:nvSpPr>
      <dsp:spPr>
        <a:xfrm>
          <a:off x="259571" y="1911110"/>
          <a:ext cx="366431" cy="321941"/>
        </a:xfrm>
        <a:custGeom>
          <a:avLst/>
          <a:gdLst/>
          <a:ahLst/>
          <a:cxnLst/>
          <a:rect l="0" t="0" r="0" b="0"/>
          <a:pathLst>
            <a:path>
              <a:moveTo>
                <a:pt x="366431" y="0"/>
              </a:moveTo>
              <a:lnTo>
                <a:pt x="366431" y="267431"/>
              </a:lnTo>
              <a:lnTo>
                <a:pt x="0" y="267431"/>
              </a:lnTo>
              <a:lnTo>
                <a:pt x="0" y="32194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BC6C95-8AA2-4DB1-A315-0F46163684DB}">
      <dsp:nvSpPr>
        <dsp:cNvPr id="0" name=""/>
        <dsp:cNvSpPr/>
      </dsp:nvSpPr>
      <dsp:spPr>
        <a:xfrm>
          <a:off x="626003" y="927900"/>
          <a:ext cx="2463891" cy="723638"/>
        </a:xfrm>
        <a:custGeom>
          <a:avLst/>
          <a:gdLst/>
          <a:ahLst/>
          <a:cxnLst/>
          <a:rect l="0" t="0" r="0" b="0"/>
          <a:pathLst>
            <a:path>
              <a:moveTo>
                <a:pt x="2463891" y="0"/>
              </a:moveTo>
              <a:lnTo>
                <a:pt x="2463891" y="669128"/>
              </a:lnTo>
              <a:lnTo>
                <a:pt x="0" y="669128"/>
              </a:lnTo>
              <a:lnTo>
                <a:pt x="0" y="72363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DF13B4-41F3-4A0E-959F-850C1C1066C5}">
      <dsp:nvSpPr>
        <dsp:cNvPr id="0" name=""/>
        <dsp:cNvSpPr/>
      </dsp:nvSpPr>
      <dsp:spPr>
        <a:xfrm>
          <a:off x="6258529" y="2111668"/>
          <a:ext cx="91440" cy="1435748"/>
        </a:xfrm>
        <a:custGeom>
          <a:avLst/>
          <a:gdLst/>
          <a:ahLst/>
          <a:cxnLst/>
          <a:rect l="0" t="0" r="0" b="0"/>
          <a:pathLst>
            <a:path>
              <a:moveTo>
                <a:pt x="102283" y="0"/>
              </a:moveTo>
              <a:lnTo>
                <a:pt x="45720" y="143574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6C4143-9781-4165-A2E9-6BB56B797E17}">
      <dsp:nvSpPr>
        <dsp:cNvPr id="0" name=""/>
        <dsp:cNvSpPr/>
      </dsp:nvSpPr>
      <dsp:spPr>
        <a:xfrm>
          <a:off x="6237623" y="2111668"/>
          <a:ext cx="91440" cy="1123154"/>
        </a:xfrm>
        <a:custGeom>
          <a:avLst/>
          <a:gdLst/>
          <a:ahLst/>
          <a:cxnLst/>
          <a:rect l="0" t="0" r="0" b="0"/>
          <a:pathLst>
            <a:path>
              <a:moveTo>
                <a:pt x="123189" y="0"/>
              </a:moveTo>
              <a:lnTo>
                <a:pt x="45720" y="112315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4962D9-7649-41AF-B9C6-F5341066C89F}">
      <dsp:nvSpPr>
        <dsp:cNvPr id="0" name=""/>
        <dsp:cNvSpPr/>
      </dsp:nvSpPr>
      <dsp:spPr>
        <a:xfrm>
          <a:off x="6273262" y="2111668"/>
          <a:ext cx="91440" cy="827770"/>
        </a:xfrm>
        <a:custGeom>
          <a:avLst/>
          <a:gdLst/>
          <a:ahLst/>
          <a:cxnLst/>
          <a:rect l="0" t="0" r="0" b="0"/>
          <a:pathLst>
            <a:path>
              <a:moveTo>
                <a:pt x="87550" y="0"/>
              </a:moveTo>
              <a:lnTo>
                <a:pt x="45720" y="82777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51EAD3-6B7E-466B-9F59-E97D3F4FB359}">
      <dsp:nvSpPr>
        <dsp:cNvPr id="0" name=""/>
        <dsp:cNvSpPr/>
      </dsp:nvSpPr>
      <dsp:spPr>
        <a:xfrm>
          <a:off x="6267525" y="2111668"/>
          <a:ext cx="91440" cy="519365"/>
        </a:xfrm>
        <a:custGeom>
          <a:avLst/>
          <a:gdLst/>
          <a:ahLst/>
          <a:cxnLst/>
          <a:rect l="0" t="0" r="0" b="0"/>
          <a:pathLst>
            <a:path>
              <a:moveTo>
                <a:pt x="93286" y="0"/>
              </a:moveTo>
              <a:lnTo>
                <a:pt x="45720" y="51936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C2E752-C4F5-485A-8C61-D38571FB5A4D}">
      <dsp:nvSpPr>
        <dsp:cNvPr id="0" name=""/>
        <dsp:cNvSpPr/>
      </dsp:nvSpPr>
      <dsp:spPr>
        <a:xfrm>
          <a:off x="6242835" y="2111668"/>
          <a:ext cx="91440" cy="209463"/>
        </a:xfrm>
        <a:custGeom>
          <a:avLst/>
          <a:gdLst/>
          <a:ahLst/>
          <a:cxnLst/>
          <a:rect l="0" t="0" r="0" b="0"/>
          <a:pathLst>
            <a:path>
              <a:moveTo>
                <a:pt x="117977" y="0"/>
              </a:moveTo>
              <a:lnTo>
                <a:pt x="45720" y="20946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FB0AD5-FBBA-43D8-B8D6-3003B0B0031B}">
      <dsp:nvSpPr>
        <dsp:cNvPr id="0" name=""/>
        <dsp:cNvSpPr/>
      </dsp:nvSpPr>
      <dsp:spPr>
        <a:xfrm>
          <a:off x="3089894" y="927900"/>
          <a:ext cx="3566999" cy="924196"/>
        </a:xfrm>
        <a:custGeom>
          <a:avLst/>
          <a:gdLst/>
          <a:ahLst/>
          <a:cxnLst/>
          <a:rect l="0" t="0" r="0" b="0"/>
          <a:pathLst>
            <a:path>
              <a:moveTo>
                <a:pt x="0" y="0"/>
              </a:moveTo>
              <a:lnTo>
                <a:pt x="0" y="869686"/>
              </a:lnTo>
              <a:lnTo>
                <a:pt x="3566999" y="869686"/>
              </a:lnTo>
              <a:lnTo>
                <a:pt x="3566999" y="92419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499977-6485-4670-BF7F-4B6017B8B9E3}">
      <dsp:nvSpPr>
        <dsp:cNvPr id="0" name=""/>
        <dsp:cNvSpPr/>
      </dsp:nvSpPr>
      <dsp:spPr>
        <a:xfrm>
          <a:off x="5187590" y="2119003"/>
          <a:ext cx="140259" cy="1546411"/>
        </a:xfrm>
        <a:custGeom>
          <a:avLst/>
          <a:gdLst/>
          <a:ahLst/>
          <a:cxnLst/>
          <a:rect l="0" t="0" r="0" b="0"/>
          <a:pathLst>
            <a:path>
              <a:moveTo>
                <a:pt x="0" y="0"/>
              </a:moveTo>
              <a:lnTo>
                <a:pt x="0" y="1546411"/>
              </a:lnTo>
              <a:lnTo>
                <a:pt x="140259" y="154641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67B484-8357-4114-AB8E-DE6F99313A8A}">
      <dsp:nvSpPr>
        <dsp:cNvPr id="0" name=""/>
        <dsp:cNvSpPr/>
      </dsp:nvSpPr>
      <dsp:spPr>
        <a:xfrm>
          <a:off x="5187590" y="2119003"/>
          <a:ext cx="129466" cy="2648897"/>
        </a:xfrm>
        <a:custGeom>
          <a:avLst/>
          <a:gdLst/>
          <a:ahLst/>
          <a:cxnLst/>
          <a:rect l="0" t="0" r="0" b="0"/>
          <a:pathLst>
            <a:path>
              <a:moveTo>
                <a:pt x="0" y="0"/>
              </a:moveTo>
              <a:lnTo>
                <a:pt x="0" y="2648897"/>
              </a:lnTo>
              <a:lnTo>
                <a:pt x="129466" y="264889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D541F1-0BE0-4A4D-8A34-9A7A4E40229A}">
      <dsp:nvSpPr>
        <dsp:cNvPr id="0" name=""/>
        <dsp:cNvSpPr/>
      </dsp:nvSpPr>
      <dsp:spPr>
        <a:xfrm>
          <a:off x="5187590" y="2119003"/>
          <a:ext cx="156856" cy="2263231"/>
        </a:xfrm>
        <a:custGeom>
          <a:avLst/>
          <a:gdLst/>
          <a:ahLst/>
          <a:cxnLst/>
          <a:rect l="0" t="0" r="0" b="0"/>
          <a:pathLst>
            <a:path>
              <a:moveTo>
                <a:pt x="0" y="0"/>
              </a:moveTo>
              <a:lnTo>
                <a:pt x="0" y="2263231"/>
              </a:lnTo>
              <a:lnTo>
                <a:pt x="156856" y="226323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1CE756-50D9-46F9-9B8C-1012C9EB65A8}">
      <dsp:nvSpPr>
        <dsp:cNvPr id="0" name=""/>
        <dsp:cNvSpPr/>
      </dsp:nvSpPr>
      <dsp:spPr>
        <a:xfrm>
          <a:off x="5187590" y="2119003"/>
          <a:ext cx="140088" cy="1878063"/>
        </a:xfrm>
        <a:custGeom>
          <a:avLst/>
          <a:gdLst/>
          <a:ahLst/>
          <a:cxnLst/>
          <a:rect l="0" t="0" r="0" b="0"/>
          <a:pathLst>
            <a:path>
              <a:moveTo>
                <a:pt x="0" y="0"/>
              </a:moveTo>
              <a:lnTo>
                <a:pt x="0" y="1878063"/>
              </a:lnTo>
              <a:lnTo>
                <a:pt x="140088" y="187806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30B7B1-2529-4DB7-9EAA-A4C324675B0B}">
      <dsp:nvSpPr>
        <dsp:cNvPr id="0" name=""/>
        <dsp:cNvSpPr/>
      </dsp:nvSpPr>
      <dsp:spPr>
        <a:xfrm>
          <a:off x="5187590" y="2119003"/>
          <a:ext cx="125328" cy="1173849"/>
        </a:xfrm>
        <a:custGeom>
          <a:avLst/>
          <a:gdLst/>
          <a:ahLst/>
          <a:cxnLst/>
          <a:rect l="0" t="0" r="0" b="0"/>
          <a:pathLst>
            <a:path>
              <a:moveTo>
                <a:pt x="0" y="0"/>
              </a:moveTo>
              <a:lnTo>
                <a:pt x="0" y="1173849"/>
              </a:lnTo>
              <a:lnTo>
                <a:pt x="125328" y="117384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72402A-91D2-4E1B-B9C1-DBF5261C5FC4}">
      <dsp:nvSpPr>
        <dsp:cNvPr id="0" name=""/>
        <dsp:cNvSpPr/>
      </dsp:nvSpPr>
      <dsp:spPr>
        <a:xfrm>
          <a:off x="5187590" y="2119003"/>
          <a:ext cx="115932" cy="830999"/>
        </a:xfrm>
        <a:custGeom>
          <a:avLst/>
          <a:gdLst/>
          <a:ahLst/>
          <a:cxnLst/>
          <a:rect l="0" t="0" r="0" b="0"/>
          <a:pathLst>
            <a:path>
              <a:moveTo>
                <a:pt x="0" y="0"/>
              </a:moveTo>
              <a:lnTo>
                <a:pt x="0" y="830999"/>
              </a:lnTo>
              <a:lnTo>
                <a:pt x="115932" y="83099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B36268-22F2-45DC-B75F-81D2E0594C6D}">
      <dsp:nvSpPr>
        <dsp:cNvPr id="0" name=""/>
        <dsp:cNvSpPr/>
      </dsp:nvSpPr>
      <dsp:spPr>
        <a:xfrm>
          <a:off x="5187590" y="2119003"/>
          <a:ext cx="128422" cy="492635"/>
        </a:xfrm>
        <a:custGeom>
          <a:avLst/>
          <a:gdLst/>
          <a:ahLst/>
          <a:cxnLst/>
          <a:rect l="0" t="0" r="0" b="0"/>
          <a:pathLst>
            <a:path>
              <a:moveTo>
                <a:pt x="0" y="0"/>
              </a:moveTo>
              <a:lnTo>
                <a:pt x="0" y="492635"/>
              </a:lnTo>
              <a:lnTo>
                <a:pt x="128422" y="49263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97E295-9E5D-4C09-8ED1-FA914DB290C9}">
      <dsp:nvSpPr>
        <dsp:cNvPr id="0" name=""/>
        <dsp:cNvSpPr/>
      </dsp:nvSpPr>
      <dsp:spPr>
        <a:xfrm>
          <a:off x="5187590" y="2119003"/>
          <a:ext cx="136511" cy="178161"/>
        </a:xfrm>
        <a:custGeom>
          <a:avLst/>
          <a:gdLst/>
          <a:ahLst/>
          <a:cxnLst/>
          <a:rect l="0" t="0" r="0" b="0"/>
          <a:pathLst>
            <a:path>
              <a:moveTo>
                <a:pt x="0" y="0"/>
              </a:moveTo>
              <a:lnTo>
                <a:pt x="0" y="178161"/>
              </a:lnTo>
              <a:lnTo>
                <a:pt x="136511" y="17816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052DEA-F964-49B6-B4DF-B406DDA791B8}">
      <dsp:nvSpPr>
        <dsp:cNvPr id="0" name=""/>
        <dsp:cNvSpPr/>
      </dsp:nvSpPr>
      <dsp:spPr>
        <a:xfrm>
          <a:off x="3089894" y="927900"/>
          <a:ext cx="2427807" cy="931531"/>
        </a:xfrm>
        <a:custGeom>
          <a:avLst/>
          <a:gdLst/>
          <a:ahLst/>
          <a:cxnLst/>
          <a:rect l="0" t="0" r="0" b="0"/>
          <a:pathLst>
            <a:path>
              <a:moveTo>
                <a:pt x="0" y="0"/>
              </a:moveTo>
              <a:lnTo>
                <a:pt x="0" y="877021"/>
              </a:lnTo>
              <a:lnTo>
                <a:pt x="2427807" y="877021"/>
              </a:lnTo>
              <a:lnTo>
                <a:pt x="2427807" y="93153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631471-5724-42B8-B1BE-557B95F40181}">
      <dsp:nvSpPr>
        <dsp:cNvPr id="0" name=""/>
        <dsp:cNvSpPr/>
      </dsp:nvSpPr>
      <dsp:spPr>
        <a:xfrm>
          <a:off x="4276559" y="2126339"/>
          <a:ext cx="91440" cy="181188"/>
        </a:xfrm>
        <a:custGeom>
          <a:avLst/>
          <a:gdLst/>
          <a:ahLst/>
          <a:cxnLst/>
          <a:rect l="0" t="0" r="0" b="0"/>
          <a:pathLst>
            <a:path>
              <a:moveTo>
                <a:pt x="45720" y="0"/>
              </a:moveTo>
              <a:lnTo>
                <a:pt x="45720" y="181188"/>
              </a:lnTo>
              <a:lnTo>
                <a:pt x="71909" y="18118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31F5ED-CB04-463E-9378-1DA6DCA567FE}">
      <dsp:nvSpPr>
        <dsp:cNvPr id="0" name=""/>
        <dsp:cNvSpPr/>
      </dsp:nvSpPr>
      <dsp:spPr>
        <a:xfrm>
          <a:off x="4276559" y="2126339"/>
          <a:ext cx="91440" cy="454364"/>
        </a:xfrm>
        <a:custGeom>
          <a:avLst/>
          <a:gdLst/>
          <a:ahLst/>
          <a:cxnLst/>
          <a:rect l="0" t="0" r="0" b="0"/>
          <a:pathLst>
            <a:path>
              <a:moveTo>
                <a:pt x="45720" y="0"/>
              </a:moveTo>
              <a:lnTo>
                <a:pt x="45720" y="454364"/>
              </a:lnTo>
              <a:lnTo>
                <a:pt x="71011" y="45436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BA7680-025D-4793-94B5-FA71144E11FD}">
      <dsp:nvSpPr>
        <dsp:cNvPr id="0" name=""/>
        <dsp:cNvSpPr/>
      </dsp:nvSpPr>
      <dsp:spPr>
        <a:xfrm>
          <a:off x="4276559" y="2126339"/>
          <a:ext cx="91440" cy="769764"/>
        </a:xfrm>
        <a:custGeom>
          <a:avLst/>
          <a:gdLst/>
          <a:ahLst/>
          <a:cxnLst/>
          <a:rect l="0" t="0" r="0" b="0"/>
          <a:pathLst>
            <a:path>
              <a:moveTo>
                <a:pt x="45720" y="0"/>
              </a:moveTo>
              <a:lnTo>
                <a:pt x="45720" y="769764"/>
              </a:lnTo>
              <a:lnTo>
                <a:pt x="65103" y="76976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2261D5-BC11-492B-AC54-C0BC0E4699BA}">
      <dsp:nvSpPr>
        <dsp:cNvPr id="0" name=""/>
        <dsp:cNvSpPr/>
      </dsp:nvSpPr>
      <dsp:spPr>
        <a:xfrm>
          <a:off x="4276559" y="2126339"/>
          <a:ext cx="91440" cy="1105008"/>
        </a:xfrm>
        <a:custGeom>
          <a:avLst/>
          <a:gdLst/>
          <a:ahLst/>
          <a:cxnLst/>
          <a:rect l="0" t="0" r="0" b="0"/>
          <a:pathLst>
            <a:path>
              <a:moveTo>
                <a:pt x="45720" y="0"/>
              </a:moveTo>
              <a:lnTo>
                <a:pt x="45720" y="1105008"/>
              </a:lnTo>
              <a:lnTo>
                <a:pt x="68452" y="110500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AEE5CD-0454-454A-B4F5-7A15E073BB09}">
      <dsp:nvSpPr>
        <dsp:cNvPr id="0" name=""/>
        <dsp:cNvSpPr/>
      </dsp:nvSpPr>
      <dsp:spPr>
        <a:xfrm>
          <a:off x="3089894" y="927900"/>
          <a:ext cx="1511001" cy="938867"/>
        </a:xfrm>
        <a:custGeom>
          <a:avLst/>
          <a:gdLst/>
          <a:ahLst/>
          <a:cxnLst/>
          <a:rect l="0" t="0" r="0" b="0"/>
          <a:pathLst>
            <a:path>
              <a:moveTo>
                <a:pt x="0" y="0"/>
              </a:moveTo>
              <a:lnTo>
                <a:pt x="0" y="884357"/>
              </a:lnTo>
              <a:lnTo>
                <a:pt x="1511001" y="884357"/>
              </a:lnTo>
              <a:lnTo>
                <a:pt x="1511001" y="93886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C80199-AC4C-4D9F-B7C2-F193BEC77176}">
      <dsp:nvSpPr>
        <dsp:cNvPr id="0" name=""/>
        <dsp:cNvSpPr/>
      </dsp:nvSpPr>
      <dsp:spPr>
        <a:xfrm>
          <a:off x="3374645" y="2115559"/>
          <a:ext cx="91440" cy="1348653"/>
        </a:xfrm>
        <a:custGeom>
          <a:avLst/>
          <a:gdLst/>
          <a:ahLst/>
          <a:cxnLst/>
          <a:rect l="0" t="0" r="0" b="0"/>
          <a:pathLst>
            <a:path>
              <a:moveTo>
                <a:pt x="45720" y="0"/>
              </a:moveTo>
              <a:lnTo>
                <a:pt x="45720" y="1348653"/>
              </a:lnTo>
              <a:lnTo>
                <a:pt x="95777" y="134865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6FDC25-CA96-4388-93B9-F608EE8B9273}">
      <dsp:nvSpPr>
        <dsp:cNvPr id="0" name=""/>
        <dsp:cNvSpPr/>
      </dsp:nvSpPr>
      <dsp:spPr>
        <a:xfrm>
          <a:off x="3374645" y="2115559"/>
          <a:ext cx="91440" cy="965975"/>
        </a:xfrm>
        <a:custGeom>
          <a:avLst/>
          <a:gdLst/>
          <a:ahLst/>
          <a:cxnLst/>
          <a:rect l="0" t="0" r="0" b="0"/>
          <a:pathLst>
            <a:path>
              <a:moveTo>
                <a:pt x="45720" y="0"/>
              </a:moveTo>
              <a:lnTo>
                <a:pt x="45720" y="965975"/>
              </a:lnTo>
              <a:lnTo>
                <a:pt x="86791" y="96597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FC93ED-44E7-468C-9304-8D4B8685CE24}">
      <dsp:nvSpPr>
        <dsp:cNvPr id="0" name=""/>
        <dsp:cNvSpPr/>
      </dsp:nvSpPr>
      <dsp:spPr>
        <a:xfrm>
          <a:off x="3374645" y="2115559"/>
          <a:ext cx="91440" cy="573273"/>
        </a:xfrm>
        <a:custGeom>
          <a:avLst/>
          <a:gdLst/>
          <a:ahLst/>
          <a:cxnLst/>
          <a:rect l="0" t="0" r="0" b="0"/>
          <a:pathLst>
            <a:path>
              <a:moveTo>
                <a:pt x="45720" y="0"/>
              </a:moveTo>
              <a:lnTo>
                <a:pt x="45720" y="573273"/>
              </a:lnTo>
              <a:lnTo>
                <a:pt x="86791" y="57327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BAC31C-069B-48DD-836A-79138309B874}">
      <dsp:nvSpPr>
        <dsp:cNvPr id="0" name=""/>
        <dsp:cNvSpPr/>
      </dsp:nvSpPr>
      <dsp:spPr>
        <a:xfrm>
          <a:off x="3374645" y="2115559"/>
          <a:ext cx="91440" cy="171169"/>
        </a:xfrm>
        <a:custGeom>
          <a:avLst/>
          <a:gdLst/>
          <a:ahLst/>
          <a:cxnLst/>
          <a:rect l="0" t="0" r="0" b="0"/>
          <a:pathLst>
            <a:path>
              <a:moveTo>
                <a:pt x="45720" y="0"/>
              </a:moveTo>
              <a:lnTo>
                <a:pt x="45720" y="171169"/>
              </a:lnTo>
              <a:lnTo>
                <a:pt x="90409" y="17116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51527D-4CF3-41DD-A5D6-1B762E249123}">
      <dsp:nvSpPr>
        <dsp:cNvPr id="0" name=""/>
        <dsp:cNvSpPr/>
      </dsp:nvSpPr>
      <dsp:spPr>
        <a:xfrm>
          <a:off x="3089894" y="927900"/>
          <a:ext cx="603724" cy="928087"/>
        </a:xfrm>
        <a:custGeom>
          <a:avLst/>
          <a:gdLst/>
          <a:ahLst/>
          <a:cxnLst/>
          <a:rect l="0" t="0" r="0" b="0"/>
          <a:pathLst>
            <a:path>
              <a:moveTo>
                <a:pt x="0" y="0"/>
              </a:moveTo>
              <a:lnTo>
                <a:pt x="0" y="873577"/>
              </a:lnTo>
              <a:lnTo>
                <a:pt x="603724" y="873577"/>
              </a:lnTo>
              <a:lnTo>
                <a:pt x="603724" y="92808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7D0F5A-6FF0-4245-B2E5-687AD51E8D1E}">
      <dsp:nvSpPr>
        <dsp:cNvPr id="0" name=""/>
        <dsp:cNvSpPr/>
      </dsp:nvSpPr>
      <dsp:spPr>
        <a:xfrm>
          <a:off x="2335718" y="2425783"/>
          <a:ext cx="91440" cy="175459"/>
        </a:xfrm>
        <a:custGeom>
          <a:avLst/>
          <a:gdLst/>
          <a:ahLst/>
          <a:cxnLst/>
          <a:rect l="0" t="0" r="0" b="0"/>
          <a:pathLst>
            <a:path>
              <a:moveTo>
                <a:pt x="45720" y="0"/>
              </a:moveTo>
              <a:lnTo>
                <a:pt x="45720" y="175459"/>
              </a:lnTo>
              <a:lnTo>
                <a:pt x="126867" y="17545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E66977-2AF6-492C-91E0-2F713E882905}">
      <dsp:nvSpPr>
        <dsp:cNvPr id="0" name=""/>
        <dsp:cNvSpPr/>
      </dsp:nvSpPr>
      <dsp:spPr>
        <a:xfrm>
          <a:off x="2335718" y="2425783"/>
          <a:ext cx="91440" cy="501512"/>
        </a:xfrm>
        <a:custGeom>
          <a:avLst/>
          <a:gdLst/>
          <a:ahLst/>
          <a:cxnLst/>
          <a:rect l="0" t="0" r="0" b="0"/>
          <a:pathLst>
            <a:path>
              <a:moveTo>
                <a:pt x="45720" y="0"/>
              </a:moveTo>
              <a:lnTo>
                <a:pt x="45720" y="501512"/>
              </a:lnTo>
              <a:lnTo>
                <a:pt x="113068" y="50151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F1F443-1BCC-4E42-A3B6-799D36BA66D6}">
      <dsp:nvSpPr>
        <dsp:cNvPr id="0" name=""/>
        <dsp:cNvSpPr/>
      </dsp:nvSpPr>
      <dsp:spPr>
        <a:xfrm>
          <a:off x="2335718" y="2425783"/>
          <a:ext cx="91440" cy="844528"/>
        </a:xfrm>
        <a:custGeom>
          <a:avLst/>
          <a:gdLst/>
          <a:ahLst/>
          <a:cxnLst/>
          <a:rect l="0" t="0" r="0" b="0"/>
          <a:pathLst>
            <a:path>
              <a:moveTo>
                <a:pt x="45720" y="0"/>
              </a:moveTo>
              <a:lnTo>
                <a:pt x="45720" y="844528"/>
              </a:lnTo>
              <a:lnTo>
                <a:pt x="107155" y="84452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AA27F7-0081-48A2-8D17-B82E68B8E00E}">
      <dsp:nvSpPr>
        <dsp:cNvPr id="0" name=""/>
        <dsp:cNvSpPr/>
      </dsp:nvSpPr>
      <dsp:spPr>
        <a:xfrm>
          <a:off x="2335718" y="2425783"/>
          <a:ext cx="91440" cy="1205265"/>
        </a:xfrm>
        <a:custGeom>
          <a:avLst/>
          <a:gdLst/>
          <a:ahLst/>
          <a:cxnLst/>
          <a:rect l="0" t="0" r="0" b="0"/>
          <a:pathLst>
            <a:path>
              <a:moveTo>
                <a:pt x="45720" y="0"/>
              </a:moveTo>
              <a:lnTo>
                <a:pt x="45720" y="1205265"/>
              </a:lnTo>
              <a:lnTo>
                <a:pt x="117154" y="120526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CB5389-50F0-41AA-8E88-38613A6FAF80}">
      <dsp:nvSpPr>
        <dsp:cNvPr id="0" name=""/>
        <dsp:cNvSpPr/>
      </dsp:nvSpPr>
      <dsp:spPr>
        <a:xfrm>
          <a:off x="1668863" y="1909451"/>
          <a:ext cx="920232" cy="256760"/>
        </a:xfrm>
        <a:custGeom>
          <a:avLst/>
          <a:gdLst/>
          <a:ahLst/>
          <a:cxnLst/>
          <a:rect l="0" t="0" r="0" b="0"/>
          <a:pathLst>
            <a:path>
              <a:moveTo>
                <a:pt x="0" y="0"/>
              </a:moveTo>
              <a:lnTo>
                <a:pt x="0" y="202250"/>
              </a:lnTo>
              <a:lnTo>
                <a:pt x="920232" y="202250"/>
              </a:lnTo>
              <a:lnTo>
                <a:pt x="920232" y="25676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558035-B390-4249-B4CA-180DCEC34141}">
      <dsp:nvSpPr>
        <dsp:cNvPr id="0" name=""/>
        <dsp:cNvSpPr/>
      </dsp:nvSpPr>
      <dsp:spPr>
        <a:xfrm>
          <a:off x="1564594" y="2494930"/>
          <a:ext cx="91440" cy="1765983"/>
        </a:xfrm>
        <a:custGeom>
          <a:avLst/>
          <a:gdLst/>
          <a:ahLst/>
          <a:cxnLst/>
          <a:rect l="0" t="0" r="0" b="0"/>
          <a:pathLst>
            <a:path>
              <a:moveTo>
                <a:pt x="45720" y="0"/>
              </a:moveTo>
              <a:lnTo>
                <a:pt x="45720" y="1765983"/>
              </a:lnTo>
              <a:lnTo>
                <a:pt x="86913" y="176598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5D51D3-CC4E-45B4-B07D-B652F3886A63}">
      <dsp:nvSpPr>
        <dsp:cNvPr id="0" name=""/>
        <dsp:cNvSpPr/>
      </dsp:nvSpPr>
      <dsp:spPr>
        <a:xfrm>
          <a:off x="1564594" y="2494930"/>
          <a:ext cx="91440" cy="1315472"/>
        </a:xfrm>
        <a:custGeom>
          <a:avLst/>
          <a:gdLst/>
          <a:ahLst/>
          <a:cxnLst/>
          <a:rect l="0" t="0" r="0" b="0"/>
          <a:pathLst>
            <a:path>
              <a:moveTo>
                <a:pt x="45720" y="0"/>
              </a:moveTo>
              <a:lnTo>
                <a:pt x="45720" y="1315472"/>
              </a:lnTo>
              <a:lnTo>
                <a:pt x="94249" y="131547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947CEA-B411-48D8-BF31-0924FFA3F2E5}">
      <dsp:nvSpPr>
        <dsp:cNvPr id="0" name=""/>
        <dsp:cNvSpPr/>
      </dsp:nvSpPr>
      <dsp:spPr>
        <a:xfrm>
          <a:off x="1564594" y="2494930"/>
          <a:ext cx="91440" cy="893761"/>
        </a:xfrm>
        <a:custGeom>
          <a:avLst/>
          <a:gdLst/>
          <a:ahLst/>
          <a:cxnLst/>
          <a:rect l="0" t="0" r="0" b="0"/>
          <a:pathLst>
            <a:path>
              <a:moveTo>
                <a:pt x="45720" y="0"/>
              </a:moveTo>
              <a:lnTo>
                <a:pt x="45720" y="893761"/>
              </a:lnTo>
              <a:lnTo>
                <a:pt x="89810" y="89376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F2316A-2748-4890-BE74-F770C43DD2A5}">
      <dsp:nvSpPr>
        <dsp:cNvPr id="0" name=""/>
        <dsp:cNvSpPr/>
      </dsp:nvSpPr>
      <dsp:spPr>
        <a:xfrm>
          <a:off x="1564594" y="2494930"/>
          <a:ext cx="91440" cy="569185"/>
        </a:xfrm>
        <a:custGeom>
          <a:avLst/>
          <a:gdLst/>
          <a:ahLst/>
          <a:cxnLst/>
          <a:rect l="0" t="0" r="0" b="0"/>
          <a:pathLst>
            <a:path>
              <a:moveTo>
                <a:pt x="45720" y="0"/>
              </a:moveTo>
              <a:lnTo>
                <a:pt x="45720" y="569185"/>
              </a:lnTo>
              <a:lnTo>
                <a:pt x="91347" y="56918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18B6CF-4919-48CE-8ECB-F854D282BBDF}">
      <dsp:nvSpPr>
        <dsp:cNvPr id="0" name=""/>
        <dsp:cNvSpPr/>
      </dsp:nvSpPr>
      <dsp:spPr>
        <a:xfrm>
          <a:off x="1564594" y="2494930"/>
          <a:ext cx="91440" cy="238805"/>
        </a:xfrm>
        <a:custGeom>
          <a:avLst/>
          <a:gdLst/>
          <a:ahLst/>
          <a:cxnLst/>
          <a:rect l="0" t="0" r="0" b="0"/>
          <a:pathLst>
            <a:path>
              <a:moveTo>
                <a:pt x="45720" y="0"/>
              </a:moveTo>
              <a:lnTo>
                <a:pt x="45720" y="238805"/>
              </a:lnTo>
              <a:lnTo>
                <a:pt x="94249" y="23880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C6C418-C097-4C0E-9E8E-759454243740}">
      <dsp:nvSpPr>
        <dsp:cNvPr id="0" name=""/>
        <dsp:cNvSpPr/>
      </dsp:nvSpPr>
      <dsp:spPr>
        <a:xfrm>
          <a:off x="1668863" y="1909451"/>
          <a:ext cx="149108" cy="325907"/>
        </a:xfrm>
        <a:custGeom>
          <a:avLst/>
          <a:gdLst/>
          <a:ahLst/>
          <a:cxnLst/>
          <a:rect l="0" t="0" r="0" b="0"/>
          <a:pathLst>
            <a:path>
              <a:moveTo>
                <a:pt x="0" y="0"/>
              </a:moveTo>
              <a:lnTo>
                <a:pt x="0" y="271397"/>
              </a:lnTo>
              <a:lnTo>
                <a:pt x="149108" y="271397"/>
              </a:lnTo>
              <a:lnTo>
                <a:pt x="149108" y="32590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334C0B-9DA5-4F5C-B91B-C374192865EC}">
      <dsp:nvSpPr>
        <dsp:cNvPr id="0" name=""/>
        <dsp:cNvSpPr/>
      </dsp:nvSpPr>
      <dsp:spPr>
        <a:xfrm>
          <a:off x="841064" y="2487594"/>
          <a:ext cx="91440" cy="847065"/>
        </a:xfrm>
        <a:custGeom>
          <a:avLst/>
          <a:gdLst/>
          <a:ahLst/>
          <a:cxnLst/>
          <a:rect l="0" t="0" r="0" b="0"/>
          <a:pathLst>
            <a:path>
              <a:moveTo>
                <a:pt x="45720" y="0"/>
              </a:moveTo>
              <a:lnTo>
                <a:pt x="45720" y="847065"/>
              </a:lnTo>
              <a:lnTo>
                <a:pt x="86913" y="84706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A31739-E600-4EFB-AE83-BF05C58B3893}">
      <dsp:nvSpPr>
        <dsp:cNvPr id="0" name=""/>
        <dsp:cNvSpPr/>
      </dsp:nvSpPr>
      <dsp:spPr>
        <a:xfrm>
          <a:off x="841064" y="2487594"/>
          <a:ext cx="91440" cy="615350"/>
        </a:xfrm>
        <a:custGeom>
          <a:avLst/>
          <a:gdLst/>
          <a:ahLst/>
          <a:cxnLst/>
          <a:rect l="0" t="0" r="0" b="0"/>
          <a:pathLst>
            <a:path>
              <a:moveTo>
                <a:pt x="45720" y="0"/>
              </a:moveTo>
              <a:lnTo>
                <a:pt x="45720" y="615350"/>
              </a:lnTo>
              <a:lnTo>
                <a:pt x="86913" y="61535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709662-9746-496F-B747-2310EA19CEA9}">
      <dsp:nvSpPr>
        <dsp:cNvPr id="0" name=""/>
        <dsp:cNvSpPr/>
      </dsp:nvSpPr>
      <dsp:spPr>
        <a:xfrm>
          <a:off x="841064" y="2487594"/>
          <a:ext cx="91440" cy="435128"/>
        </a:xfrm>
        <a:custGeom>
          <a:avLst/>
          <a:gdLst/>
          <a:ahLst/>
          <a:cxnLst/>
          <a:rect l="0" t="0" r="0" b="0"/>
          <a:pathLst>
            <a:path>
              <a:moveTo>
                <a:pt x="45720" y="0"/>
              </a:moveTo>
              <a:lnTo>
                <a:pt x="45720" y="435128"/>
              </a:lnTo>
              <a:lnTo>
                <a:pt x="86913" y="43512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91947E-FA0D-4131-B916-0BBB43E8D5AC}">
      <dsp:nvSpPr>
        <dsp:cNvPr id="0" name=""/>
        <dsp:cNvSpPr/>
      </dsp:nvSpPr>
      <dsp:spPr>
        <a:xfrm>
          <a:off x="841064" y="2487594"/>
          <a:ext cx="91440" cy="201463"/>
        </a:xfrm>
        <a:custGeom>
          <a:avLst/>
          <a:gdLst/>
          <a:ahLst/>
          <a:cxnLst/>
          <a:rect l="0" t="0" r="0" b="0"/>
          <a:pathLst>
            <a:path>
              <a:moveTo>
                <a:pt x="45720" y="0"/>
              </a:moveTo>
              <a:lnTo>
                <a:pt x="45720" y="201463"/>
              </a:lnTo>
              <a:lnTo>
                <a:pt x="86913" y="20146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C60FC3-4F4D-47AB-B96E-1A766748E8E0}">
      <dsp:nvSpPr>
        <dsp:cNvPr id="0" name=""/>
        <dsp:cNvSpPr/>
      </dsp:nvSpPr>
      <dsp:spPr>
        <a:xfrm>
          <a:off x="1094442" y="1909451"/>
          <a:ext cx="574421" cy="318571"/>
        </a:xfrm>
        <a:custGeom>
          <a:avLst/>
          <a:gdLst/>
          <a:ahLst/>
          <a:cxnLst/>
          <a:rect l="0" t="0" r="0" b="0"/>
          <a:pathLst>
            <a:path>
              <a:moveTo>
                <a:pt x="574421" y="0"/>
              </a:moveTo>
              <a:lnTo>
                <a:pt x="574421" y="264061"/>
              </a:lnTo>
              <a:lnTo>
                <a:pt x="0" y="264061"/>
              </a:lnTo>
              <a:lnTo>
                <a:pt x="0" y="31857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BCC8B6-CDF5-428F-B499-F6D8ED779365}">
      <dsp:nvSpPr>
        <dsp:cNvPr id="0" name=""/>
        <dsp:cNvSpPr/>
      </dsp:nvSpPr>
      <dsp:spPr>
        <a:xfrm>
          <a:off x="1668863" y="927900"/>
          <a:ext cx="1421031" cy="721979"/>
        </a:xfrm>
        <a:custGeom>
          <a:avLst/>
          <a:gdLst/>
          <a:ahLst/>
          <a:cxnLst/>
          <a:rect l="0" t="0" r="0" b="0"/>
          <a:pathLst>
            <a:path>
              <a:moveTo>
                <a:pt x="1421031" y="0"/>
              </a:moveTo>
              <a:lnTo>
                <a:pt x="1421031" y="667469"/>
              </a:lnTo>
              <a:lnTo>
                <a:pt x="0" y="667469"/>
              </a:lnTo>
              <a:lnTo>
                <a:pt x="0" y="72197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54FC77-9CD3-40BD-968B-A5DA96A87944}">
      <dsp:nvSpPr>
        <dsp:cNvPr id="0" name=""/>
        <dsp:cNvSpPr/>
      </dsp:nvSpPr>
      <dsp:spPr>
        <a:xfrm>
          <a:off x="2579460" y="927900"/>
          <a:ext cx="510434" cy="703189"/>
        </a:xfrm>
        <a:custGeom>
          <a:avLst/>
          <a:gdLst/>
          <a:ahLst/>
          <a:cxnLst/>
          <a:rect l="0" t="0" r="0" b="0"/>
          <a:pathLst>
            <a:path>
              <a:moveTo>
                <a:pt x="510434" y="0"/>
              </a:moveTo>
              <a:lnTo>
                <a:pt x="510434" y="648679"/>
              </a:lnTo>
              <a:lnTo>
                <a:pt x="0" y="648679"/>
              </a:lnTo>
              <a:lnTo>
                <a:pt x="0" y="70318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12A265-B86C-4EFA-BA47-8A20C0305906}">
      <dsp:nvSpPr>
        <dsp:cNvPr id="0" name=""/>
        <dsp:cNvSpPr/>
      </dsp:nvSpPr>
      <dsp:spPr>
        <a:xfrm>
          <a:off x="2428761" y="483986"/>
          <a:ext cx="1322266" cy="443913"/>
        </a:xfrm>
        <a:prstGeom prst="snip2Same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ar-JO" sz="900" b="1" kern="1200" baseline="0"/>
            <a:t>عميد</a:t>
          </a:r>
          <a:r>
            <a:rPr lang="ar-JO" sz="800" b="1" kern="1200" baseline="0"/>
            <a:t> </a:t>
          </a:r>
          <a:r>
            <a:rPr lang="ar-EG" sz="800" b="1" kern="1200" baseline="0"/>
            <a:t> </a:t>
          </a:r>
          <a:r>
            <a:rPr lang="ar-JO" sz="900" b="1" kern="1200" baseline="0"/>
            <a:t>كلية </a:t>
          </a:r>
          <a:r>
            <a:rPr lang="ar-EG" sz="900" b="1" kern="1200" baseline="0"/>
            <a:t> </a:t>
          </a:r>
          <a:r>
            <a:rPr lang="ar-JO" sz="900" b="1" kern="1200" baseline="0"/>
            <a:t>المجتمع</a:t>
          </a:r>
          <a:endParaRPr lang="en-US" sz="900" b="1" kern="1200" baseline="0"/>
        </a:p>
      </dsp:txBody>
      <dsp:txXfrm>
        <a:off x="2465754" y="520979"/>
        <a:ext cx="1248280" cy="406920"/>
      </dsp:txXfrm>
    </dsp:sp>
    <dsp:sp modelId="{FBD90679-9EE1-4702-9C53-50CF2263BAE5}">
      <dsp:nvSpPr>
        <dsp:cNvPr id="0" name=""/>
        <dsp:cNvSpPr/>
      </dsp:nvSpPr>
      <dsp:spPr>
        <a:xfrm>
          <a:off x="2149088" y="1631089"/>
          <a:ext cx="860743" cy="259571"/>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b="1" kern="1200"/>
            <a:t>وكيل الكلــية</a:t>
          </a:r>
          <a:endParaRPr lang="ar-SA" sz="800" b="1" kern="1200"/>
        </a:p>
      </dsp:txBody>
      <dsp:txXfrm>
        <a:off x="2149088" y="1631089"/>
        <a:ext cx="860743" cy="259571"/>
      </dsp:txXfrm>
    </dsp:sp>
    <dsp:sp modelId="{7A1D2A15-C3B9-4467-BEC6-F39F340FFAA0}">
      <dsp:nvSpPr>
        <dsp:cNvPr id="0" name=""/>
        <dsp:cNvSpPr/>
      </dsp:nvSpPr>
      <dsp:spPr>
        <a:xfrm>
          <a:off x="1276077" y="1649880"/>
          <a:ext cx="785571" cy="259571"/>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JO" sz="800" b="1" kern="1200"/>
            <a:t>وكيلة </a:t>
          </a:r>
          <a:r>
            <a:rPr lang="ar-EG" sz="800" b="1" kern="1200"/>
            <a:t>ال</a:t>
          </a:r>
          <a:r>
            <a:rPr lang="ar-JO" sz="800" b="1" kern="1200"/>
            <a:t>كلية</a:t>
          </a:r>
          <a:endParaRPr lang="en-US" sz="800" b="1" kern="1200"/>
        </a:p>
      </dsp:txBody>
      <dsp:txXfrm>
        <a:off x="1276077" y="1649880"/>
        <a:ext cx="785571" cy="259571"/>
      </dsp:txXfrm>
    </dsp:sp>
    <dsp:sp modelId="{84576B61-C2A3-47E6-A3FB-5051FAB51135}">
      <dsp:nvSpPr>
        <dsp:cNvPr id="0" name=""/>
        <dsp:cNvSpPr/>
      </dsp:nvSpPr>
      <dsp:spPr>
        <a:xfrm>
          <a:off x="834870" y="2228023"/>
          <a:ext cx="519142" cy="259571"/>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b="1" kern="1200"/>
            <a:t>مساعدة مدير الإدارة</a:t>
          </a:r>
          <a:endParaRPr lang="en-US" sz="600" b="1" kern="1200"/>
        </a:p>
      </dsp:txBody>
      <dsp:txXfrm>
        <a:off x="834870" y="2228023"/>
        <a:ext cx="519142" cy="259571"/>
      </dsp:txXfrm>
    </dsp:sp>
    <dsp:sp modelId="{4CCF8EA6-29E2-4480-9541-B67629AB22D5}">
      <dsp:nvSpPr>
        <dsp:cNvPr id="0" name=""/>
        <dsp:cNvSpPr/>
      </dsp:nvSpPr>
      <dsp:spPr>
        <a:xfrm>
          <a:off x="927978" y="2596614"/>
          <a:ext cx="519142" cy="184887"/>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kern="1200"/>
            <a:t>قسم ال</a:t>
          </a:r>
          <a:r>
            <a:rPr lang="ar-SA" sz="600" kern="1200"/>
            <a:t>م</a:t>
          </a:r>
          <a:r>
            <a:rPr lang="ar-JO" sz="600" kern="1200"/>
            <a:t>تابعة</a:t>
          </a:r>
          <a:endParaRPr lang="en-US" sz="600" kern="1200"/>
        </a:p>
      </dsp:txBody>
      <dsp:txXfrm>
        <a:off x="927978" y="2596614"/>
        <a:ext cx="519142" cy="184887"/>
      </dsp:txXfrm>
    </dsp:sp>
    <dsp:sp modelId="{98146395-9555-4361-B0A6-6528D2E042B5}">
      <dsp:nvSpPr>
        <dsp:cNvPr id="0" name=""/>
        <dsp:cNvSpPr/>
      </dsp:nvSpPr>
      <dsp:spPr>
        <a:xfrm>
          <a:off x="927978" y="2839171"/>
          <a:ext cx="519142" cy="16710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kern="1200"/>
            <a:t>قسم الخدمات</a:t>
          </a:r>
          <a:endParaRPr lang="en-US" sz="600" kern="1200"/>
        </a:p>
      </dsp:txBody>
      <dsp:txXfrm>
        <a:off x="927978" y="2839171"/>
        <a:ext cx="519142" cy="167104"/>
      </dsp:txXfrm>
    </dsp:sp>
    <dsp:sp modelId="{83455EBC-B5A7-4D05-A3F1-AA1813E13E47}">
      <dsp:nvSpPr>
        <dsp:cNvPr id="0" name=""/>
        <dsp:cNvSpPr/>
      </dsp:nvSpPr>
      <dsp:spPr>
        <a:xfrm>
          <a:off x="927978" y="3041938"/>
          <a:ext cx="519142" cy="12201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kern="1200"/>
            <a:t>السكرتارية والنسخ</a:t>
          </a:r>
          <a:endParaRPr lang="en-US" sz="600" kern="1200"/>
        </a:p>
      </dsp:txBody>
      <dsp:txXfrm>
        <a:off x="927978" y="3041938"/>
        <a:ext cx="519142" cy="122014"/>
      </dsp:txXfrm>
    </dsp:sp>
    <dsp:sp modelId="{6A7250D4-F0B2-4722-89E9-1C340B53D6D5}">
      <dsp:nvSpPr>
        <dsp:cNvPr id="0" name=""/>
        <dsp:cNvSpPr/>
      </dsp:nvSpPr>
      <dsp:spPr>
        <a:xfrm>
          <a:off x="927978" y="3272972"/>
          <a:ext cx="519142" cy="123376"/>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kern="1200"/>
            <a:t>الاتصالات الإدارية</a:t>
          </a:r>
          <a:endParaRPr lang="en-US" sz="600" kern="1200"/>
        </a:p>
      </dsp:txBody>
      <dsp:txXfrm>
        <a:off x="927978" y="3272972"/>
        <a:ext cx="519142" cy="123376"/>
      </dsp:txXfrm>
    </dsp:sp>
    <dsp:sp modelId="{64B856EC-5D89-4FB6-ACA9-7DF7F7317794}">
      <dsp:nvSpPr>
        <dsp:cNvPr id="0" name=""/>
        <dsp:cNvSpPr/>
      </dsp:nvSpPr>
      <dsp:spPr>
        <a:xfrm>
          <a:off x="1558399" y="2235359"/>
          <a:ext cx="519142" cy="259571"/>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b="1" kern="1200"/>
            <a:t>الشؤون الأكاديمية بشطر الطالبات</a:t>
          </a:r>
          <a:endParaRPr lang="en-US" sz="600" b="1" kern="1200"/>
        </a:p>
      </dsp:txBody>
      <dsp:txXfrm>
        <a:off x="1558399" y="2235359"/>
        <a:ext cx="519142" cy="259571"/>
      </dsp:txXfrm>
    </dsp:sp>
    <dsp:sp modelId="{13BE5F75-DCFF-45EB-956D-8F9DC39CC58C}">
      <dsp:nvSpPr>
        <dsp:cNvPr id="0" name=""/>
        <dsp:cNvSpPr/>
      </dsp:nvSpPr>
      <dsp:spPr>
        <a:xfrm>
          <a:off x="1658843" y="2603950"/>
          <a:ext cx="519142" cy="259571"/>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kern="1200"/>
            <a:t>منسقة القبول والتسجيل</a:t>
          </a:r>
          <a:endParaRPr lang="en-US" sz="600" kern="1200"/>
        </a:p>
      </dsp:txBody>
      <dsp:txXfrm>
        <a:off x="1658843" y="2603950"/>
        <a:ext cx="519142" cy="259571"/>
      </dsp:txXfrm>
    </dsp:sp>
    <dsp:sp modelId="{958717C1-CA4F-4B09-B088-FE4EAC56E737}">
      <dsp:nvSpPr>
        <dsp:cNvPr id="0" name=""/>
        <dsp:cNvSpPr/>
      </dsp:nvSpPr>
      <dsp:spPr>
        <a:xfrm>
          <a:off x="1655941" y="2934330"/>
          <a:ext cx="519142" cy="259571"/>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kern="1200"/>
            <a:t>منسقة الشؤون الأكاديمية بقسم علوم الحاسب</a:t>
          </a:r>
          <a:endParaRPr lang="en-US" sz="600" kern="1200"/>
        </a:p>
      </dsp:txBody>
      <dsp:txXfrm>
        <a:off x="1655941" y="2934330"/>
        <a:ext cx="519142" cy="259571"/>
      </dsp:txXfrm>
    </dsp:sp>
    <dsp:sp modelId="{51189DDF-69F9-40F2-A68C-7E9CEAC25852}">
      <dsp:nvSpPr>
        <dsp:cNvPr id="0" name=""/>
        <dsp:cNvSpPr/>
      </dsp:nvSpPr>
      <dsp:spPr>
        <a:xfrm>
          <a:off x="1654404" y="3258906"/>
          <a:ext cx="519142" cy="259571"/>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kern="1200"/>
            <a:t>منسقة الشؤون الأكاديمية بقسم العلوم الإدارية</a:t>
          </a:r>
          <a:endParaRPr lang="en-US" sz="600" kern="1200"/>
        </a:p>
      </dsp:txBody>
      <dsp:txXfrm>
        <a:off x="1654404" y="3258906"/>
        <a:ext cx="519142" cy="259571"/>
      </dsp:txXfrm>
    </dsp:sp>
    <dsp:sp modelId="{50126C39-4427-4C5C-AE4A-706C6200A650}">
      <dsp:nvSpPr>
        <dsp:cNvPr id="0" name=""/>
        <dsp:cNvSpPr/>
      </dsp:nvSpPr>
      <dsp:spPr>
        <a:xfrm>
          <a:off x="1658843" y="3629031"/>
          <a:ext cx="519142" cy="362743"/>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kern="1200"/>
            <a:t>منسقة الشؤون الأكاديمية بقسم الدراسات والعلوم الأساسية</a:t>
          </a:r>
          <a:endParaRPr lang="en-US" sz="600" kern="1200"/>
        </a:p>
      </dsp:txBody>
      <dsp:txXfrm>
        <a:off x="1658843" y="3629031"/>
        <a:ext cx="519142" cy="362743"/>
      </dsp:txXfrm>
    </dsp:sp>
    <dsp:sp modelId="{73895BE2-FE34-4521-97E0-5287820E54A5}">
      <dsp:nvSpPr>
        <dsp:cNvPr id="0" name=""/>
        <dsp:cNvSpPr/>
      </dsp:nvSpPr>
      <dsp:spPr>
        <a:xfrm>
          <a:off x="1651508" y="4062494"/>
          <a:ext cx="519142" cy="396837"/>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kern="1200"/>
            <a:t>منسقة الشؤون الأكاديمة بقسم العلوم </a:t>
          </a:r>
          <a:r>
            <a:rPr lang="ar-EG" sz="600" kern="1200"/>
            <a:t>الطبية</a:t>
          </a:r>
          <a:r>
            <a:rPr lang="ar-JO" sz="600" kern="1200"/>
            <a:t> المساعدة</a:t>
          </a:r>
          <a:endParaRPr lang="en-US" sz="600" kern="1200"/>
        </a:p>
      </dsp:txBody>
      <dsp:txXfrm>
        <a:off x="1651508" y="4062494"/>
        <a:ext cx="519142" cy="396837"/>
      </dsp:txXfrm>
    </dsp:sp>
    <dsp:sp modelId="{E2EAFF85-5000-4217-8326-E0B797363C26}">
      <dsp:nvSpPr>
        <dsp:cNvPr id="0" name=""/>
        <dsp:cNvSpPr/>
      </dsp:nvSpPr>
      <dsp:spPr>
        <a:xfrm>
          <a:off x="2329524" y="2166211"/>
          <a:ext cx="519142" cy="259571"/>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b="1" kern="1200"/>
            <a:t>الاقسام العلمية</a:t>
          </a:r>
          <a:endParaRPr lang="en-US" sz="600" b="1" kern="1200"/>
        </a:p>
      </dsp:txBody>
      <dsp:txXfrm>
        <a:off x="2329524" y="2166211"/>
        <a:ext cx="519142" cy="259571"/>
      </dsp:txXfrm>
    </dsp:sp>
    <dsp:sp modelId="{F78D47E4-8408-4F81-B29D-1E199CBC84D9}">
      <dsp:nvSpPr>
        <dsp:cNvPr id="0" name=""/>
        <dsp:cNvSpPr/>
      </dsp:nvSpPr>
      <dsp:spPr>
        <a:xfrm>
          <a:off x="2452872" y="3493026"/>
          <a:ext cx="592533" cy="276043"/>
        </a:xfrm>
        <a:prstGeom prst="flowChartAlternateProcess">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EG" sz="600" kern="1200"/>
            <a:t>ق</a:t>
          </a:r>
          <a:r>
            <a:rPr lang="ar-JO" sz="600" kern="1200"/>
            <a:t>سم العلوم والدراسات الأساسية</a:t>
          </a:r>
          <a:endParaRPr lang="en-US" sz="600" kern="1200"/>
        </a:p>
      </dsp:txBody>
      <dsp:txXfrm>
        <a:off x="2466347" y="3506501"/>
        <a:ext cx="565583" cy="249093"/>
      </dsp:txXfrm>
    </dsp:sp>
    <dsp:sp modelId="{8986C354-C331-43F3-A3D8-A6212E771378}">
      <dsp:nvSpPr>
        <dsp:cNvPr id="0" name=""/>
        <dsp:cNvSpPr/>
      </dsp:nvSpPr>
      <dsp:spPr>
        <a:xfrm>
          <a:off x="2442873" y="3140526"/>
          <a:ext cx="582202" cy="259571"/>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kern="1200"/>
            <a:t>قسم العلوم الطبية المساعدة</a:t>
          </a:r>
          <a:endParaRPr lang="en-US" sz="600" kern="1200"/>
        </a:p>
      </dsp:txBody>
      <dsp:txXfrm>
        <a:off x="2455544" y="3153197"/>
        <a:ext cx="556860" cy="234229"/>
      </dsp:txXfrm>
    </dsp:sp>
    <dsp:sp modelId="{6A6FC719-B7D2-42C6-A687-7F881905486C}">
      <dsp:nvSpPr>
        <dsp:cNvPr id="0" name=""/>
        <dsp:cNvSpPr/>
      </dsp:nvSpPr>
      <dsp:spPr>
        <a:xfrm>
          <a:off x="2448786" y="2797510"/>
          <a:ext cx="555944" cy="259571"/>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EG" sz="600" kern="1200"/>
            <a:t>قسم </a:t>
          </a:r>
          <a:r>
            <a:rPr lang="ar-JO" sz="600" kern="1200"/>
            <a:t>العلوم الإداراية</a:t>
          </a:r>
          <a:endParaRPr lang="en-US" sz="600" kern="1200"/>
        </a:p>
      </dsp:txBody>
      <dsp:txXfrm>
        <a:off x="2461457" y="2810181"/>
        <a:ext cx="530602" cy="234229"/>
      </dsp:txXfrm>
    </dsp:sp>
    <dsp:sp modelId="{CC9C24F2-B3EF-4A93-8A69-C055E38CEC12}">
      <dsp:nvSpPr>
        <dsp:cNvPr id="0" name=""/>
        <dsp:cNvSpPr/>
      </dsp:nvSpPr>
      <dsp:spPr>
        <a:xfrm>
          <a:off x="2462585" y="2471457"/>
          <a:ext cx="550192" cy="259571"/>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kern="1200"/>
            <a:t>قسم علوم الحاسب</a:t>
          </a:r>
          <a:endParaRPr lang="en-US" sz="600" kern="1200"/>
        </a:p>
      </dsp:txBody>
      <dsp:txXfrm>
        <a:off x="2475256" y="2484128"/>
        <a:ext cx="524850" cy="234229"/>
      </dsp:txXfrm>
    </dsp:sp>
    <dsp:sp modelId="{DF823682-FF2E-4BF3-8DAC-EAB9F795A62F}">
      <dsp:nvSpPr>
        <dsp:cNvPr id="0" name=""/>
        <dsp:cNvSpPr/>
      </dsp:nvSpPr>
      <dsp:spPr>
        <a:xfrm>
          <a:off x="3352052" y="1855987"/>
          <a:ext cx="683134" cy="259571"/>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b="1" kern="1200"/>
            <a:t>مدير الادارة</a:t>
          </a:r>
          <a:endParaRPr lang="en-US" sz="600" b="1" kern="1200"/>
        </a:p>
      </dsp:txBody>
      <dsp:txXfrm>
        <a:off x="3352052" y="1855987"/>
        <a:ext cx="683134" cy="259571"/>
      </dsp:txXfrm>
    </dsp:sp>
    <dsp:sp modelId="{3B283D4A-4973-41C9-9DE0-4D8CDB5BDC75}">
      <dsp:nvSpPr>
        <dsp:cNvPr id="0" name=""/>
        <dsp:cNvSpPr/>
      </dsp:nvSpPr>
      <dsp:spPr>
        <a:xfrm>
          <a:off x="3465055" y="2173508"/>
          <a:ext cx="519142" cy="226439"/>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kern="1200"/>
            <a:t>قسم ال</a:t>
          </a:r>
          <a:r>
            <a:rPr lang="ar-SA" sz="600" kern="1200"/>
            <a:t>م</a:t>
          </a:r>
          <a:r>
            <a:rPr lang="ar-JO" sz="600" kern="1200"/>
            <a:t>تابعة</a:t>
          </a:r>
          <a:endParaRPr lang="en-US" sz="600" kern="1200"/>
        </a:p>
      </dsp:txBody>
      <dsp:txXfrm>
        <a:off x="3465055" y="2173508"/>
        <a:ext cx="519142" cy="226439"/>
      </dsp:txXfrm>
    </dsp:sp>
    <dsp:sp modelId="{F3A7C7D6-E98E-4F57-BA24-4AD5D49389CC}">
      <dsp:nvSpPr>
        <dsp:cNvPr id="0" name=""/>
        <dsp:cNvSpPr/>
      </dsp:nvSpPr>
      <dsp:spPr>
        <a:xfrm>
          <a:off x="3461436" y="2585362"/>
          <a:ext cx="519142" cy="206940"/>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kern="1200"/>
            <a:t>قسم الخدمات</a:t>
          </a:r>
          <a:endParaRPr lang="en-US" sz="600" kern="1200"/>
        </a:p>
      </dsp:txBody>
      <dsp:txXfrm>
        <a:off x="3461436" y="2585362"/>
        <a:ext cx="519142" cy="206940"/>
      </dsp:txXfrm>
    </dsp:sp>
    <dsp:sp modelId="{9F8DE7A1-3720-410D-BF2C-B9F1C0CA6175}">
      <dsp:nvSpPr>
        <dsp:cNvPr id="0" name=""/>
        <dsp:cNvSpPr/>
      </dsp:nvSpPr>
      <dsp:spPr>
        <a:xfrm>
          <a:off x="3461436" y="2928046"/>
          <a:ext cx="519142" cy="306976"/>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kern="1200"/>
            <a:t>السكرتارية والنسخ</a:t>
          </a:r>
          <a:endParaRPr lang="en-US" sz="600" kern="1200"/>
        </a:p>
      </dsp:txBody>
      <dsp:txXfrm>
        <a:off x="3461436" y="2928046"/>
        <a:ext cx="519142" cy="306976"/>
      </dsp:txXfrm>
    </dsp:sp>
    <dsp:sp modelId="{9938FBDE-90A5-4102-93B4-47166527310B}">
      <dsp:nvSpPr>
        <dsp:cNvPr id="0" name=""/>
        <dsp:cNvSpPr/>
      </dsp:nvSpPr>
      <dsp:spPr>
        <a:xfrm>
          <a:off x="3470423" y="3350158"/>
          <a:ext cx="519142" cy="228108"/>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kern="1200"/>
            <a:t>الاتصالات الإدارية</a:t>
          </a:r>
          <a:endParaRPr lang="en-US" sz="600" kern="1200"/>
        </a:p>
      </dsp:txBody>
      <dsp:txXfrm>
        <a:off x="3470423" y="3350158"/>
        <a:ext cx="519142" cy="228108"/>
      </dsp:txXfrm>
    </dsp:sp>
    <dsp:sp modelId="{793EC59E-5EAE-4826-846D-3AB0D3A1438A}">
      <dsp:nvSpPr>
        <dsp:cNvPr id="0" name=""/>
        <dsp:cNvSpPr/>
      </dsp:nvSpPr>
      <dsp:spPr>
        <a:xfrm>
          <a:off x="4252624" y="1866767"/>
          <a:ext cx="696544" cy="259571"/>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kern="1200"/>
            <a:t>ا</a:t>
          </a:r>
          <a:r>
            <a:rPr lang="ar-JO" sz="600" b="1" kern="1200"/>
            <a:t>لاقسام العلمية</a:t>
          </a:r>
          <a:endParaRPr lang="en-US" sz="600" b="1" kern="1200"/>
        </a:p>
      </dsp:txBody>
      <dsp:txXfrm>
        <a:off x="4252624" y="1866767"/>
        <a:ext cx="696544" cy="259571"/>
      </dsp:txXfrm>
    </dsp:sp>
    <dsp:sp modelId="{DAD0CB0D-9BC1-4613-A4F3-9FF4617F9C48}">
      <dsp:nvSpPr>
        <dsp:cNvPr id="0" name=""/>
        <dsp:cNvSpPr/>
      </dsp:nvSpPr>
      <dsp:spPr>
        <a:xfrm>
          <a:off x="4345011" y="3093325"/>
          <a:ext cx="592533" cy="276043"/>
        </a:xfrm>
        <a:prstGeom prst="flowChartAlternateProcess">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EG" sz="600" kern="1200"/>
            <a:t>ق</a:t>
          </a:r>
          <a:r>
            <a:rPr lang="ar-JO" sz="600" kern="1200"/>
            <a:t>سم العلوم والدراسات الأساسية</a:t>
          </a:r>
          <a:endParaRPr lang="en-US" sz="600" kern="1200"/>
        </a:p>
      </dsp:txBody>
      <dsp:txXfrm>
        <a:off x="4358486" y="3106800"/>
        <a:ext cx="565583" cy="249093"/>
      </dsp:txXfrm>
    </dsp:sp>
    <dsp:sp modelId="{E12730C2-EA7F-4EA3-AD1C-A75D063F6500}">
      <dsp:nvSpPr>
        <dsp:cNvPr id="0" name=""/>
        <dsp:cNvSpPr/>
      </dsp:nvSpPr>
      <dsp:spPr>
        <a:xfrm>
          <a:off x="4341662" y="2766317"/>
          <a:ext cx="582202" cy="259571"/>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kern="1200"/>
            <a:t>قسم العلوم الطبية المساعدة</a:t>
          </a:r>
          <a:endParaRPr lang="en-US" sz="600" kern="1200"/>
        </a:p>
      </dsp:txBody>
      <dsp:txXfrm>
        <a:off x="4354333" y="2778988"/>
        <a:ext cx="556860" cy="234229"/>
      </dsp:txXfrm>
    </dsp:sp>
    <dsp:sp modelId="{80A657F3-01A7-4DB1-B905-592885118950}">
      <dsp:nvSpPr>
        <dsp:cNvPr id="0" name=""/>
        <dsp:cNvSpPr/>
      </dsp:nvSpPr>
      <dsp:spPr>
        <a:xfrm>
          <a:off x="4347570" y="2450917"/>
          <a:ext cx="555944" cy="259571"/>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EG" sz="600" kern="1200"/>
            <a:t>قسم </a:t>
          </a:r>
          <a:r>
            <a:rPr lang="ar-JO" sz="600" kern="1200"/>
            <a:t>العلوم الإداراية</a:t>
          </a:r>
          <a:endParaRPr lang="en-US" sz="600" kern="1200"/>
        </a:p>
      </dsp:txBody>
      <dsp:txXfrm>
        <a:off x="4360241" y="2463588"/>
        <a:ext cx="530602" cy="234229"/>
      </dsp:txXfrm>
    </dsp:sp>
    <dsp:sp modelId="{D04FC72C-B0F6-424D-AB2A-345D65F78877}">
      <dsp:nvSpPr>
        <dsp:cNvPr id="0" name=""/>
        <dsp:cNvSpPr/>
      </dsp:nvSpPr>
      <dsp:spPr>
        <a:xfrm>
          <a:off x="4348468" y="2177742"/>
          <a:ext cx="556287" cy="259571"/>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kern="1200"/>
            <a:t>قسم علوم الحاسب</a:t>
          </a:r>
          <a:endParaRPr lang="en-US" sz="600" kern="1200"/>
        </a:p>
      </dsp:txBody>
      <dsp:txXfrm>
        <a:off x="4361139" y="2190413"/>
        <a:ext cx="530945" cy="234229"/>
      </dsp:txXfrm>
    </dsp:sp>
    <dsp:sp modelId="{DFC5B2EA-861B-4D90-A3FC-BCC42B16B376}">
      <dsp:nvSpPr>
        <dsp:cNvPr id="0" name=""/>
        <dsp:cNvSpPr/>
      </dsp:nvSpPr>
      <dsp:spPr>
        <a:xfrm>
          <a:off x="5105062" y="1859432"/>
          <a:ext cx="825281" cy="259571"/>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EG" sz="600" b="1" kern="1200"/>
            <a:t>الوحدات بشطر الطلاب</a:t>
          </a:r>
          <a:endParaRPr lang="en-US" sz="600" b="1" kern="1200"/>
        </a:p>
      </dsp:txBody>
      <dsp:txXfrm>
        <a:off x="5105062" y="1859432"/>
        <a:ext cx="825281" cy="259571"/>
      </dsp:txXfrm>
    </dsp:sp>
    <dsp:sp modelId="{B3BC4E85-8D0C-4368-94AB-58B877024593}">
      <dsp:nvSpPr>
        <dsp:cNvPr id="0" name=""/>
        <dsp:cNvSpPr/>
      </dsp:nvSpPr>
      <dsp:spPr>
        <a:xfrm>
          <a:off x="5324101" y="2167379"/>
          <a:ext cx="519142" cy="259571"/>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SA" sz="600" kern="1200"/>
            <a:t>وحدة العلاقات العامة والإعلام</a:t>
          </a:r>
          <a:endParaRPr lang="en-US" sz="600" kern="1200"/>
        </a:p>
      </dsp:txBody>
      <dsp:txXfrm>
        <a:off x="5324101" y="2167379"/>
        <a:ext cx="519142" cy="259571"/>
      </dsp:txXfrm>
    </dsp:sp>
    <dsp:sp modelId="{86D9F30C-E22F-468C-9B0C-B52FDEA75D04}">
      <dsp:nvSpPr>
        <dsp:cNvPr id="0" name=""/>
        <dsp:cNvSpPr/>
      </dsp:nvSpPr>
      <dsp:spPr>
        <a:xfrm>
          <a:off x="5316013" y="2481853"/>
          <a:ext cx="519142" cy="259571"/>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kern="1200"/>
            <a:t>وحدة الخريجين</a:t>
          </a:r>
          <a:endParaRPr lang="en-US" sz="600" kern="1200"/>
        </a:p>
      </dsp:txBody>
      <dsp:txXfrm>
        <a:off x="5316013" y="2481853"/>
        <a:ext cx="519142" cy="259571"/>
      </dsp:txXfrm>
    </dsp:sp>
    <dsp:sp modelId="{26E51137-A4F3-43BD-8D08-8DF5D64E7F78}">
      <dsp:nvSpPr>
        <dsp:cNvPr id="0" name=""/>
        <dsp:cNvSpPr/>
      </dsp:nvSpPr>
      <dsp:spPr>
        <a:xfrm>
          <a:off x="5303522" y="2820217"/>
          <a:ext cx="519142" cy="259571"/>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kern="1200"/>
            <a:t>وحدة التدريب وتنمية المهارات</a:t>
          </a:r>
          <a:endParaRPr lang="en-US" sz="600" kern="1200"/>
        </a:p>
      </dsp:txBody>
      <dsp:txXfrm>
        <a:off x="5303522" y="2820217"/>
        <a:ext cx="519142" cy="259571"/>
      </dsp:txXfrm>
    </dsp:sp>
    <dsp:sp modelId="{F556DA4E-2D07-4D47-A921-D97AECB9EBCD}">
      <dsp:nvSpPr>
        <dsp:cNvPr id="0" name=""/>
        <dsp:cNvSpPr/>
      </dsp:nvSpPr>
      <dsp:spPr>
        <a:xfrm>
          <a:off x="5312919" y="3163067"/>
          <a:ext cx="519142" cy="259571"/>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kern="1200"/>
            <a:t>وحدة شؤون الطلاب</a:t>
          </a:r>
          <a:endParaRPr lang="en-US" sz="600" kern="1200"/>
        </a:p>
      </dsp:txBody>
      <dsp:txXfrm>
        <a:off x="5312919" y="3163067"/>
        <a:ext cx="519142" cy="259571"/>
      </dsp:txXfrm>
    </dsp:sp>
    <dsp:sp modelId="{6F32995F-F35B-4D78-9151-1F16A3E36536}">
      <dsp:nvSpPr>
        <dsp:cNvPr id="0" name=""/>
        <dsp:cNvSpPr/>
      </dsp:nvSpPr>
      <dsp:spPr>
        <a:xfrm>
          <a:off x="5327678" y="3867281"/>
          <a:ext cx="519142" cy="259571"/>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rtl="1">
            <a:lnSpc>
              <a:spcPct val="90000"/>
            </a:lnSpc>
            <a:spcBef>
              <a:spcPct val="0"/>
            </a:spcBef>
            <a:spcAft>
              <a:spcPct val="35000"/>
            </a:spcAft>
          </a:pPr>
          <a:r>
            <a:rPr lang="ar-JO" sz="600" kern="1200"/>
            <a:t>وحدة شؤون الابتعاث والبحث العلمي</a:t>
          </a:r>
          <a:endParaRPr lang="en-US" sz="600" kern="1200"/>
        </a:p>
      </dsp:txBody>
      <dsp:txXfrm>
        <a:off x="5327678" y="3867281"/>
        <a:ext cx="519142" cy="259571"/>
      </dsp:txXfrm>
    </dsp:sp>
    <dsp:sp modelId="{0C668AA6-E452-433A-B550-668587A9AAA2}">
      <dsp:nvSpPr>
        <dsp:cNvPr id="0" name=""/>
        <dsp:cNvSpPr/>
      </dsp:nvSpPr>
      <dsp:spPr>
        <a:xfrm>
          <a:off x="5344446" y="4252449"/>
          <a:ext cx="519142" cy="259571"/>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rtl="1">
            <a:lnSpc>
              <a:spcPct val="90000"/>
            </a:lnSpc>
            <a:spcBef>
              <a:spcPct val="0"/>
            </a:spcBef>
            <a:spcAft>
              <a:spcPct val="35000"/>
            </a:spcAft>
          </a:pPr>
          <a:r>
            <a:rPr lang="ar-EG" sz="600" kern="1200"/>
            <a:t>وحدة المعامل والتجهيزات</a:t>
          </a:r>
          <a:endParaRPr lang="ar-SA" sz="600" kern="1200"/>
        </a:p>
      </dsp:txBody>
      <dsp:txXfrm>
        <a:off x="5344446" y="4252449"/>
        <a:ext cx="519142" cy="259571"/>
      </dsp:txXfrm>
    </dsp:sp>
    <dsp:sp modelId="{38FE0C8C-9C0C-4503-881A-EBB404CDD201}">
      <dsp:nvSpPr>
        <dsp:cNvPr id="0" name=""/>
        <dsp:cNvSpPr/>
      </dsp:nvSpPr>
      <dsp:spPr>
        <a:xfrm>
          <a:off x="5317056" y="4638115"/>
          <a:ext cx="519142" cy="259571"/>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rtl="1">
            <a:lnSpc>
              <a:spcPct val="90000"/>
            </a:lnSpc>
            <a:spcBef>
              <a:spcPct val="0"/>
            </a:spcBef>
            <a:spcAft>
              <a:spcPct val="35000"/>
            </a:spcAft>
          </a:pPr>
          <a:r>
            <a:rPr lang="ar-EG" sz="600" kern="1200"/>
            <a:t>وحدة الإرشاد الأكاديمي</a:t>
          </a:r>
          <a:endParaRPr lang="ar-SA" sz="600" kern="1200"/>
        </a:p>
      </dsp:txBody>
      <dsp:txXfrm>
        <a:off x="5317056" y="4638115"/>
        <a:ext cx="519142" cy="259571"/>
      </dsp:txXfrm>
    </dsp:sp>
    <dsp:sp modelId="{3A728BE2-97C4-4835-998F-DACED13D59C8}">
      <dsp:nvSpPr>
        <dsp:cNvPr id="0" name=""/>
        <dsp:cNvSpPr/>
      </dsp:nvSpPr>
      <dsp:spPr>
        <a:xfrm>
          <a:off x="5327849" y="3535629"/>
          <a:ext cx="519142" cy="259571"/>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rtl="1">
            <a:lnSpc>
              <a:spcPct val="90000"/>
            </a:lnSpc>
            <a:spcBef>
              <a:spcPct val="0"/>
            </a:spcBef>
            <a:spcAft>
              <a:spcPct val="35000"/>
            </a:spcAft>
          </a:pPr>
          <a:r>
            <a:rPr lang="ar-SA" sz="600" kern="1200"/>
            <a:t>وحدة التعلّم الإلكتروني والتعليم عن بع</a:t>
          </a:r>
          <a:r>
            <a:rPr lang="ar-EG" sz="600" kern="1200"/>
            <a:t>د</a:t>
          </a:r>
        </a:p>
      </dsp:txBody>
      <dsp:txXfrm>
        <a:off x="5327849" y="3535629"/>
        <a:ext cx="519142" cy="259571"/>
      </dsp:txXfrm>
    </dsp:sp>
    <dsp:sp modelId="{5D7B36A1-76DE-4B8C-8207-F7D114335F0F}">
      <dsp:nvSpPr>
        <dsp:cNvPr id="0" name=""/>
        <dsp:cNvSpPr/>
      </dsp:nvSpPr>
      <dsp:spPr>
        <a:xfrm>
          <a:off x="6286792" y="1852096"/>
          <a:ext cx="740204" cy="259571"/>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b="1" kern="1200"/>
            <a:t>الشؤون الأكاديمية بشطر الطلاب</a:t>
          </a:r>
          <a:endParaRPr lang="en-US" sz="600" b="1" kern="1200"/>
        </a:p>
      </dsp:txBody>
      <dsp:txXfrm>
        <a:off x="6286792" y="1852096"/>
        <a:ext cx="740204" cy="259571"/>
      </dsp:txXfrm>
    </dsp:sp>
    <dsp:sp modelId="{F9D1F9DB-60FD-4BD3-9ABC-A2771B9D20DD}">
      <dsp:nvSpPr>
        <dsp:cNvPr id="0" name=""/>
        <dsp:cNvSpPr/>
      </dsp:nvSpPr>
      <dsp:spPr>
        <a:xfrm>
          <a:off x="6288555" y="2191346"/>
          <a:ext cx="740894" cy="259571"/>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kern="1200"/>
            <a:t>منسق </a:t>
          </a:r>
          <a:r>
            <a:rPr lang="ar-EG" sz="600" kern="1200"/>
            <a:t>الكلية بعمادة </a:t>
          </a:r>
          <a:r>
            <a:rPr lang="ar-JO" sz="600" kern="1200"/>
            <a:t>القبول والتسجيل</a:t>
          </a:r>
          <a:endParaRPr lang="en-US" sz="600" kern="1200"/>
        </a:p>
      </dsp:txBody>
      <dsp:txXfrm>
        <a:off x="6288555" y="2191346"/>
        <a:ext cx="740894" cy="259571"/>
      </dsp:txXfrm>
    </dsp:sp>
    <dsp:sp modelId="{B6805397-DE80-4B0F-BA14-A080544C09E5}">
      <dsp:nvSpPr>
        <dsp:cNvPr id="0" name=""/>
        <dsp:cNvSpPr/>
      </dsp:nvSpPr>
      <dsp:spPr>
        <a:xfrm>
          <a:off x="6313245" y="2501248"/>
          <a:ext cx="716204" cy="259571"/>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kern="1200"/>
            <a:t>منسق الشؤون الأكاديمية بقسم علوم الحاسوب</a:t>
          </a:r>
          <a:endParaRPr lang="en-US" sz="600" kern="1200"/>
        </a:p>
      </dsp:txBody>
      <dsp:txXfrm>
        <a:off x="6313245" y="2501248"/>
        <a:ext cx="716204" cy="259571"/>
      </dsp:txXfrm>
    </dsp:sp>
    <dsp:sp modelId="{0F6E16F3-20E4-48F7-99D1-58723B7E5D87}">
      <dsp:nvSpPr>
        <dsp:cNvPr id="0" name=""/>
        <dsp:cNvSpPr/>
      </dsp:nvSpPr>
      <dsp:spPr>
        <a:xfrm>
          <a:off x="6318982" y="2809652"/>
          <a:ext cx="710467" cy="259571"/>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kern="1200"/>
            <a:t>منسق الشؤون الأكاديمية بقسم العلوم الإدارية</a:t>
          </a:r>
          <a:endParaRPr lang="en-US" sz="600" kern="1200"/>
        </a:p>
      </dsp:txBody>
      <dsp:txXfrm>
        <a:off x="6318982" y="2809652"/>
        <a:ext cx="710467" cy="259571"/>
      </dsp:txXfrm>
    </dsp:sp>
    <dsp:sp modelId="{90C0BB09-471A-499F-B800-A1CA93618642}">
      <dsp:nvSpPr>
        <dsp:cNvPr id="0" name=""/>
        <dsp:cNvSpPr/>
      </dsp:nvSpPr>
      <dsp:spPr>
        <a:xfrm>
          <a:off x="6283343" y="3105037"/>
          <a:ext cx="746106" cy="259571"/>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kern="1200"/>
            <a:t>منسق الشؤون الأكاديمية بقسم </a:t>
          </a:r>
          <a:r>
            <a:rPr lang="ar-SA" sz="600" kern="1200"/>
            <a:t>ا</a:t>
          </a:r>
          <a:r>
            <a:rPr lang="ar-JO" sz="600" kern="1200"/>
            <a:t>لعلوم </a:t>
          </a:r>
          <a:r>
            <a:rPr lang="ar-SA" sz="600" kern="1200"/>
            <a:t>و </a:t>
          </a:r>
          <a:r>
            <a:rPr lang="ar-JO" sz="600" kern="1200"/>
            <a:t>الدراسات الأساسية</a:t>
          </a:r>
          <a:endParaRPr lang="en-US" sz="600" kern="1200"/>
        </a:p>
      </dsp:txBody>
      <dsp:txXfrm>
        <a:off x="6283343" y="3105037"/>
        <a:ext cx="746106" cy="259571"/>
      </dsp:txXfrm>
    </dsp:sp>
    <dsp:sp modelId="{488FA3C3-ABF1-4B36-9D4E-ED5B1977046B}">
      <dsp:nvSpPr>
        <dsp:cNvPr id="0" name=""/>
        <dsp:cNvSpPr/>
      </dsp:nvSpPr>
      <dsp:spPr>
        <a:xfrm>
          <a:off x="6304249" y="3417631"/>
          <a:ext cx="725200" cy="259571"/>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kern="1200"/>
            <a:t>منسق الشؤون الأكاديمة بقسم العلوم </a:t>
          </a:r>
          <a:r>
            <a:rPr lang="ar-EG" sz="600" kern="1200"/>
            <a:t>الطبية </a:t>
          </a:r>
          <a:r>
            <a:rPr lang="ar-JO" sz="600" kern="1200"/>
            <a:t>المساعدة</a:t>
          </a:r>
          <a:endParaRPr lang="en-US" sz="600" kern="1200"/>
        </a:p>
      </dsp:txBody>
      <dsp:txXfrm>
        <a:off x="6304249" y="3417631"/>
        <a:ext cx="725200" cy="259571"/>
      </dsp:txXfrm>
    </dsp:sp>
    <dsp:sp modelId="{B879EE7E-9203-4268-8EF3-D3C10949C9B2}">
      <dsp:nvSpPr>
        <dsp:cNvPr id="0" name=""/>
        <dsp:cNvSpPr/>
      </dsp:nvSpPr>
      <dsp:spPr>
        <a:xfrm>
          <a:off x="0" y="1651538"/>
          <a:ext cx="1252006" cy="259571"/>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b="1" kern="1200"/>
            <a:t>وكيل / ة الكلية للتطوير والجودة</a:t>
          </a:r>
        </a:p>
      </dsp:txBody>
      <dsp:txXfrm>
        <a:off x="0" y="1651538"/>
        <a:ext cx="1252006" cy="259571"/>
      </dsp:txXfrm>
    </dsp:sp>
    <dsp:sp modelId="{7B95CF0F-E64C-4C48-BC47-E6E11D66F6F0}">
      <dsp:nvSpPr>
        <dsp:cNvPr id="0" name=""/>
        <dsp:cNvSpPr/>
      </dsp:nvSpPr>
      <dsp:spPr>
        <a:xfrm>
          <a:off x="0" y="2233051"/>
          <a:ext cx="519142" cy="259571"/>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kern="1200"/>
            <a:t>ا</a:t>
          </a:r>
          <a:r>
            <a:rPr lang="ar-JO" sz="600" b="1" kern="1200"/>
            <a:t>لوحدات</a:t>
          </a:r>
          <a:endParaRPr lang="en-US" sz="600" b="1" kern="1200"/>
        </a:p>
      </dsp:txBody>
      <dsp:txXfrm>
        <a:off x="0" y="2233051"/>
        <a:ext cx="519142" cy="259571"/>
      </dsp:txXfrm>
    </dsp:sp>
    <dsp:sp modelId="{72BDC58E-7F69-4A54-8736-97748FB67EB8}">
      <dsp:nvSpPr>
        <dsp:cNvPr id="0" name=""/>
        <dsp:cNvSpPr/>
      </dsp:nvSpPr>
      <dsp:spPr>
        <a:xfrm>
          <a:off x="28573" y="2986197"/>
          <a:ext cx="519142" cy="259571"/>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SA" sz="600" b="0" kern="1200"/>
            <a:t>وحدة التطوير والجودة</a:t>
          </a:r>
          <a:endParaRPr lang="en-US" sz="600" b="0" kern="1200"/>
        </a:p>
      </dsp:txBody>
      <dsp:txXfrm>
        <a:off x="28573" y="2986197"/>
        <a:ext cx="519142" cy="259571"/>
      </dsp:txXfrm>
    </dsp:sp>
    <dsp:sp modelId="{1C01D7BF-3904-447F-80C6-96E28224D03E}">
      <dsp:nvSpPr>
        <dsp:cNvPr id="0" name=""/>
        <dsp:cNvSpPr/>
      </dsp:nvSpPr>
      <dsp:spPr>
        <a:xfrm>
          <a:off x="9525" y="2595420"/>
          <a:ext cx="519142" cy="259571"/>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rtl="1">
            <a:lnSpc>
              <a:spcPct val="90000"/>
            </a:lnSpc>
            <a:spcBef>
              <a:spcPct val="0"/>
            </a:spcBef>
            <a:spcAft>
              <a:spcPct val="35000"/>
            </a:spcAft>
          </a:pPr>
          <a:r>
            <a:rPr lang="ar-EG" sz="600" kern="1200"/>
            <a:t>وحدة الت</a:t>
          </a:r>
          <a:r>
            <a:rPr lang="ar-SA" sz="600" kern="1200"/>
            <a:t>خطيط الاستراتيجي</a:t>
          </a:r>
        </a:p>
      </dsp:txBody>
      <dsp:txXfrm>
        <a:off x="9525" y="2595420"/>
        <a:ext cx="519142" cy="259571"/>
      </dsp:txXfrm>
    </dsp:sp>
    <dsp:sp modelId="{C5A04925-DBCC-4F7F-A834-F7379291F857}">
      <dsp:nvSpPr>
        <dsp:cNvPr id="0" name=""/>
        <dsp:cNvSpPr/>
      </dsp:nvSpPr>
      <dsp:spPr>
        <a:xfrm>
          <a:off x="19046" y="3783486"/>
          <a:ext cx="519142" cy="259571"/>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rtl="1">
            <a:lnSpc>
              <a:spcPct val="90000"/>
            </a:lnSpc>
            <a:spcBef>
              <a:spcPct val="0"/>
            </a:spcBef>
            <a:spcAft>
              <a:spcPct val="35000"/>
            </a:spcAft>
          </a:pPr>
          <a:r>
            <a:rPr lang="ar-SA" sz="600" b="0" kern="1200"/>
            <a:t>وحدة القياس والتقويم الجامعي</a:t>
          </a:r>
          <a:endParaRPr lang="en-US" sz="600" kern="1200"/>
        </a:p>
      </dsp:txBody>
      <dsp:txXfrm>
        <a:off x="19046" y="3783486"/>
        <a:ext cx="519142" cy="259571"/>
      </dsp:txXfrm>
    </dsp:sp>
    <dsp:sp modelId="{A192A8D2-B231-4467-8792-8D18934933E0}">
      <dsp:nvSpPr>
        <dsp:cNvPr id="0" name=""/>
        <dsp:cNvSpPr/>
      </dsp:nvSpPr>
      <dsp:spPr>
        <a:xfrm>
          <a:off x="28578" y="3375310"/>
          <a:ext cx="519142" cy="259571"/>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rtl="1">
            <a:lnSpc>
              <a:spcPct val="90000"/>
            </a:lnSpc>
            <a:spcBef>
              <a:spcPct val="0"/>
            </a:spcBef>
            <a:spcAft>
              <a:spcPct val="35000"/>
            </a:spcAft>
          </a:pPr>
          <a:r>
            <a:rPr lang="ar-SA" sz="600" kern="1200"/>
            <a:t>وحدة الإحصاء والمعلومات</a:t>
          </a:r>
          <a:endParaRPr lang="en-US" sz="600" b="0" kern="1200"/>
        </a:p>
      </dsp:txBody>
      <dsp:txXfrm>
        <a:off x="28578" y="3375310"/>
        <a:ext cx="519142" cy="259571"/>
      </dsp:txXfrm>
    </dsp:sp>
    <dsp:sp modelId="{E1AA0CF5-04A2-4C9D-9090-FF74A1E820A0}">
      <dsp:nvSpPr>
        <dsp:cNvPr id="0" name=""/>
        <dsp:cNvSpPr/>
      </dsp:nvSpPr>
      <dsp:spPr>
        <a:xfrm>
          <a:off x="3559158" y="1391355"/>
          <a:ext cx="1848994" cy="151106"/>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JO" sz="600" b="1" kern="1200"/>
            <a:t>اللجنة الاستشارية</a:t>
          </a:r>
          <a:r>
            <a:rPr lang="ar-EG" sz="600" b="1" kern="1200"/>
            <a:t> لكلية المجتمع</a:t>
          </a:r>
          <a:endParaRPr lang="en-US" sz="600" b="1" kern="1200"/>
        </a:p>
      </dsp:txBody>
      <dsp:txXfrm>
        <a:off x="3559158" y="1391355"/>
        <a:ext cx="1848994" cy="151106"/>
      </dsp:txXfrm>
    </dsp:sp>
    <dsp:sp modelId="{CA76F7C4-D2BC-4905-8593-5DC4181025D0}">
      <dsp:nvSpPr>
        <dsp:cNvPr id="0" name=""/>
        <dsp:cNvSpPr/>
      </dsp:nvSpPr>
      <dsp:spPr>
        <a:xfrm>
          <a:off x="1107070" y="1390586"/>
          <a:ext cx="1848994" cy="15110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EG" sz="600" b="1" kern="1200"/>
            <a:t>مجلس الكلـــــية</a:t>
          </a:r>
          <a:endParaRPr lang="en-US" sz="600" b="1" kern="1200"/>
        </a:p>
      </dsp:txBody>
      <dsp:txXfrm>
        <a:off x="1107070" y="1390586"/>
        <a:ext cx="1848994" cy="1511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A37B34-5890-4F40-A494-B64B8208AED1}">
      <dsp:nvSpPr>
        <dsp:cNvPr id="0" name=""/>
        <dsp:cNvSpPr/>
      </dsp:nvSpPr>
      <dsp:spPr>
        <a:xfrm>
          <a:off x="3032160" y="371280"/>
          <a:ext cx="91440" cy="195415"/>
        </a:xfrm>
        <a:custGeom>
          <a:avLst/>
          <a:gdLst/>
          <a:ahLst/>
          <a:cxnLst/>
          <a:rect l="0" t="0" r="0" b="0"/>
          <a:pathLst>
            <a:path>
              <a:moveTo>
                <a:pt x="45720" y="0"/>
              </a:moveTo>
              <a:lnTo>
                <a:pt x="45720" y="195415"/>
              </a:lnTo>
              <a:lnTo>
                <a:pt x="77804" y="195415"/>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4795B7B-16FE-46CC-B976-0B1EAB615BF8}">
      <dsp:nvSpPr>
        <dsp:cNvPr id="0" name=""/>
        <dsp:cNvSpPr/>
      </dsp:nvSpPr>
      <dsp:spPr>
        <a:xfrm>
          <a:off x="2964604" y="371280"/>
          <a:ext cx="113275" cy="132727"/>
        </a:xfrm>
        <a:custGeom>
          <a:avLst/>
          <a:gdLst/>
          <a:ahLst/>
          <a:cxnLst/>
          <a:rect l="0" t="0" r="0" b="0"/>
          <a:pathLst>
            <a:path>
              <a:moveTo>
                <a:pt x="113275" y="0"/>
              </a:moveTo>
              <a:lnTo>
                <a:pt x="113275" y="132727"/>
              </a:lnTo>
              <a:lnTo>
                <a:pt x="0" y="132727"/>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9311E85-2CAC-4009-9592-CEA9C4278C9E}">
      <dsp:nvSpPr>
        <dsp:cNvPr id="0" name=""/>
        <dsp:cNvSpPr/>
      </dsp:nvSpPr>
      <dsp:spPr>
        <a:xfrm>
          <a:off x="335859" y="1329532"/>
          <a:ext cx="91440" cy="1924323"/>
        </a:xfrm>
        <a:custGeom>
          <a:avLst/>
          <a:gdLst/>
          <a:ahLst/>
          <a:cxnLst/>
          <a:rect l="0" t="0" r="0" b="0"/>
          <a:pathLst>
            <a:path>
              <a:moveTo>
                <a:pt x="45720" y="0"/>
              </a:moveTo>
              <a:lnTo>
                <a:pt x="45720" y="1924323"/>
              </a:lnTo>
              <a:lnTo>
                <a:pt x="75303" y="1924323"/>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30051A7-292C-4F1F-BA3C-B1FBD11CCC2C}">
      <dsp:nvSpPr>
        <dsp:cNvPr id="0" name=""/>
        <dsp:cNvSpPr/>
      </dsp:nvSpPr>
      <dsp:spPr>
        <a:xfrm>
          <a:off x="335859" y="1329532"/>
          <a:ext cx="91440" cy="1304345"/>
        </a:xfrm>
        <a:custGeom>
          <a:avLst/>
          <a:gdLst/>
          <a:ahLst/>
          <a:cxnLst/>
          <a:rect l="0" t="0" r="0" b="0"/>
          <a:pathLst>
            <a:path>
              <a:moveTo>
                <a:pt x="45720" y="0"/>
              </a:moveTo>
              <a:lnTo>
                <a:pt x="45720" y="1304345"/>
              </a:lnTo>
              <a:lnTo>
                <a:pt x="96160" y="1304345"/>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3BEA181-978A-4DB1-8468-032C445B6AFF}">
      <dsp:nvSpPr>
        <dsp:cNvPr id="0" name=""/>
        <dsp:cNvSpPr/>
      </dsp:nvSpPr>
      <dsp:spPr>
        <a:xfrm>
          <a:off x="335859" y="1329532"/>
          <a:ext cx="91440" cy="747808"/>
        </a:xfrm>
        <a:custGeom>
          <a:avLst/>
          <a:gdLst/>
          <a:ahLst/>
          <a:cxnLst/>
          <a:rect l="0" t="0" r="0" b="0"/>
          <a:pathLst>
            <a:path>
              <a:moveTo>
                <a:pt x="45720" y="0"/>
              </a:moveTo>
              <a:lnTo>
                <a:pt x="45720" y="747808"/>
              </a:lnTo>
              <a:lnTo>
                <a:pt x="98343" y="747808"/>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475F4A2-0036-4EE9-B9B2-88ED0F6F95CB}">
      <dsp:nvSpPr>
        <dsp:cNvPr id="0" name=""/>
        <dsp:cNvSpPr/>
      </dsp:nvSpPr>
      <dsp:spPr>
        <a:xfrm>
          <a:off x="335859" y="1329532"/>
          <a:ext cx="91440" cy="1607974"/>
        </a:xfrm>
        <a:custGeom>
          <a:avLst/>
          <a:gdLst/>
          <a:ahLst/>
          <a:cxnLst/>
          <a:rect l="0" t="0" r="0" b="0"/>
          <a:pathLst>
            <a:path>
              <a:moveTo>
                <a:pt x="45720" y="0"/>
              </a:moveTo>
              <a:lnTo>
                <a:pt x="45720" y="1607974"/>
              </a:lnTo>
              <a:lnTo>
                <a:pt x="88371" y="1607974"/>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6F3424-7E74-445B-8780-E8C857B773A2}">
      <dsp:nvSpPr>
        <dsp:cNvPr id="0" name=""/>
        <dsp:cNvSpPr/>
      </dsp:nvSpPr>
      <dsp:spPr>
        <a:xfrm>
          <a:off x="335859" y="1329532"/>
          <a:ext cx="91440" cy="997901"/>
        </a:xfrm>
        <a:custGeom>
          <a:avLst/>
          <a:gdLst/>
          <a:ahLst/>
          <a:cxnLst/>
          <a:rect l="0" t="0" r="0" b="0"/>
          <a:pathLst>
            <a:path>
              <a:moveTo>
                <a:pt x="45720" y="0"/>
              </a:moveTo>
              <a:lnTo>
                <a:pt x="45720" y="997901"/>
              </a:lnTo>
              <a:lnTo>
                <a:pt x="101235" y="997901"/>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E6A7F0C-C08B-4A63-83BA-D863755E7FED}">
      <dsp:nvSpPr>
        <dsp:cNvPr id="0" name=""/>
        <dsp:cNvSpPr/>
      </dsp:nvSpPr>
      <dsp:spPr>
        <a:xfrm>
          <a:off x="335859" y="1329532"/>
          <a:ext cx="91440" cy="216081"/>
        </a:xfrm>
        <a:custGeom>
          <a:avLst/>
          <a:gdLst/>
          <a:ahLst/>
          <a:cxnLst/>
          <a:rect l="0" t="0" r="0" b="0"/>
          <a:pathLst>
            <a:path>
              <a:moveTo>
                <a:pt x="45720" y="0"/>
              </a:moveTo>
              <a:lnTo>
                <a:pt x="45720" y="216081"/>
              </a:lnTo>
              <a:lnTo>
                <a:pt x="130006" y="216081"/>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5DB3B43-6E75-4106-9583-3663E0D0F0ED}">
      <dsp:nvSpPr>
        <dsp:cNvPr id="0" name=""/>
        <dsp:cNvSpPr/>
      </dsp:nvSpPr>
      <dsp:spPr>
        <a:xfrm>
          <a:off x="335859" y="1329532"/>
          <a:ext cx="91440" cy="487684"/>
        </a:xfrm>
        <a:custGeom>
          <a:avLst/>
          <a:gdLst/>
          <a:ahLst/>
          <a:cxnLst/>
          <a:rect l="0" t="0" r="0" b="0"/>
          <a:pathLst>
            <a:path>
              <a:moveTo>
                <a:pt x="45720" y="0"/>
              </a:moveTo>
              <a:lnTo>
                <a:pt x="45720" y="487684"/>
              </a:lnTo>
              <a:lnTo>
                <a:pt x="113904" y="487684"/>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9E162D6-E3CC-4D7E-ABBB-52B2FD19D49F}">
      <dsp:nvSpPr>
        <dsp:cNvPr id="0" name=""/>
        <dsp:cNvSpPr/>
      </dsp:nvSpPr>
      <dsp:spPr>
        <a:xfrm>
          <a:off x="555241" y="989623"/>
          <a:ext cx="373855" cy="122831"/>
        </a:xfrm>
        <a:custGeom>
          <a:avLst/>
          <a:gdLst/>
          <a:ahLst/>
          <a:cxnLst/>
          <a:rect l="0" t="0" r="0" b="0"/>
          <a:pathLst>
            <a:path>
              <a:moveTo>
                <a:pt x="373855" y="0"/>
              </a:moveTo>
              <a:lnTo>
                <a:pt x="373855" y="77244"/>
              </a:lnTo>
              <a:lnTo>
                <a:pt x="0" y="77244"/>
              </a:lnTo>
              <a:lnTo>
                <a:pt x="0" y="122831"/>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9BC6C95-8AA2-4DB1-A315-0F46163684DB}">
      <dsp:nvSpPr>
        <dsp:cNvPr id="0" name=""/>
        <dsp:cNvSpPr/>
      </dsp:nvSpPr>
      <dsp:spPr>
        <a:xfrm>
          <a:off x="929097" y="371280"/>
          <a:ext cx="2148783" cy="401265"/>
        </a:xfrm>
        <a:custGeom>
          <a:avLst/>
          <a:gdLst/>
          <a:ahLst/>
          <a:cxnLst/>
          <a:rect l="0" t="0" r="0" b="0"/>
          <a:pathLst>
            <a:path>
              <a:moveTo>
                <a:pt x="2148783" y="0"/>
              </a:moveTo>
              <a:lnTo>
                <a:pt x="2148783" y="355679"/>
              </a:lnTo>
              <a:lnTo>
                <a:pt x="0" y="355679"/>
              </a:lnTo>
              <a:lnTo>
                <a:pt x="0" y="401265"/>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E9BBE8A-AEB7-4199-88ED-ED41E1FBE0C8}">
      <dsp:nvSpPr>
        <dsp:cNvPr id="0" name=""/>
        <dsp:cNvSpPr/>
      </dsp:nvSpPr>
      <dsp:spPr>
        <a:xfrm>
          <a:off x="5598040" y="987826"/>
          <a:ext cx="91440" cy="1504946"/>
        </a:xfrm>
        <a:custGeom>
          <a:avLst/>
          <a:gdLst/>
          <a:ahLst/>
          <a:cxnLst/>
          <a:rect l="0" t="0" r="0" b="0"/>
          <a:pathLst>
            <a:path>
              <a:moveTo>
                <a:pt x="45720" y="0"/>
              </a:moveTo>
              <a:lnTo>
                <a:pt x="45720" y="1504946"/>
              </a:lnTo>
              <a:lnTo>
                <a:pt x="136286" y="1504946"/>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DDF13B4-41F3-4A0E-959F-850C1C1066C5}">
      <dsp:nvSpPr>
        <dsp:cNvPr id="0" name=""/>
        <dsp:cNvSpPr/>
      </dsp:nvSpPr>
      <dsp:spPr>
        <a:xfrm>
          <a:off x="5598040" y="987826"/>
          <a:ext cx="91440" cy="1200706"/>
        </a:xfrm>
        <a:custGeom>
          <a:avLst/>
          <a:gdLst/>
          <a:ahLst/>
          <a:cxnLst/>
          <a:rect l="0" t="0" r="0" b="0"/>
          <a:pathLst>
            <a:path>
              <a:moveTo>
                <a:pt x="45720" y="0"/>
              </a:moveTo>
              <a:lnTo>
                <a:pt x="45720" y="1200706"/>
              </a:lnTo>
              <a:lnTo>
                <a:pt x="122306" y="1200706"/>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86C4143-9781-4165-A2E9-6BB56B797E17}">
      <dsp:nvSpPr>
        <dsp:cNvPr id="0" name=""/>
        <dsp:cNvSpPr/>
      </dsp:nvSpPr>
      <dsp:spPr>
        <a:xfrm>
          <a:off x="5598040" y="987826"/>
          <a:ext cx="91440" cy="939286"/>
        </a:xfrm>
        <a:custGeom>
          <a:avLst/>
          <a:gdLst/>
          <a:ahLst/>
          <a:cxnLst/>
          <a:rect l="0" t="0" r="0" b="0"/>
          <a:pathLst>
            <a:path>
              <a:moveTo>
                <a:pt x="45720" y="0"/>
              </a:moveTo>
              <a:lnTo>
                <a:pt x="45720" y="939286"/>
              </a:lnTo>
              <a:lnTo>
                <a:pt x="121568" y="939286"/>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B4962D9-7649-41AF-B9C6-F5341066C89F}">
      <dsp:nvSpPr>
        <dsp:cNvPr id="0" name=""/>
        <dsp:cNvSpPr/>
      </dsp:nvSpPr>
      <dsp:spPr>
        <a:xfrm>
          <a:off x="5598040" y="987826"/>
          <a:ext cx="91440" cy="692258"/>
        </a:xfrm>
        <a:custGeom>
          <a:avLst/>
          <a:gdLst/>
          <a:ahLst/>
          <a:cxnLst/>
          <a:rect l="0" t="0" r="0" b="0"/>
          <a:pathLst>
            <a:path>
              <a:moveTo>
                <a:pt x="45720" y="0"/>
              </a:moveTo>
              <a:lnTo>
                <a:pt x="45720" y="692258"/>
              </a:lnTo>
              <a:lnTo>
                <a:pt x="134788" y="692258"/>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351EAD3-6B7E-466B-9F59-E97D3F4FB359}">
      <dsp:nvSpPr>
        <dsp:cNvPr id="0" name=""/>
        <dsp:cNvSpPr/>
      </dsp:nvSpPr>
      <dsp:spPr>
        <a:xfrm>
          <a:off x="5598040" y="987826"/>
          <a:ext cx="91440" cy="434341"/>
        </a:xfrm>
        <a:custGeom>
          <a:avLst/>
          <a:gdLst/>
          <a:ahLst/>
          <a:cxnLst/>
          <a:rect l="0" t="0" r="0" b="0"/>
          <a:pathLst>
            <a:path>
              <a:moveTo>
                <a:pt x="45720" y="0"/>
              </a:moveTo>
              <a:lnTo>
                <a:pt x="45720" y="434341"/>
              </a:lnTo>
              <a:lnTo>
                <a:pt x="129426" y="434341"/>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9C2E752-C4F5-485A-8C61-D38571FB5A4D}">
      <dsp:nvSpPr>
        <dsp:cNvPr id="0" name=""/>
        <dsp:cNvSpPr/>
      </dsp:nvSpPr>
      <dsp:spPr>
        <a:xfrm>
          <a:off x="5598040" y="987826"/>
          <a:ext cx="91440" cy="175172"/>
        </a:xfrm>
        <a:custGeom>
          <a:avLst/>
          <a:gdLst/>
          <a:ahLst/>
          <a:cxnLst/>
          <a:rect l="0" t="0" r="0" b="0"/>
          <a:pathLst>
            <a:path>
              <a:moveTo>
                <a:pt x="45720" y="0"/>
              </a:moveTo>
              <a:lnTo>
                <a:pt x="45720" y="175172"/>
              </a:lnTo>
              <a:lnTo>
                <a:pt x="113449" y="175172"/>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BFB0AD5-FBBA-43D8-B8D6-3003B0B0031B}">
      <dsp:nvSpPr>
        <dsp:cNvPr id="0" name=""/>
        <dsp:cNvSpPr/>
      </dsp:nvSpPr>
      <dsp:spPr>
        <a:xfrm>
          <a:off x="3077880" y="371280"/>
          <a:ext cx="2813491" cy="399468"/>
        </a:xfrm>
        <a:custGeom>
          <a:avLst/>
          <a:gdLst/>
          <a:ahLst/>
          <a:cxnLst/>
          <a:rect l="0" t="0" r="0" b="0"/>
          <a:pathLst>
            <a:path>
              <a:moveTo>
                <a:pt x="0" y="0"/>
              </a:moveTo>
              <a:lnTo>
                <a:pt x="0" y="353882"/>
              </a:lnTo>
              <a:lnTo>
                <a:pt x="2813491" y="353882"/>
              </a:lnTo>
              <a:lnTo>
                <a:pt x="2813491" y="399468"/>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7ED4BE6-FF6E-4E3A-AC40-B5401801B834}">
      <dsp:nvSpPr>
        <dsp:cNvPr id="0" name=""/>
        <dsp:cNvSpPr/>
      </dsp:nvSpPr>
      <dsp:spPr>
        <a:xfrm>
          <a:off x="4662603" y="993960"/>
          <a:ext cx="118721" cy="1699869"/>
        </a:xfrm>
        <a:custGeom>
          <a:avLst/>
          <a:gdLst/>
          <a:ahLst/>
          <a:cxnLst/>
          <a:rect l="0" t="0" r="0" b="0"/>
          <a:pathLst>
            <a:path>
              <a:moveTo>
                <a:pt x="0" y="0"/>
              </a:moveTo>
              <a:lnTo>
                <a:pt x="0" y="1699869"/>
              </a:lnTo>
              <a:lnTo>
                <a:pt x="118721" y="1699869"/>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E499977-6485-4670-BF7F-4B6017B8B9E3}">
      <dsp:nvSpPr>
        <dsp:cNvPr id="0" name=""/>
        <dsp:cNvSpPr/>
      </dsp:nvSpPr>
      <dsp:spPr>
        <a:xfrm>
          <a:off x="4662603" y="993960"/>
          <a:ext cx="117119" cy="1422353"/>
        </a:xfrm>
        <a:custGeom>
          <a:avLst/>
          <a:gdLst/>
          <a:ahLst/>
          <a:cxnLst/>
          <a:rect l="0" t="0" r="0" b="0"/>
          <a:pathLst>
            <a:path>
              <a:moveTo>
                <a:pt x="0" y="0"/>
              </a:moveTo>
              <a:lnTo>
                <a:pt x="0" y="1422353"/>
              </a:lnTo>
              <a:lnTo>
                <a:pt x="117119" y="1422353"/>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C1CE756-50D9-46F9-9B8C-1012C9EB65A8}">
      <dsp:nvSpPr>
        <dsp:cNvPr id="0" name=""/>
        <dsp:cNvSpPr/>
      </dsp:nvSpPr>
      <dsp:spPr>
        <a:xfrm>
          <a:off x="4662603" y="993960"/>
          <a:ext cx="117836" cy="2229265"/>
        </a:xfrm>
        <a:custGeom>
          <a:avLst/>
          <a:gdLst/>
          <a:ahLst/>
          <a:cxnLst/>
          <a:rect l="0" t="0" r="0" b="0"/>
          <a:pathLst>
            <a:path>
              <a:moveTo>
                <a:pt x="0" y="0"/>
              </a:moveTo>
              <a:lnTo>
                <a:pt x="0" y="2229265"/>
              </a:lnTo>
              <a:lnTo>
                <a:pt x="117836" y="2229265"/>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D94B349-012C-45BB-821E-3F04A7BD6403}">
      <dsp:nvSpPr>
        <dsp:cNvPr id="0" name=""/>
        <dsp:cNvSpPr/>
      </dsp:nvSpPr>
      <dsp:spPr>
        <a:xfrm>
          <a:off x="4662603" y="993960"/>
          <a:ext cx="114441" cy="1966655"/>
        </a:xfrm>
        <a:custGeom>
          <a:avLst/>
          <a:gdLst/>
          <a:ahLst/>
          <a:cxnLst/>
          <a:rect l="0" t="0" r="0" b="0"/>
          <a:pathLst>
            <a:path>
              <a:moveTo>
                <a:pt x="0" y="0"/>
              </a:moveTo>
              <a:lnTo>
                <a:pt x="0" y="1966655"/>
              </a:lnTo>
              <a:lnTo>
                <a:pt x="114441" y="1966655"/>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230B7B1-2529-4DB7-9EAA-A4C324675B0B}">
      <dsp:nvSpPr>
        <dsp:cNvPr id="0" name=""/>
        <dsp:cNvSpPr/>
      </dsp:nvSpPr>
      <dsp:spPr>
        <a:xfrm>
          <a:off x="4662603" y="993960"/>
          <a:ext cx="119377" cy="1145863"/>
        </a:xfrm>
        <a:custGeom>
          <a:avLst/>
          <a:gdLst/>
          <a:ahLst/>
          <a:cxnLst/>
          <a:rect l="0" t="0" r="0" b="0"/>
          <a:pathLst>
            <a:path>
              <a:moveTo>
                <a:pt x="0" y="0"/>
              </a:moveTo>
              <a:lnTo>
                <a:pt x="0" y="1145863"/>
              </a:lnTo>
              <a:lnTo>
                <a:pt x="119377" y="1145863"/>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472402A-91D2-4E1B-B9C1-DBF5261C5FC4}">
      <dsp:nvSpPr>
        <dsp:cNvPr id="0" name=""/>
        <dsp:cNvSpPr/>
      </dsp:nvSpPr>
      <dsp:spPr>
        <a:xfrm>
          <a:off x="4662603" y="993960"/>
          <a:ext cx="104920" cy="875758"/>
        </a:xfrm>
        <a:custGeom>
          <a:avLst/>
          <a:gdLst/>
          <a:ahLst/>
          <a:cxnLst/>
          <a:rect l="0" t="0" r="0" b="0"/>
          <a:pathLst>
            <a:path>
              <a:moveTo>
                <a:pt x="0" y="0"/>
              </a:moveTo>
              <a:lnTo>
                <a:pt x="0" y="875758"/>
              </a:lnTo>
              <a:lnTo>
                <a:pt x="104920" y="875758"/>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DB36268-22F2-45DC-B75F-81D2E0594C6D}">
      <dsp:nvSpPr>
        <dsp:cNvPr id="0" name=""/>
        <dsp:cNvSpPr/>
      </dsp:nvSpPr>
      <dsp:spPr>
        <a:xfrm>
          <a:off x="4662603" y="993960"/>
          <a:ext cx="107399" cy="640580"/>
        </a:xfrm>
        <a:custGeom>
          <a:avLst/>
          <a:gdLst/>
          <a:ahLst/>
          <a:cxnLst/>
          <a:rect l="0" t="0" r="0" b="0"/>
          <a:pathLst>
            <a:path>
              <a:moveTo>
                <a:pt x="0" y="0"/>
              </a:moveTo>
              <a:lnTo>
                <a:pt x="0" y="640580"/>
              </a:lnTo>
              <a:lnTo>
                <a:pt x="107399" y="640580"/>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9F53EAD-1B6D-4DA2-98E1-D6A02442CF8A}">
      <dsp:nvSpPr>
        <dsp:cNvPr id="0" name=""/>
        <dsp:cNvSpPr/>
      </dsp:nvSpPr>
      <dsp:spPr>
        <a:xfrm>
          <a:off x="4662603" y="993960"/>
          <a:ext cx="111684" cy="399225"/>
        </a:xfrm>
        <a:custGeom>
          <a:avLst/>
          <a:gdLst/>
          <a:ahLst/>
          <a:cxnLst/>
          <a:rect l="0" t="0" r="0" b="0"/>
          <a:pathLst>
            <a:path>
              <a:moveTo>
                <a:pt x="0" y="0"/>
              </a:moveTo>
              <a:lnTo>
                <a:pt x="0" y="399225"/>
              </a:lnTo>
              <a:lnTo>
                <a:pt x="111684" y="399225"/>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897E295-9E5D-4C09-8ED1-FA914DB290C9}">
      <dsp:nvSpPr>
        <dsp:cNvPr id="0" name=""/>
        <dsp:cNvSpPr/>
      </dsp:nvSpPr>
      <dsp:spPr>
        <a:xfrm>
          <a:off x="4662603" y="993960"/>
          <a:ext cx="114163" cy="148995"/>
        </a:xfrm>
        <a:custGeom>
          <a:avLst/>
          <a:gdLst/>
          <a:ahLst/>
          <a:cxnLst/>
          <a:rect l="0" t="0" r="0" b="0"/>
          <a:pathLst>
            <a:path>
              <a:moveTo>
                <a:pt x="0" y="0"/>
              </a:moveTo>
              <a:lnTo>
                <a:pt x="0" y="148995"/>
              </a:lnTo>
              <a:lnTo>
                <a:pt x="114163" y="148995"/>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C052DEA-F964-49B6-B4DF-B406DDA791B8}">
      <dsp:nvSpPr>
        <dsp:cNvPr id="0" name=""/>
        <dsp:cNvSpPr/>
      </dsp:nvSpPr>
      <dsp:spPr>
        <a:xfrm>
          <a:off x="3077880" y="371280"/>
          <a:ext cx="1860794" cy="405602"/>
        </a:xfrm>
        <a:custGeom>
          <a:avLst/>
          <a:gdLst/>
          <a:ahLst/>
          <a:cxnLst/>
          <a:rect l="0" t="0" r="0" b="0"/>
          <a:pathLst>
            <a:path>
              <a:moveTo>
                <a:pt x="0" y="0"/>
              </a:moveTo>
              <a:lnTo>
                <a:pt x="0" y="360016"/>
              </a:lnTo>
              <a:lnTo>
                <a:pt x="1860794" y="360016"/>
              </a:lnTo>
              <a:lnTo>
                <a:pt x="1860794" y="405602"/>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C631471-5724-42B8-B1BE-557B95F40181}">
      <dsp:nvSpPr>
        <dsp:cNvPr id="0" name=""/>
        <dsp:cNvSpPr/>
      </dsp:nvSpPr>
      <dsp:spPr>
        <a:xfrm>
          <a:off x="3893230" y="1000095"/>
          <a:ext cx="91440" cy="151526"/>
        </a:xfrm>
        <a:custGeom>
          <a:avLst/>
          <a:gdLst/>
          <a:ahLst/>
          <a:cxnLst/>
          <a:rect l="0" t="0" r="0" b="0"/>
          <a:pathLst>
            <a:path>
              <a:moveTo>
                <a:pt x="45720" y="0"/>
              </a:moveTo>
              <a:lnTo>
                <a:pt x="45720" y="151526"/>
              </a:lnTo>
              <a:lnTo>
                <a:pt x="112366" y="151526"/>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931F5ED-CB04-463E-9378-1DA6DCA567FE}">
      <dsp:nvSpPr>
        <dsp:cNvPr id="0" name=""/>
        <dsp:cNvSpPr/>
      </dsp:nvSpPr>
      <dsp:spPr>
        <a:xfrm>
          <a:off x="3893230" y="1000095"/>
          <a:ext cx="91440" cy="402353"/>
        </a:xfrm>
        <a:custGeom>
          <a:avLst/>
          <a:gdLst/>
          <a:ahLst/>
          <a:cxnLst/>
          <a:rect l="0" t="0" r="0" b="0"/>
          <a:pathLst>
            <a:path>
              <a:moveTo>
                <a:pt x="45720" y="0"/>
              </a:moveTo>
              <a:lnTo>
                <a:pt x="45720" y="402353"/>
              </a:lnTo>
              <a:lnTo>
                <a:pt x="100427" y="402353"/>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0BA7680-025D-4793-94B5-FA71144E11FD}">
      <dsp:nvSpPr>
        <dsp:cNvPr id="0" name=""/>
        <dsp:cNvSpPr/>
      </dsp:nvSpPr>
      <dsp:spPr>
        <a:xfrm>
          <a:off x="3893230" y="1000095"/>
          <a:ext cx="91440" cy="654931"/>
        </a:xfrm>
        <a:custGeom>
          <a:avLst/>
          <a:gdLst/>
          <a:ahLst/>
          <a:cxnLst/>
          <a:rect l="0" t="0" r="0" b="0"/>
          <a:pathLst>
            <a:path>
              <a:moveTo>
                <a:pt x="45720" y="0"/>
              </a:moveTo>
              <a:lnTo>
                <a:pt x="45720" y="654931"/>
              </a:lnTo>
              <a:lnTo>
                <a:pt x="95481" y="654931"/>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82261D5-BC11-492B-AC54-C0BC0E4699BA}">
      <dsp:nvSpPr>
        <dsp:cNvPr id="0" name=""/>
        <dsp:cNvSpPr/>
      </dsp:nvSpPr>
      <dsp:spPr>
        <a:xfrm>
          <a:off x="3893230" y="1000095"/>
          <a:ext cx="91440" cy="958302"/>
        </a:xfrm>
        <a:custGeom>
          <a:avLst/>
          <a:gdLst/>
          <a:ahLst/>
          <a:cxnLst/>
          <a:rect l="0" t="0" r="0" b="0"/>
          <a:pathLst>
            <a:path>
              <a:moveTo>
                <a:pt x="45720" y="0"/>
              </a:moveTo>
              <a:lnTo>
                <a:pt x="45720" y="958302"/>
              </a:lnTo>
              <a:lnTo>
                <a:pt x="61986" y="958302"/>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AAEE5CD-0454-454A-B4F5-7A15E073BB09}">
      <dsp:nvSpPr>
        <dsp:cNvPr id="0" name=""/>
        <dsp:cNvSpPr/>
      </dsp:nvSpPr>
      <dsp:spPr>
        <a:xfrm>
          <a:off x="3077880" y="371280"/>
          <a:ext cx="1094075" cy="411737"/>
        </a:xfrm>
        <a:custGeom>
          <a:avLst/>
          <a:gdLst/>
          <a:ahLst/>
          <a:cxnLst/>
          <a:rect l="0" t="0" r="0" b="0"/>
          <a:pathLst>
            <a:path>
              <a:moveTo>
                <a:pt x="0" y="0"/>
              </a:moveTo>
              <a:lnTo>
                <a:pt x="0" y="366151"/>
              </a:lnTo>
              <a:lnTo>
                <a:pt x="1094075" y="366151"/>
              </a:lnTo>
              <a:lnTo>
                <a:pt x="1094075" y="411737"/>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C80199-AC4C-4D9F-B7C2-F193BEC77176}">
      <dsp:nvSpPr>
        <dsp:cNvPr id="0" name=""/>
        <dsp:cNvSpPr/>
      </dsp:nvSpPr>
      <dsp:spPr>
        <a:xfrm>
          <a:off x="3138966" y="991080"/>
          <a:ext cx="91440" cy="678684"/>
        </a:xfrm>
        <a:custGeom>
          <a:avLst/>
          <a:gdLst/>
          <a:ahLst/>
          <a:cxnLst/>
          <a:rect l="0" t="0" r="0" b="0"/>
          <a:pathLst>
            <a:path>
              <a:moveTo>
                <a:pt x="45720" y="0"/>
              </a:moveTo>
              <a:lnTo>
                <a:pt x="45720" y="678684"/>
              </a:lnTo>
              <a:lnTo>
                <a:pt x="70281" y="678684"/>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66FDC25-CA96-4388-93B9-F608EE8B9273}">
      <dsp:nvSpPr>
        <dsp:cNvPr id="0" name=""/>
        <dsp:cNvSpPr/>
      </dsp:nvSpPr>
      <dsp:spPr>
        <a:xfrm>
          <a:off x="3138966" y="991080"/>
          <a:ext cx="91440" cy="516261"/>
        </a:xfrm>
        <a:custGeom>
          <a:avLst/>
          <a:gdLst/>
          <a:ahLst/>
          <a:cxnLst/>
          <a:rect l="0" t="0" r="0" b="0"/>
          <a:pathLst>
            <a:path>
              <a:moveTo>
                <a:pt x="45720" y="0"/>
              </a:moveTo>
              <a:lnTo>
                <a:pt x="45720" y="516261"/>
              </a:lnTo>
              <a:lnTo>
                <a:pt x="80067" y="516261"/>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4275737-EB38-4E3A-805B-7B31091F5742}">
      <dsp:nvSpPr>
        <dsp:cNvPr id="0" name=""/>
        <dsp:cNvSpPr/>
      </dsp:nvSpPr>
      <dsp:spPr>
        <a:xfrm>
          <a:off x="3138966" y="991080"/>
          <a:ext cx="91440" cy="388526"/>
        </a:xfrm>
        <a:custGeom>
          <a:avLst/>
          <a:gdLst/>
          <a:ahLst/>
          <a:cxnLst/>
          <a:rect l="0" t="0" r="0" b="0"/>
          <a:pathLst>
            <a:path>
              <a:moveTo>
                <a:pt x="45720" y="0"/>
              </a:moveTo>
              <a:lnTo>
                <a:pt x="45720" y="388526"/>
              </a:lnTo>
              <a:lnTo>
                <a:pt x="87773" y="388526"/>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4FC93ED-44E7-468C-9304-8D4B8685CE24}">
      <dsp:nvSpPr>
        <dsp:cNvPr id="0" name=""/>
        <dsp:cNvSpPr/>
      </dsp:nvSpPr>
      <dsp:spPr>
        <a:xfrm>
          <a:off x="3138966" y="991080"/>
          <a:ext cx="91440" cy="252255"/>
        </a:xfrm>
        <a:custGeom>
          <a:avLst/>
          <a:gdLst/>
          <a:ahLst/>
          <a:cxnLst/>
          <a:rect l="0" t="0" r="0" b="0"/>
          <a:pathLst>
            <a:path>
              <a:moveTo>
                <a:pt x="45720" y="0"/>
              </a:moveTo>
              <a:lnTo>
                <a:pt x="45720" y="252255"/>
              </a:lnTo>
              <a:lnTo>
                <a:pt x="80067" y="252255"/>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CBAC31C-069B-48DD-836A-79138309B874}">
      <dsp:nvSpPr>
        <dsp:cNvPr id="0" name=""/>
        <dsp:cNvSpPr/>
      </dsp:nvSpPr>
      <dsp:spPr>
        <a:xfrm>
          <a:off x="3138966" y="945360"/>
          <a:ext cx="91440" cy="91440"/>
        </a:xfrm>
        <a:custGeom>
          <a:avLst/>
          <a:gdLst/>
          <a:ahLst/>
          <a:cxnLst/>
          <a:rect l="0" t="0" r="0" b="0"/>
          <a:pathLst>
            <a:path>
              <a:moveTo>
                <a:pt x="45720" y="45720"/>
              </a:moveTo>
              <a:lnTo>
                <a:pt x="45720" y="136907"/>
              </a:lnTo>
              <a:lnTo>
                <a:pt x="83093" y="136907"/>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B51527D-4CF3-41DD-A5D6-1B762E249123}">
      <dsp:nvSpPr>
        <dsp:cNvPr id="0" name=""/>
        <dsp:cNvSpPr/>
      </dsp:nvSpPr>
      <dsp:spPr>
        <a:xfrm>
          <a:off x="3077880" y="371280"/>
          <a:ext cx="335326" cy="402722"/>
        </a:xfrm>
        <a:custGeom>
          <a:avLst/>
          <a:gdLst/>
          <a:ahLst/>
          <a:cxnLst/>
          <a:rect l="0" t="0" r="0" b="0"/>
          <a:pathLst>
            <a:path>
              <a:moveTo>
                <a:pt x="0" y="0"/>
              </a:moveTo>
              <a:lnTo>
                <a:pt x="0" y="357136"/>
              </a:lnTo>
              <a:lnTo>
                <a:pt x="335326" y="357136"/>
              </a:lnTo>
              <a:lnTo>
                <a:pt x="335326" y="402722"/>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B33B489-BEA7-466E-8417-40733BD16D11}">
      <dsp:nvSpPr>
        <dsp:cNvPr id="0" name=""/>
        <dsp:cNvSpPr/>
      </dsp:nvSpPr>
      <dsp:spPr>
        <a:xfrm>
          <a:off x="1960983" y="1003128"/>
          <a:ext cx="158709" cy="158373"/>
        </a:xfrm>
        <a:custGeom>
          <a:avLst/>
          <a:gdLst/>
          <a:ahLst/>
          <a:cxnLst/>
          <a:rect l="0" t="0" r="0" b="0"/>
          <a:pathLst>
            <a:path>
              <a:moveTo>
                <a:pt x="158709" y="0"/>
              </a:moveTo>
              <a:lnTo>
                <a:pt x="158709" y="158373"/>
              </a:lnTo>
              <a:lnTo>
                <a:pt x="0" y="158373"/>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D7D29DA-2529-42F2-A5A8-D634CE20F7FC}">
      <dsp:nvSpPr>
        <dsp:cNvPr id="0" name=""/>
        <dsp:cNvSpPr/>
      </dsp:nvSpPr>
      <dsp:spPr>
        <a:xfrm>
          <a:off x="2205591" y="1558768"/>
          <a:ext cx="91440" cy="1681487"/>
        </a:xfrm>
        <a:custGeom>
          <a:avLst/>
          <a:gdLst/>
          <a:ahLst/>
          <a:cxnLst/>
          <a:rect l="0" t="0" r="0" b="0"/>
          <a:pathLst>
            <a:path>
              <a:moveTo>
                <a:pt x="45720" y="0"/>
              </a:moveTo>
              <a:lnTo>
                <a:pt x="45720" y="1681487"/>
              </a:lnTo>
              <a:lnTo>
                <a:pt x="87160" y="1681487"/>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AE10E75-0BAA-4EC0-AB6A-D9E5F2F64391}">
      <dsp:nvSpPr>
        <dsp:cNvPr id="0" name=""/>
        <dsp:cNvSpPr/>
      </dsp:nvSpPr>
      <dsp:spPr>
        <a:xfrm>
          <a:off x="2205591" y="1558768"/>
          <a:ext cx="91440" cy="1264043"/>
        </a:xfrm>
        <a:custGeom>
          <a:avLst/>
          <a:gdLst/>
          <a:ahLst/>
          <a:cxnLst/>
          <a:rect l="0" t="0" r="0" b="0"/>
          <a:pathLst>
            <a:path>
              <a:moveTo>
                <a:pt x="45720" y="0"/>
              </a:moveTo>
              <a:lnTo>
                <a:pt x="45720" y="1264043"/>
              </a:lnTo>
              <a:lnTo>
                <a:pt x="79740" y="1264043"/>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528B21-B428-43BA-A9D2-E637E99F6322}">
      <dsp:nvSpPr>
        <dsp:cNvPr id="0" name=""/>
        <dsp:cNvSpPr/>
      </dsp:nvSpPr>
      <dsp:spPr>
        <a:xfrm>
          <a:off x="2205591" y="1558768"/>
          <a:ext cx="91440" cy="815184"/>
        </a:xfrm>
        <a:custGeom>
          <a:avLst/>
          <a:gdLst/>
          <a:ahLst/>
          <a:cxnLst/>
          <a:rect l="0" t="0" r="0" b="0"/>
          <a:pathLst>
            <a:path>
              <a:moveTo>
                <a:pt x="45720" y="0"/>
              </a:moveTo>
              <a:lnTo>
                <a:pt x="45720" y="815184"/>
              </a:lnTo>
              <a:lnTo>
                <a:pt x="80956" y="815184"/>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59631A3-58FD-4488-9DA0-C51E9F518505}">
      <dsp:nvSpPr>
        <dsp:cNvPr id="0" name=""/>
        <dsp:cNvSpPr/>
      </dsp:nvSpPr>
      <dsp:spPr>
        <a:xfrm>
          <a:off x="2205591" y="1558768"/>
          <a:ext cx="91440" cy="327292"/>
        </a:xfrm>
        <a:custGeom>
          <a:avLst/>
          <a:gdLst/>
          <a:ahLst/>
          <a:cxnLst/>
          <a:rect l="0" t="0" r="0" b="0"/>
          <a:pathLst>
            <a:path>
              <a:moveTo>
                <a:pt x="45720" y="0"/>
              </a:moveTo>
              <a:lnTo>
                <a:pt x="45720" y="327292"/>
              </a:lnTo>
              <a:lnTo>
                <a:pt x="83452" y="327292"/>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1CB5389-50F0-41AA-8E88-38613A6FAF80}">
      <dsp:nvSpPr>
        <dsp:cNvPr id="0" name=""/>
        <dsp:cNvSpPr/>
      </dsp:nvSpPr>
      <dsp:spPr>
        <a:xfrm>
          <a:off x="2119692" y="1003128"/>
          <a:ext cx="305280" cy="338562"/>
        </a:xfrm>
        <a:custGeom>
          <a:avLst/>
          <a:gdLst/>
          <a:ahLst/>
          <a:cxnLst/>
          <a:rect l="0" t="0" r="0" b="0"/>
          <a:pathLst>
            <a:path>
              <a:moveTo>
                <a:pt x="0" y="0"/>
              </a:moveTo>
              <a:lnTo>
                <a:pt x="0" y="292976"/>
              </a:lnTo>
              <a:lnTo>
                <a:pt x="305280" y="292976"/>
              </a:lnTo>
              <a:lnTo>
                <a:pt x="305280" y="338562"/>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5558035-B390-4249-B4CA-180DCEC34141}">
      <dsp:nvSpPr>
        <dsp:cNvPr id="0" name=""/>
        <dsp:cNvSpPr/>
      </dsp:nvSpPr>
      <dsp:spPr>
        <a:xfrm>
          <a:off x="1530649" y="1616595"/>
          <a:ext cx="91440" cy="1646527"/>
        </a:xfrm>
        <a:custGeom>
          <a:avLst/>
          <a:gdLst/>
          <a:ahLst/>
          <a:cxnLst/>
          <a:rect l="0" t="0" r="0" b="0"/>
          <a:pathLst>
            <a:path>
              <a:moveTo>
                <a:pt x="45720" y="0"/>
              </a:moveTo>
              <a:lnTo>
                <a:pt x="45720" y="1646527"/>
              </a:lnTo>
              <a:lnTo>
                <a:pt x="80170" y="1646527"/>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55D51D3-CC4E-45B4-B07D-B652F3886A63}">
      <dsp:nvSpPr>
        <dsp:cNvPr id="0" name=""/>
        <dsp:cNvSpPr/>
      </dsp:nvSpPr>
      <dsp:spPr>
        <a:xfrm>
          <a:off x="1530649" y="1616595"/>
          <a:ext cx="91440" cy="1269768"/>
        </a:xfrm>
        <a:custGeom>
          <a:avLst/>
          <a:gdLst/>
          <a:ahLst/>
          <a:cxnLst/>
          <a:rect l="0" t="0" r="0" b="0"/>
          <a:pathLst>
            <a:path>
              <a:moveTo>
                <a:pt x="45720" y="0"/>
              </a:moveTo>
              <a:lnTo>
                <a:pt x="45720" y="1269768"/>
              </a:lnTo>
              <a:lnTo>
                <a:pt x="86304" y="1269768"/>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B947CEA-B411-48D8-BF31-0924FFA3F2E5}">
      <dsp:nvSpPr>
        <dsp:cNvPr id="0" name=""/>
        <dsp:cNvSpPr/>
      </dsp:nvSpPr>
      <dsp:spPr>
        <a:xfrm>
          <a:off x="1530649" y="1616595"/>
          <a:ext cx="91440" cy="871912"/>
        </a:xfrm>
        <a:custGeom>
          <a:avLst/>
          <a:gdLst/>
          <a:ahLst/>
          <a:cxnLst/>
          <a:rect l="0" t="0" r="0" b="0"/>
          <a:pathLst>
            <a:path>
              <a:moveTo>
                <a:pt x="45720" y="0"/>
              </a:moveTo>
              <a:lnTo>
                <a:pt x="45720" y="871912"/>
              </a:lnTo>
              <a:lnTo>
                <a:pt x="82592" y="871912"/>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0F2316A-2748-4890-BE74-F770C43DD2A5}">
      <dsp:nvSpPr>
        <dsp:cNvPr id="0" name=""/>
        <dsp:cNvSpPr/>
      </dsp:nvSpPr>
      <dsp:spPr>
        <a:xfrm>
          <a:off x="1530649" y="1616595"/>
          <a:ext cx="91440" cy="515648"/>
        </a:xfrm>
        <a:custGeom>
          <a:avLst/>
          <a:gdLst/>
          <a:ahLst/>
          <a:cxnLst/>
          <a:rect l="0" t="0" r="0" b="0"/>
          <a:pathLst>
            <a:path>
              <a:moveTo>
                <a:pt x="45720" y="0"/>
              </a:moveTo>
              <a:lnTo>
                <a:pt x="45720" y="515648"/>
              </a:lnTo>
              <a:lnTo>
                <a:pt x="83877" y="515648"/>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D18B6CF-4919-48CE-8ECB-F854D282BBDF}">
      <dsp:nvSpPr>
        <dsp:cNvPr id="0" name=""/>
        <dsp:cNvSpPr/>
      </dsp:nvSpPr>
      <dsp:spPr>
        <a:xfrm>
          <a:off x="1530649" y="1616595"/>
          <a:ext cx="91440" cy="199711"/>
        </a:xfrm>
        <a:custGeom>
          <a:avLst/>
          <a:gdLst/>
          <a:ahLst/>
          <a:cxnLst/>
          <a:rect l="0" t="0" r="0" b="0"/>
          <a:pathLst>
            <a:path>
              <a:moveTo>
                <a:pt x="45720" y="0"/>
              </a:moveTo>
              <a:lnTo>
                <a:pt x="45720" y="199711"/>
              </a:lnTo>
              <a:lnTo>
                <a:pt x="86304" y="199711"/>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4C6C418-C097-4C0E-9E8E-759454243740}">
      <dsp:nvSpPr>
        <dsp:cNvPr id="0" name=""/>
        <dsp:cNvSpPr/>
      </dsp:nvSpPr>
      <dsp:spPr>
        <a:xfrm>
          <a:off x="1750031" y="1003128"/>
          <a:ext cx="369661" cy="396390"/>
        </a:xfrm>
        <a:custGeom>
          <a:avLst/>
          <a:gdLst/>
          <a:ahLst/>
          <a:cxnLst/>
          <a:rect l="0" t="0" r="0" b="0"/>
          <a:pathLst>
            <a:path>
              <a:moveTo>
                <a:pt x="369661" y="0"/>
              </a:moveTo>
              <a:lnTo>
                <a:pt x="369661" y="350803"/>
              </a:lnTo>
              <a:lnTo>
                <a:pt x="0" y="350803"/>
              </a:lnTo>
              <a:lnTo>
                <a:pt x="0" y="396390"/>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5334C0B-9DA5-4F5C-B91B-C374192865EC}">
      <dsp:nvSpPr>
        <dsp:cNvPr id="0" name=""/>
        <dsp:cNvSpPr/>
      </dsp:nvSpPr>
      <dsp:spPr>
        <a:xfrm>
          <a:off x="930592" y="1675354"/>
          <a:ext cx="91440" cy="744531"/>
        </a:xfrm>
        <a:custGeom>
          <a:avLst/>
          <a:gdLst/>
          <a:ahLst/>
          <a:cxnLst/>
          <a:rect l="0" t="0" r="0" b="0"/>
          <a:pathLst>
            <a:path>
              <a:moveTo>
                <a:pt x="45720" y="0"/>
              </a:moveTo>
              <a:lnTo>
                <a:pt x="45720" y="744531"/>
              </a:lnTo>
              <a:lnTo>
                <a:pt x="75145" y="744531"/>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5A31739-E600-4EFB-AE83-BF05C58B3893}">
      <dsp:nvSpPr>
        <dsp:cNvPr id="0" name=""/>
        <dsp:cNvSpPr/>
      </dsp:nvSpPr>
      <dsp:spPr>
        <a:xfrm>
          <a:off x="930592" y="1675354"/>
          <a:ext cx="91440" cy="514612"/>
        </a:xfrm>
        <a:custGeom>
          <a:avLst/>
          <a:gdLst/>
          <a:ahLst/>
          <a:cxnLst/>
          <a:rect l="0" t="0" r="0" b="0"/>
          <a:pathLst>
            <a:path>
              <a:moveTo>
                <a:pt x="45720" y="0"/>
              </a:moveTo>
              <a:lnTo>
                <a:pt x="45720" y="514612"/>
              </a:lnTo>
              <a:lnTo>
                <a:pt x="75145" y="514612"/>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F709662-9746-496F-B747-2310EA19CEA9}">
      <dsp:nvSpPr>
        <dsp:cNvPr id="0" name=""/>
        <dsp:cNvSpPr/>
      </dsp:nvSpPr>
      <dsp:spPr>
        <a:xfrm>
          <a:off x="930592" y="1675354"/>
          <a:ext cx="91440" cy="363894"/>
        </a:xfrm>
        <a:custGeom>
          <a:avLst/>
          <a:gdLst/>
          <a:ahLst/>
          <a:cxnLst/>
          <a:rect l="0" t="0" r="0" b="0"/>
          <a:pathLst>
            <a:path>
              <a:moveTo>
                <a:pt x="45720" y="0"/>
              </a:moveTo>
              <a:lnTo>
                <a:pt x="45720" y="363894"/>
              </a:lnTo>
              <a:lnTo>
                <a:pt x="75145" y="363894"/>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891947E-FA0D-4131-B916-0BBB43E8D5AC}">
      <dsp:nvSpPr>
        <dsp:cNvPr id="0" name=""/>
        <dsp:cNvSpPr/>
      </dsp:nvSpPr>
      <dsp:spPr>
        <a:xfrm>
          <a:off x="930592" y="1675354"/>
          <a:ext cx="91440" cy="168482"/>
        </a:xfrm>
        <a:custGeom>
          <a:avLst/>
          <a:gdLst/>
          <a:ahLst/>
          <a:cxnLst/>
          <a:rect l="0" t="0" r="0" b="0"/>
          <a:pathLst>
            <a:path>
              <a:moveTo>
                <a:pt x="45720" y="0"/>
              </a:moveTo>
              <a:lnTo>
                <a:pt x="45720" y="168482"/>
              </a:lnTo>
              <a:lnTo>
                <a:pt x="75145" y="168482"/>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5C60FC3-4F4D-47AB-B96E-1A766748E8E0}">
      <dsp:nvSpPr>
        <dsp:cNvPr id="0" name=""/>
        <dsp:cNvSpPr/>
      </dsp:nvSpPr>
      <dsp:spPr>
        <a:xfrm>
          <a:off x="1136574" y="1003128"/>
          <a:ext cx="983118" cy="390255"/>
        </a:xfrm>
        <a:custGeom>
          <a:avLst/>
          <a:gdLst/>
          <a:ahLst/>
          <a:cxnLst/>
          <a:rect l="0" t="0" r="0" b="0"/>
          <a:pathLst>
            <a:path>
              <a:moveTo>
                <a:pt x="983118" y="0"/>
              </a:moveTo>
              <a:lnTo>
                <a:pt x="983118" y="344669"/>
              </a:lnTo>
              <a:lnTo>
                <a:pt x="0" y="344669"/>
              </a:lnTo>
              <a:lnTo>
                <a:pt x="0" y="390255"/>
              </a:lnTo>
            </a:path>
          </a:pathLst>
        </a:custGeom>
        <a:noFill/>
        <a:ln w="25400" cap="flat" cmpd="sng" algn="ctr">
          <a:solidFill>
            <a:srgbClr val="4F81B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BBCC8B6-CDF5-428F-B499-F6D8ED779365}">
      <dsp:nvSpPr>
        <dsp:cNvPr id="0" name=""/>
        <dsp:cNvSpPr/>
      </dsp:nvSpPr>
      <dsp:spPr>
        <a:xfrm>
          <a:off x="2119692" y="371280"/>
          <a:ext cx="958187" cy="414770"/>
        </a:xfrm>
        <a:custGeom>
          <a:avLst/>
          <a:gdLst/>
          <a:ahLst/>
          <a:cxnLst/>
          <a:rect l="0" t="0" r="0" b="0"/>
          <a:pathLst>
            <a:path>
              <a:moveTo>
                <a:pt x="958187" y="0"/>
              </a:moveTo>
              <a:lnTo>
                <a:pt x="958187" y="369183"/>
              </a:lnTo>
              <a:lnTo>
                <a:pt x="0" y="369183"/>
              </a:lnTo>
              <a:lnTo>
                <a:pt x="0" y="414770"/>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012A265-B86C-4EFA-BA47-8A20C0305906}">
      <dsp:nvSpPr>
        <dsp:cNvPr id="0" name=""/>
        <dsp:cNvSpPr/>
      </dsp:nvSpPr>
      <dsp:spPr>
        <a:xfrm>
          <a:off x="2524979" y="38"/>
          <a:ext cx="1105801" cy="371241"/>
        </a:xfrm>
        <a:prstGeom prst="snip2SameRect">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baseline="0">
              <a:solidFill>
                <a:sysClr val="windowText" lastClr="000000"/>
              </a:solidFill>
              <a:latin typeface="Calibri"/>
              <a:ea typeface="+mn-ea"/>
              <a:cs typeface="+mn-cs"/>
            </a:rPr>
            <a:t>Dean of Community College</a:t>
          </a:r>
        </a:p>
      </dsp:txBody>
      <dsp:txXfrm>
        <a:off x="2555916" y="30975"/>
        <a:ext cx="1043927" cy="340304"/>
      </dsp:txXfrm>
    </dsp:sp>
    <dsp:sp modelId="{7A1D2A15-C3B9-4467-BEC6-F39F340FFAA0}">
      <dsp:nvSpPr>
        <dsp:cNvPr id="0" name=""/>
        <dsp:cNvSpPr/>
      </dsp:nvSpPr>
      <dsp:spPr>
        <a:xfrm>
          <a:off x="1791208" y="786050"/>
          <a:ext cx="656967" cy="217077"/>
        </a:xfrm>
        <a:prstGeom prst="rect">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solidFill>
                <a:sysClr val="windowText" lastClr="000000"/>
              </a:solidFill>
              <a:latin typeface="Calibri"/>
              <a:ea typeface="+mn-ea"/>
              <a:cs typeface="+mn-cs"/>
            </a:rPr>
            <a:t>Vice Dean (Female Section)</a:t>
          </a:r>
        </a:p>
      </dsp:txBody>
      <dsp:txXfrm>
        <a:off x="1791208" y="786050"/>
        <a:ext cx="656967" cy="217077"/>
      </dsp:txXfrm>
    </dsp:sp>
    <dsp:sp modelId="{84576B61-C2A3-47E6-A3FB-5051FAB51135}">
      <dsp:nvSpPr>
        <dsp:cNvPr id="0" name=""/>
        <dsp:cNvSpPr/>
      </dsp:nvSpPr>
      <dsp:spPr>
        <a:xfrm>
          <a:off x="936246" y="1393383"/>
          <a:ext cx="400655" cy="28197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90000"/>
            </a:lnSpc>
            <a:spcBef>
              <a:spcPct val="0"/>
            </a:spcBef>
            <a:spcAft>
              <a:spcPct val="35000"/>
            </a:spcAft>
          </a:pPr>
          <a:r>
            <a:rPr lang="en-US" sz="450" b="1" kern="1200">
              <a:solidFill>
                <a:sysClr val="windowText" lastClr="000000"/>
              </a:solidFill>
              <a:latin typeface="Calibri"/>
              <a:ea typeface="+mn-ea"/>
              <a:cs typeface="+mn-cs"/>
            </a:rPr>
            <a:t>College Admisnistration Assistant Manager</a:t>
          </a:r>
        </a:p>
      </dsp:txBody>
      <dsp:txXfrm>
        <a:off x="936246" y="1393383"/>
        <a:ext cx="400655" cy="281970"/>
      </dsp:txXfrm>
    </dsp:sp>
    <dsp:sp modelId="{4CCF8EA6-29E2-4480-9541-B67629AB22D5}">
      <dsp:nvSpPr>
        <dsp:cNvPr id="0" name=""/>
        <dsp:cNvSpPr/>
      </dsp:nvSpPr>
      <dsp:spPr>
        <a:xfrm>
          <a:off x="1005737" y="1766527"/>
          <a:ext cx="434155" cy="154620"/>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latin typeface="Calibri"/>
              <a:ea typeface="+mn-ea"/>
              <a:cs typeface="+mn-cs"/>
            </a:rPr>
            <a:t>Tracking Dep.</a:t>
          </a:r>
        </a:p>
      </dsp:txBody>
      <dsp:txXfrm>
        <a:off x="1005737" y="1766527"/>
        <a:ext cx="434155" cy="154620"/>
      </dsp:txXfrm>
    </dsp:sp>
    <dsp:sp modelId="{98146395-9555-4361-B0A6-6528D2E042B5}">
      <dsp:nvSpPr>
        <dsp:cNvPr id="0" name=""/>
        <dsp:cNvSpPr/>
      </dsp:nvSpPr>
      <dsp:spPr>
        <a:xfrm>
          <a:off x="1005737" y="1969375"/>
          <a:ext cx="434155" cy="139748"/>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latin typeface="Calibri"/>
              <a:ea typeface="+mn-ea"/>
              <a:cs typeface="+mn-cs"/>
            </a:rPr>
            <a:t>Services Dep.</a:t>
          </a:r>
        </a:p>
      </dsp:txBody>
      <dsp:txXfrm>
        <a:off x="1005737" y="1969375"/>
        <a:ext cx="434155" cy="139748"/>
      </dsp:txXfrm>
    </dsp:sp>
    <dsp:sp modelId="{83455EBC-B5A7-4D05-A3F1-AA1813E13E47}">
      <dsp:nvSpPr>
        <dsp:cNvPr id="0" name=""/>
        <dsp:cNvSpPr/>
      </dsp:nvSpPr>
      <dsp:spPr>
        <a:xfrm>
          <a:off x="1005737" y="2138947"/>
          <a:ext cx="434155" cy="102039"/>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latin typeface="Calibri"/>
              <a:ea typeface="+mn-ea"/>
              <a:cs typeface="+mn-cs"/>
            </a:rPr>
            <a:t>secretariat</a:t>
          </a:r>
        </a:p>
      </dsp:txBody>
      <dsp:txXfrm>
        <a:off x="1005737" y="2138947"/>
        <a:ext cx="434155" cy="102039"/>
      </dsp:txXfrm>
    </dsp:sp>
    <dsp:sp modelId="{6A7250D4-F0B2-4722-89E9-1C340B53D6D5}">
      <dsp:nvSpPr>
        <dsp:cNvPr id="0" name=""/>
        <dsp:cNvSpPr/>
      </dsp:nvSpPr>
      <dsp:spPr>
        <a:xfrm>
          <a:off x="1005737" y="2332159"/>
          <a:ext cx="434155" cy="175452"/>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latin typeface="Calibri"/>
              <a:ea typeface="+mn-ea"/>
              <a:cs typeface="+mn-cs"/>
            </a:rPr>
            <a:t>Admenstative Communication</a:t>
          </a:r>
        </a:p>
      </dsp:txBody>
      <dsp:txXfrm>
        <a:off x="1005737" y="2332159"/>
        <a:ext cx="434155" cy="175452"/>
      </dsp:txXfrm>
    </dsp:sp>
    <dsp:sp modelId="{64B856EC-5D89-4FB6-ACA9-7DF7F7317794}">
      <dsp:nvSpPr>
        <dsp:cNvPr id="0" name=""/>
        <dsp:cNvSpPr/>
      </dsp:nvSpPr>
      <dsp:spPr>
        <a:xfrm>
          <a:off x="1532953" y="1399518"/>
          <a:ext cx="434155" cy="217077"/>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90000"/>
            </a:lnSpc>
            <a:spcBef>
              <a:spcPct val="0"/>
            </a:spcBef>
            <a:spcAft>
              <a:spcPct val="35000"/>
            </a:spcAft>
          </a:pPr>
          <a:r>
            <a:rPr lang="en-US" sz="450" b="1" kern="1200">
              <a:solidFill>
                <a:sysClr val="windowText" lastClr="000000"/>
              </a:solidFill>
              <a:latin typeface="Calibri"/>
              <a:ea typeface="+mn-ea"/>
              <a:cs typeface="+mn-cs"/>
            </a:rPr>
            <a:t>Academic Affairs (Female Section)</a:t>
          </a:r>
        </a:p>
      </dsp:txBody>
      <dsp:txXfrm>
        <a:off x="1532953" y="1399518"/>
        <a:ext cx="434155" cy="217077"/>
      </dsp:txXfrm>
    </dsp:sp>
    <dsp:sp modelId="{13BE5F75-DCFF-45EB-956D-8F9DC39CC58C}">
      <dsp:nvSpPr>
        <dsp:cNvPr id="0" name=""/>
        <dsp:cNvSpPr/>
      </dsp:nvSpPr>
      <dsp:spPr>
        <a:xfrm>
          <a:off x="1616954" y="1707768"/>
          <a:ext cx="455168" cy="217077"/>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latin typeface="Calibri"/>
              <a:ea typeface="+mn-ea"/>
              <a:cs typeface="+mn-cs"/>
            </a:rPr>
            <a:t>Coordinator of Admision &amp; Registration </a:t>
          </a:r>
        </a:p>
      </dsp:txBody>
      <dsp:txXfrm>
        <a:off x="1616954" y="1707768"/>
        <a:ext cx="455168" cy="217077"/>
      </dsp:txXfrm>
    </dsp:sp>
    <dsp:sp modelId="{958717C1-CA4F-4B09-B088-FE4EAC56E737}">
      <dsp:nvSpPr>
        <dsp:cNvPr id="0" name=""/>
        <dsp:cNvSpPr/>
      </dsp:nvSpPr>
      <dsp:spPr>
        <a:xfrm>
          <a:off x="1614527" y="1984062"/>
          <a:ext cx="464211" cy="296363"/>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 tIns="2540" rIns="2540" bIns="2540" numCol="1" spcCol="1270" anchor="ctr" anchorCtr="0">
          <a:noAutofit/>
        </a:bodyPr>
        <a:lstStyle/>
        <a:p>
          <a:pPr lvl="0" algn="ctr" defTabSz="177800">
            <a:lnSpc>
              <a:spcPct val="90000"/>
            </a:lnSpc>
            <a:spcBef>
              <a:spcPct val="0"/>
            </a:spcBef>
            <a:spcAft>
              <a:spcPct val="35000"/>
            </a:spcAft>
          </a:pPr>
          <a:r>
            <a:rPr lang="en-US" sz="400" kern="1200">
              <a:solidFill>
                <a:sysClr val="windowText" lastClr="000000"/>
              </a:solidFill>
              <a:latin typeface="Calibri"/>
              <a:ea typeface="+mn-ea"/>
              <a:cs typeface="+mn-cs"/>
            </a:rPr>
            <a:t>Academic Affair Coordinator in the Department of Computer Science</a:t>
          </a:r>
        </a:p>
      </dsp:txBody>
      <dsp:txXfrm>
        <a:off x="1614527" y="1984062"/>
        <a:ext cx="464211" cy="296363"/>
      </dsp:txXfrm>
    </dsp:sp>
    <dsp:sp modelId="{51189DDF-69F9-40F2-A68C-7E9CEAC25852}">
      <dsp:nvSpPr>
        <dsp:cNvPr id="0" name=""/>
        <dsp:cNvSpPr/>
      </dsp:nvSpPr>
      <dsp:spPr>
        <a:xfrm>
          <a:off x="1613242" y="2334788"/>
          <a:ext cx="457013" cy="307440"/>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 tIns="2540" rIns="2540" bIns="2540" numCol="1" spcCol="1270" anchor="ctr" anchorCtr="0">
          <a:noAutofit/>
        </a:bodyPr>
        <a:lstStyle/>
        <a:p>
          <a:pPr lvl="0" algn="ctr" defTabSz="177800">
            <a:lnSpc>
              <a:spcPct val="90000"/>
            </a:lnSpc>
            <a:spcBef>
              <a:spcPct val="0"/>
            </a:spcBef>
            <a:spcAft>
              <a:spcPct val="35000"/>
            </a:spcAft>
          </a:pPr>
          <a:r>
            <a:rPr lang="en-US" sz="400" kern="1200">
              <a:solidFill>
                <a:sysClr val="windowText" lastClr="000000"/>
              </a:solidFill>
              <a:latin typeface="Calibri"/>
              <a:ea typeface="+mn-ea"/>
              <a:cs typeface="+mn-cs"/>
            </a:rPr>
            <a:t>Academic Affair Coordinator in the Department of Administrative Sciences</a:t>
          </a:r>
        </a:p>
      </dsp:txBody>
      <dsp:txXfrm>
        <a:off x="1613242" y="2334788"/>
        <a:ext cx="457013" cy="307440"/>
      </dsp:txXfrm>
    </dsp:sp>
    <dsp:sp modelId="{50126C39-4427-4C5C-AE4A-706C6200A650}">
      <dsp:nvSpPr>
        <dsp:cNvPr id="0" name=""/>
        <dsp:cNvSpPr/>
      </dsp:nvSpPr>
      <dsp:spPr>
        <a:xfrm>
          <a:off x="1616954" y="2734684"/>
          <a:ext cx="434155" cy="303359"/>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 tIns="2540" rIns="2540" bIns="2540" numCol="1" spcCol="1270" anchor="ctr" anchorCtr="0">
          <a:noAutofit/>
        </a:bodyPr>
        <a:lstStyle/>
        <a:p>
          <a:pPr lvl="0" algn="ctr" defTabSz="177800">
            <a:lnSpc>
              <a:spcPct val="90000"/>
            </a:lnSpc>
            <a:spcBef>
              <a:spcPct val="0"/>
            </a:spcBef>
            <a:spcAft>
              <a:spcPct val="35000"/>
            </a:spcAft>
          </a:pPr>
          <a:r>
            <a:rPr lang="en-US" sz="400" kern="1200">
              <a:solidFill>
                <a:sysClr val="windowText" lastClr="000000"/>
              </a:solidFill>
              <a:latin typeface="Calibri"/>
              <a:ea typeface="+mn-ea"/>
              <a:cs typeface="+mn-cs"/>
            </a:rPr>
            <a:t>Academic Affair Coordinator in the Department of Basic Studies and Sciences</a:t>
          </a:r>
        </a:p>
      </dsp:txBody>
      <dsp:txXfrm>
        <a:off x="1616954" y="2734684"/>
        <a:ext cx="434155" cy="303359"/>
      </dsp:txXfrm>
    </dsp:sp>
    <dsp:sp modelId="{73895BE2-FE34-4521-97E0-5287820E54A5}">
      <dsp:nvSpPr>
        <dsp:cNvPr id="0" name=""/>
        <dsp:cNvSpPr/>
      </dsp:nvSpPr>
      <dsp:spPr>
        <a:xfrm>
          <a:off x="1610819" y="3097186"/>
          <a:ext cx="434155" cy="331872"/>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 tIns="2540" rIns="2540" bIns="2540" numCol="1" spcCol="1270" anchor="ctr" anchorCtr="0">
          <a:noAutofit/>
        </a:bodyPr>
        <a:lstStyle/>
        <a:p>
          <a:pPr lvl="0" algn="ctr" defTabSz="177800">
            <a:lnSpc>
              <a:spcPct val="90000"/>
            </a:lnSpc>
            <a:spcBef>
              <a:spcPct val="0"/>
            </a:spcBef>
            <a:spcAft>
              <a:spcPct val="35000"/>
            </a:spcAft>
          </a:pPr>
          <a:r>
            <a:rPr lang="en-US" sz="400" kern="1200">
              <a:solidFill>
                <a:sysClr val="windowText" lastClr="000000"/>
              </a:solidFill>
              <a:latin typeface="Calibri"/>
              <a:ea typeface="+mn-ea"/>
              <a:cs typeface="+mn-cs"/>
            </a:rPr>
            <a:t>Academic Affair Coordinator in the Department of Assistant Medical Sciences</a:t>
          </a:r>
          <a:r>
            <a:rPr lang="en-US" sz="500" kern="1200">
              <a:solidFill>
                <a:sysClr val="windowText" lastClr="000000"/>
              </a:solidFill>
              <a:latin typeface="Calibri"/>
              <a:ea typeface="+mn-ea"/>
              <a:cs typeface="+mn-cs"/>
            </a:rPr>
            <a:t> </a:t>
          </a:r>
        </a:p>
      </dsp:txBody>
      <dsp:txXfrm>
        <a:off x="1610819" y="3097186"/>
        <a:ext cx="434155" cy="331872"/>
      </dsp:txXfrm>
    </dsp:sp>
    <dsp:sp modelId="{E2EAFF85-5000-4217-8326-E0B797363C26}">
      <dsp:nvSpPr>
        <dsp:cNvPr id="0" name=""/>
        <dsp:cNvSpPr/>
      </dsp:nvSpPr>
      <dsp:spPr>
        <a:xfrm>
          <a:off x="2207895" y="1341691"/>
          <a:ext cx="434155" cy="217077"/>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solidFill>
                <a:sysClr val="windowText" lastClr="000000"/>
              </a:solidFill>
              <a:latin typeface="Calibri"/>
              <a:ea typeface="+mn-ea"/>
              <a:cs typeface="+mn-cs"/>
            </a:rPr>
            <a:t>Academic Departments</a:t>
          </a:r>
        </a:p>
      </dsp:txBody>
      <dsp:txXfrm>
        <a:off x="2207895" y="1341691"/>
        <a:ext cx="434155" cy="217077"/>
      </dsp:txXfrm>
    </dsp:sp>
    <dsp:sp modelId="{21DE47B4-C542-40B9-838F-6E2FA8819293}">
      <dsp:nvSpPr>
        <dsp:cNvPr id="0" name=""/>
        <dsp:cNvSpPr/>
      </dsp:nvSpPr>
      <dsp:spPr>
        <a:xfrm>
          <a:off x="2289043" y="1727457"/>
          <a:ext cx="560060" cy="317206"/>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latin typeface="Calibri"/>
              <a:ea typeface="+mn-ea"/>
              <a:cs typeface="+mn-cs"/>
            </a:rPr>
            <a:t>Supervior of the Department of Basic Studies and Science</a:t>
          </a:r>
        </a:p>
      </dsp:txBody>
      <dsp:txXfrm>
        <a:off x="2289043" y="1727457"/>
        <a:ext cx="560060" cy="317206"/>
      </dsp:txXfrm>
    </dsp:sp>
    <dsp:sp modelId="{6227D6E5-D90F-4CEA-8E50-E92AD9C47C45}">
      <dsp:nvSpPr>
        <dsp:cNvPr id="0" name=""/>
        <dsp:cNvSpPr/>
      </dsp:nvSpPr>
      <dsp:spPr>
        <a:xfrm>
          <a:off x="2286547" y="2220442"/>
          <a:ext cx="555006" cy="307021"/>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latin typeface="Calibri"/>
              <a:ea typeface="+mn-ea"/>
              <a:cs typeface="+mn-cs"/>
            </a:rPr>
            <a:t>Supervior of the Department of Assistant Medical Sciences</a:t>
          </a:r>
        </a:p>
      </dsp:txBody>
      <dsp:txXfrm>
        <a:off x="2286547" y="2220442"/>
        <a:ext cx="555006" cy="307021"/>
      </dsp:txXfrm>
    </dsp:sp>
    <dsp:sp modelId="{3166A9CB-7C5E-4991-9B79-B857E5BA9585}">
      <dsp:nvSpPr>
        <dsp:cNvPr id="0" name=""/>
        <dsp:cNvSpPr/>
      </dsp:nvSpPr>
      <dsp:spPr>
        <a:xfrm>
          <a:off x="2285331" y="2688544"/>
          <a:ext cx="532617" cy="268535"/>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latin typeface="Calibri"/>
              <a:ea typeface="+mn-ea"/>
              <a:cs typeface="+mn-cs"/>
            </a:rPr>
            <a:t>Supervior of the Department of</a:t>
          </a:r>
          <a:r>
            <a:rPr lang="ar-SA" sz="500" kern="1200">
              <a:solidFill>
                <a:sysClr val="windowText" lastClr="000000"/>
              </a:solidFill>
              <a:latin typeface="Calibri"/>
              <a:ea typeface="+mn-ea"/>
              <a:cs typeface="Arial" panose="020B0604020202020204" pitchFamily="34" charset="0"/>
            </a:rPr>
            <a:t> </a:t>
          </a:r>
          <a:r>
            <a:rPr lang="en-US" sz="500" kern="1200">
              <a:solidFill>
                <a:sysClr val="windowText" lastClr="000000"/>
              </a:solidFill>
              <a:latin typeface="Calibri"/>
              <a:ea typeface="+mn-ea"/>
              <a:cs typeface="+mn-cs"/>
            </a:rPr>
            <a:t>Administrative Sciences</a:t>
          </a:r>
        </a:p>
      </dsp:txBody>
      <dsp:txXfrm>
        <a:off x="2285331" y="2688544"/>
        <a:ext cx="532617" cy="268535"/>
      </dsp:txXfrm>
    </dsp:sp>
    <dsp:sp modelId="{A4CC09C6-C192-4A32-B19B-B462E7A1C429}">
      <dsp:nvSpPr>
        <dsp:cNvPr id="0" name=""/>
        <dsp:cNvSpPr/>
      </dsp:nvSpPr>
      <dsp:spPr>
        <a:xfrm>
          <a:off x="2292751" y="3131717"/>
          <a:ext cx="507731" cy="217077"/>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latin typeface="Calibri"/>
              <a:ea typeface="+mn-ea"/>
              <a:cs typeface="+mn-cs"/>
            </a:rPr>
            <a:t>Supervior of the Department of Computer Science</a:t>
          </a:r>
        </a:p>
      </dsp:txBody>
      <dsp:txXfrm>
        <a:off x="2292751" y="3131717"/>
        <a:ext cx="507731" cy="217077"/>
      </dsp:txXfrm>
    </dsp:sp>
    <dsp:sp modelId="{6B729EEA-E18F-4C26-B396-CE8780815553}">
      <dsp:nvSpPr>
        <dsp:cNvPr id="0" name=""/>
        <dsp:cNvSpPr/>
      </dsp:nvSpPr>
      <dsp:spPr>
        <a:xfrm>
          <a:off x="1164698" y="1115260"/>
          <a:ext cx="796284" cy="9248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latin typeface="Calibri"/>
              <a:ea typeface="+mn-ea"/>
              <a:cs typeface="+mn-cs"/>
            </a:rPr>
            <a:t>Vice-Dean Office Manager</a:t>
          </a:r>
        </a:p>
      </dsp:txBody>
      <dsp:txXfrm>
        <a:off x="1164698" y="1115260"/>
        <a:ext cx="796284" cy="92481"/>
      </dsp:txXfrm>
    </dsp:sp>
    <dsp:sp modelId="{DF823682-FF2E-4BF3-8DAC-EAB9F795A62F}">
      <dsp:nvSpPr>
        <dsp:cNvPr id="0" name=""/>
        <dsp:cNvSpPr/>
      </dsp:nvSpPr>
      <dsp:spPr>
        <a:xfrm>
          <a:off x="3127556" y="774002"/>
          <a:ext cx="571300" cy="217077"/>
        </a:xfrm>
        <a:prstGeom prst="rect">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solidFill>
                <a:sysClr val="windowText" lastClr="000000"/>
              </a:solidFill>
              <a:latin typeface="Calibri"/>
              <a:ea typeface="+mn-ea"/>
              <a:cs typeface="+mn-cs"/>
            </a:rPr>
            <a:t>College Admisnistration Manager</a:t>
          </a:r>
        </a:p>
      </dsp:txBody>
      <dsp:txXfrm>
        <a:off x="3127556" y="774002"/>
        <a:ext cx="571300" cy="217077"/>
      </dsp:txXfrm>
    </dsp:sp>
    <dsp:sp modelId="{3B283D4A-4973-41C9-9DE0-4D8CDB5BDC75}">
      <dsp:nvSpPr>
        <dsp:cNvPr id="0" name=""/>
        <dsp:cNvSpPr/>
      </dsp:nvSpPr>
      <dsp:spPr>
        <a:xfrm>
          <a:off x="3222060" y="1039542"/>
          <a:ext cx="434155" cy="8545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latin typeface="Calibri"/>
              <a:ea typeface="+mn-ea"/>
              <a:cs typeface="+mn-cs"/>
            </a:rPr>
            <a:t>Tracking Dep.</a:t>
          </a:r>
        </a:p>
      </dsp:txBody>
      <dsp:txXfrm>
        <a:off x="3222060" y="1039542"/>
        <a:ext cx="434155" cy="85450"/>
      </dsp:txXfrm>
    </dsp:sp>
    <dsp:sp modelId="{F3A7C7D6-E98E-4F57-BA24-4AD5D49389CC}">
      <dsp:nvSpPr>
        <dsp:cNvPr id="0" name=""/>
        <dsp:cNvSpPr/>
      </dsp:nvSpPr>
      <dsp:spPr>
        <a:xfrm>
          <a:off x="3219034" y="1199958"/>
          <a:ext cx="434155" cy="86752"/>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latin typeface="Calibri"/>
              <a:ea typeface="+mn-ea"/>
              <a:cs typeface="+mn-cs"/>
            </a:rPr>
            <a:t>Services Dep.</a:t>
          </a:r>
        </a:p>
      </dsp:txBody>
      <dsp:txXfrm>
        <a:off x="3219034" y="1199958"/>
        <a:ext cx="434155" cy="86752"/>
      </dsp:txXfrm>
    </dsp:sp>
    <dsp:sp modelId="{17569F0B-359F-42A2-8FAA-5F82BE2DCA93}">
      <dsp:nvSpPr>
        <dsp:cNvPr id="0" name=""/>
        <dsp:cNvSpPr/>
      </dsp:nvSpPr>
      <dsp:spPr>
        <a:xfrm>
          <a:off x="3226740" y="1330969"/>
          <a:ext cx="434155" cy="97274"/>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latin typeface="Calibri"/>
              <a:ea typeface="+mn-ea"/>
              <a:cs typeface="+mn-cs"/>
            </a:rPr>
            <a:t>Lab supervisor</a:t>
          </a:r>
        </a:p>
      </dsp:txBody>
      <dsp:txXfrm>
        <a:off x="3226740" y="1330969"/>
        <a:ext cx="434155" cy="97274"/>
      </dsp:txXfrm>
    </dsp:sp>
    <dsp:sp modelId="{9F8DE7A1-3720-410D-BF2C-B9F1C0CA6175}">
      <dsp:nvSpPr>
        <dsp:cNvPr id="0" name=""/>
        <dsp:cNvSpPr/>
      </dsp:nvSpPr>
      <dsp:spPr>
        <a:xfrm>
          <a:off x="3219034" y="1457614"/>
          <a:ext cx="434155" cy="99454"/>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latin typeface="Calibri"/>
              <a:ea typeface="+mn-ea"/>
              <a:cs typeface="+mn-cs"/>
            </a:rPr>
            <a:t>secretariat </a:t>
          </a:r>
        </a:p>
      </dsp:txBody>
      <dsp:txXfrm>
        <a:off x="3219034" y="1457614"/>
        <a:ext cx="434155" cy="99454"/>
      </dsp:txXfrm>
    </dsp:sp>
    <dsp:sp modelId="{9938FBDE-90A5-4102-93B4-47166527310B}">
      <dsp:nvSpPr>
        <dsp:cNvPr id="0" name=""/>
        <dsp:cNvSpPr/>
      </dsp:nvSpPr>
      <dsp:spPr>
        <a:xfrm>
          <a:off x="3209248" y="1591000"/>
          <a:ext cx="434155" cy="157528"/>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latin typeface="Calibri"/>
              <a:ea typeface="+mn-ea"/>
              <a:cs typeface="+mn-cs"/>
            </a:rPr>
            <a:t>Admenstative Communication</a:t>
          </a:r>
        </a:p>
      </dsp:txBody>
      <dsp:txXfrm>
        <a:off x="3209248" y="1591000"/>
        <a:ext cx="434155" cy="157528"/>
      </dsp:txXfrm>
    </dsp:sp>
    <dsp:sp modelId="{793EC59E-5EAE-4826-846D-3AB0D3A1438A}">
      <dsp:nvSpPr>
        <dsp:cNvPr id="0" name=""/>
        <dsp:cNvSpPr/>
      </dsp:nvSpPr>
      <dsp:spPr>
        <a:xfrm>
          <a:off x="3880698" y="783018"/>
          <a:ext cx="582514" cy="217077"/>
        </a:xfrm>
        <a:prstGeom prst="rect">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solidFill>
                <a:sysClr val="windowText" lastClr="000000"/>
              </a:solidFill>
              <a:latin typeface="Calibri"/>
              <a:ea typeface="+mn-ea"/>
              <a:cs typeface="+mn-cs"/>
            </a:rPr>
            <a:t>Academic Departments</a:t>
          </a:r>
        </a:p>
      </dsp:txBody>
      <dsp:txXfrm>
        <a:off x="3880698" y="783018"/>
        <a:ext cx="582514" cy="217077"/>
      </dsp:txXfrm>
    </dsp:sp>
    <dsp:sp modelId="{DAD0CB0D-9BC1-4613-A4F3-9FF4617F9C48}">
      <dsp:nvSpPr>
        <dsp:cNvPr id="0" name=""/>
        <dsp:cNvSpPr/>
      </dsp:nvSpPr>
      <dsp:spPr>
        <a:xfrm>
          <a:off x="3955217" y="1842970"/>
          <a:ext cx="495531" cy="230853"/>
        </a:xfrm>
        <a:prstGeom prst="flowChartAlternateProcess">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 tIns="2540" rIns="2540" bIns="2540" numCol="1" spcCol="1270" anchor="ctr" anchorCtr="0">
          <a:noAutofit/>
        </a:bodyPr>
        <a:lstStyle/>
        <a:p>
          <a:pPr lvl="0" algn="ctr" defTabSz="177800">
            <a:lnSpc>
              <a:spcPct val="90000"/>
            </a:lnSpc>
            <a:spcBef>
              <a:spcPct val="0"/>
            </a:spcBef>
            <a:spcAft>
              <a:spcPct val="35000"/>
            </a:spcAft>
          </a:pPr>
          <a:r>
            <a:rPr lang="en-US" sz="400" kern="1200">
              <a:solidFill>
                <a:sysClr val="windowText" lastClr="000000"/>
              </a:solidFill>
              <a:latin typeface="Calibri"/>
              <a:ea typeface="+mn-ea"/>
              <a:cs typeface="+mn-cs"/>
            </a:rPr>
            <a:t>Supervior of the Department of Basic Studies and Sciences</a:t>
          </a:r>
        </a:p>
      </dsp:txBody>
      <dsp:txXfrm>
        <a:off x="3966486" y="1854239"/>
        <a:ext cx="472993" cy="208315"/>
      </dsp:txXfrm>
    </dsp:sp>
    <dsp:sp modelId="{E12730C2-EA7F-4EA3-AD1C-A75D063F6500}">
      <dsp:nvSpPr>
        <dsp:cNvPr id="0" name=""/>
        <dsp:cNvSpPr/>
      </dsp:nvSpPr>
      <dsp:spPr>
        <a:xfrm>
          <a:off x="3988712" y="1546488"/>
          <a:ext cx="486892" cy="217077"/>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 tIns="2540" rIns="2540" bIns="2540" numCol="1" spcCol="1270" anchor="ctr" anchorCtr="0">
          <a:noAutofit/>
        </a:bodyPr>
        <a:lstStyle/>
        <a:p>
          <a:pPr lvl="0" algn="ctr" defTabSz="177800">
            <a:lnSpc>
              <a:spcPct val="90000"/>
            </a:lnSpc>
            <a:spcBef>
              <a:spcPct val="0"/>
            </a:spcBef>
            <a:spcAft>
              <a:spcPct val="35000"/>
            </a:spcAft>
          </a:pPr>
          <a:r>
            <a:rPr lang="en-US" sz="400" kern="1200">
              <a:solidFill>
                <a:sysClr val="windowText" lastClr="000000"/>
              </a:solidFill>
              <a:latin typeface="Calibri"/>
              <a:ea typeface="+mn-ea"/>
              <a:cs typeface="+mn-cs"/>
            </a:rPr>
            <a:t>Supervior of the Department of Assistant Medical Sciences</a:t>
          </a:r>
        </a:p>
      </dsp:txBody>
      <dsp:txXfrm>
        <a:off x="3999309" y="1557085"/>
        <a:ext cx="465698" cy="195883"/>
      </dsp:txXfrm>
    </dsp:sp>
    <dsp:sp modelId="{80A657F3-01A7-4DB1-B905-592885118950}">
      <dsp:nvSpPr>
        <dsp:cNvPr id="0" name=""/>
        <dsp:cNvSpPr/>
      </dsp:nvSpPr>
      <dsp:spPr>
        <a:xfrm>
          <a:off x="3993657" y="1293910"/>
          <a:ext cx="464932" cy="217077"/>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 tIns="2540" rIns="2540" bIns="2540" numCol="1" spcCol="1270" anchor="ctr" anchorCtr="0">
          <a:noAutofit/>
        </a:bodyPr>
        <a:lstStyle/>
        <a:p>
          <a:pPr lvl="0" algn="ctr" defTabSz="177800">
            <a:lnSpc>
              <a:spcPct val="90000"/>
            </a:lnSpc>
            <a:spcBef>
              <a:spcPct val="0"/>
            </a:spcBef>
            <a:spcAft>
              <a:spcPct val="35000"/>
            </a:spcAft>
          </a:pPr>
          <a:r>
            <a:rPr lang="en-US" sz="400" kern="1200">
              <a:solidFill>
                <a:sysClr val="windowText" lastClr="000000"/>
              </a:solidFill>
              <a:latin typeface="Calibri"/>
              <a:ea typeface="+mn-ea"/>
              <a:cs typeface="+mn-cs"/>
            </a:rPr>
            <a:t>Supervior of the Department of</a:t>
          </a:r>
          <a:r>
            <a:rPr lang="ar-SA" sz="400" kern="1200">
              <a:solidFill>
                <a:sysClr val="windowText" lastClr="000000"/>
              </a:solidFill>
              <a:latin typeface="Calibri"/>
              <a:ea typeface="+mn-ea"/>
              <a:cs typeface="Arial" panose="020B0604020202020204" pitchFamily="34" charset="0"/>
            </a:rPr>
            <a:t> </a:t>
          </a:r>
          <a:r>
            <a:rPr lang="en-US" sz="400" kern="1200">
              <a:solidFill>
                <a:sysClr val="windowText" lastClr="000000"/>
              </a:solidFill>
              <a:latin typeface="Calibri"/>
              <a:ea typeface="+mn-ea"/>
              <a:cs typeface="+mn-cs"/>
            </a:rPr>
            <a:t>Administrative Sciences</a:t>
          </a:r>
        </a:p>
      </dsp:txBody>
      <dsp:txXfrm>
        <a:off x="4004254" y="1304507"/>
        <a:ext cx="443738" cy="195883"/>
      </dsp:txXfrm>
    </dsp:sp>
    <dsp:sp modelId="{D04FC72C-B0F6-424D-AB2A-345D65F78877}">
      <dsp:nvSpPr>
        <dsp:cNvPr id="0" name=""/>
        <dsp:cNvSpPr/>
      </dsp:nvSpPr>
      <dsp:spPr>
        <a:xfrm>
          <a:off x="4005596" y="1043083"/>
          <a:ext cx="465218" cy="217077"/>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 tIns="2540" rIns="2540" bIns="2540" numCol="1" spcCol="1270" anchor="ctr" anchorCtr="0">
          <a:noAutofit/>
        </a:bodyPr>
        <a:lstStyle/>
        <a:p>
          <a:pPr lvl="0" algn="ctr" defTabSz="177800">
            <a:lnSpc>
              <a:spcPct val="90000"/>
            </a:lnSpc>
            <a:spcBef>
              <a:spcPct val="0"/>
            </a:spcBef>
            <a:spcAft>
              <a:spcPct val="35000"/>
            </a:spcAft>
          </a:pPr>
          <a:r>
            <a:rPr lang="en-US" sz="400" kern="1200">
              <a:solidFill>
                <a:sysClr val="windowText" lastClr="000000"/>
              </a:solidFill>
              <a:latin typeface="Calibri"/>
              <a:ea typeface="+mn-ea"/>
              <a:cs typeface="+mn-cs"/>
            </a:rPr>
            <a:t>Supervior of the Department of Computer Science</a:t>
          </a:r>
        </a:p>
      </dsp:txBody>
      <dsp:txXfrm>
        <a:off x="4016193" y="1053680"/>
        <a:ext cx="444024" cy="195883"/>
      </dsp:txXfrm>
    </dsp:sp>
    <dsp:sp modelId="{DFC5B2EA-861B-4D90-A3FC-BCC42B16B376}">
      <dsp:nvSpPr>
        <dsp:cNvPr id="0" name=""/>
        <dsp:cNvSpPr/>
      </dsp:nvSpPr>
      <dsp:spPr>
        <a:xfrm>
          <a:off x="4593586" y="776883"/>
          <a:ext cx="690176" cy="217077"/>
        </a:xfrm>
        <a:prstGeom prst="rect">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solidFill>
                <a:sysClr val="windowText" lastClr="000000"/>
              </a:solidFill>
              <a:latin typeface="Calibri"/>
              <a:ea typeface="+mn-ea"/>
              <a:cs typeface="+mn-cs"/>
            </a:rPr>
            <a:t>College Units (Male Section)</a:t>
          </a:r>
        </a:p>
      </dsp:txBody>
      <dsp:txXfrm>
        <a:off x="4593586" y="776883"/>
        <a:ext cx="690176" cy="217077"/>
      </dsp:txXfrm>
    </dsp:sp>
    <dsp:sp modelId="{B3BC4E85-8D0C-4368-94AB-58B877024593}">
      <dsp:nvSpPr>
        <dsp:cNvPr id="0" name=""/>
        <dsp:cNvSpPr/>
      </dsp:nvSpPr>
      <dsp:spPr>
        <a:xfrm>
          <a:off x="4776767" y="1034417"/>
          <a:ext cx="434155" cy="217077"/>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latin typeface="Calibri"/>
              <a:ea typeface="+mn-ea"/>
              <a:cs typeface="+mn-cs"/>
            </a:rPr>
            <a:t>Public Relations and Media Unit</a:t>
          </a:r>
        </a:p>
      </dsp:txBody>
      <dsp:txXfrm>
        <a:off x="4776767" y="1034417"/>
        <a:ext cx="434155" cy="217077"/>
      </dsp:txXfrm>
    </dsp:sp>
    <dsp:sp modelId="{F240CFD3-2ECB-42F1-90E2-8E7B631458F4}">
      <dsp:nvSpPr>
        <dsp:cNvPr id="0" name=""/>
        <dsp:cNvSpPr/>
      </dsp:nvSpPr>
      <dsp:spPr>
        <a:xfrm>
          <a:off x="4774288" y="1284647"/>
          <a:ext cx="434155" cy="217077"/>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90000"/>
            </a:lnSpc>
            <a:spcBef>
              <a:spcPct val="0"/>
            </a:spcBef>
            <a:spcAft>
              <a:spcPct val="35000"/>
            </a:spcAft>
          </a:pPr>
          <a:r>
            <a:rPr lang="en-US" sz="450" kern="1200">
              <a:solidFill>
                <a:sysClr val="windowText" lastClr="000000"/>
              </a:solidFill>
              <a:latin typeface="Calibri"/>
              <a:ea typeface="+mn-ea"/>
              <a:cs typeface="+mn-cs"/>
            </a:rPr>
            <a:t>Quality Assurance and Accreditation Unit</a:t>
          </a:r>
        </a:p>
      </dsp:txBody>
      <dsp:txXfrm>
        <a:off x="4774288" y="1284647"/>
        <a:ext cx="434155" cy="217077"/>
      </dsp:txXfrm>
    </dsp:sp>
    <dsp:sp modelId="{86D9F30C-E22F-468C-9B0C-B52FDEA75D04}">
      <dsp:nvSpPr>
        <dsp:cNvPr id="0" name=""/>
        <dsp:cNvSpPr/>
      </dsp:nvSpPr>
      <dsp:spPr>
        <a:xfrm>
          <a:off x="4770002" y="1526002"/>
          <a:ext cx="434155" cy="217077"/>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latin typeface="Calibri"/>
              <a:ea typeface="+mn-ea"/>
              <a:cs typeface="+mn-cs"/>
            </a:rPr>
            <a:t>Graduate Affair Unit</a:t>
          </a:r>
        </a:p>
      </dsp:txBody>
      <dsp:txXfrm>
        <a:off x="4770002" y="1526002"/>
        <a:ext cx="434155" cy="217077"/>
      </dsp:txXfrm>
    </dsp:sp>
    <dsp:sp modelId="{26E51137-A4F3-43BD-8D08-8DF5D64E7F78}">
      <dsp:nvSpPr>
        <dsp:cNvPr id="0" name=""/>
        <dsp:cNvSpPr/>
      </dsp:nvSpPr>
      <dsp:spPr>
        <a:xfrm>
          <a:off x="4767523" y="1761180"/>
          <a:ext cx="434155" cy="217077"/>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90000"/>
            </a:lnSpc>
            <a:spcBef>
              <a:spcPct val="0"/>
            </a:spcBef>
            <a:spcAft>
              <a:spcPct val="35000"/>
            </a:spcAft>
          </a:pPr>
          <a:r>
            <a:rPr lang="en-US" sz="450" kern="1200">
              <a:solidFill>
                <a:sysClr val="windowText" lastClr="000000"/>
              </a:solidFill>
              <a:latin typeface="Calibri"/>
              <a:ea typeface="+mn-ea"/>
              <a:cs typeface="+mn-cs"/>
            </a:rPr>
            <a:t>Training and Skill development unit</a:t>
          </a:r>
        </a:p>
      </dsp:txBody>
      <dsp:txXfrm>
        <a:off x="4767523" y="1761180"/>
        <a:ext cx="434155" cy="217077"/>
      </dsp:txXfrm>
    </dsp:sp>
    <dsp:sp modelId="{F556DA4E-2D07-4D47-A921-D97AECB9EBCD}">
      <dsp:nvSpPr>
        <dsp:cNvPr id="0" name=""/>
        <dsp:cNvSpPr/>
      </dsp:nvSpPr>
      <dsp:spPr>
        <a:xfrm>
          <a:off x="4781981" y="2031285"/>
          <a:ext cx="434155" cy="217077"/>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latin typeface="Calibri"/>
              <a:ea typeface="+mn-ea"/>
              <a:cs typeface="+mn-cs"/>
            </a:rPr>
            <a:t>Student Affair unit</a:t>
          </a:r>
        </a:p>
      </dsp:txBody>
      <dsp:txXfrm>
        <a:off x="4781981" y="2031285"/>
        <a:ext cx="434155" cy="217077"/>
      </dsp:txXfrm>
    </dsp:sp>
    <dsp:sp modelId="{90C85321-54F9-4179-8E8B-CFF2456EC14D}">
      <dsp:nvSpPr>
        <dsp:cNvPr id="0" name=""/>
        <dsp:cNvSpPr/>
      </dsp:nvSpPr>
      <dsp:spPr>
        <a:xfrm>
          <a:off x="4777044" y="2852077"/>
          <a:ext cx="434155" cy="217077"/>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rtl="1">
            <a:lnSpc>
              <a:spcPct val="90000"/>
            </a:lnSpc>
            <a:spcBef>
              <a:spcPct val="0"/>
            </a:spcBef>
            <a:spcAft>
              <a:spcPct val="35000"/>
            </a:spcAft>
          </a:pPr>
          <a:r>
            <a:rPr lang="en-US" sz="500" kern="1200">
              <a:solidFill>
                <a:sysClr val="windowText" lastClr="000000"/>
              </a:solidFill>
              <a:latin typeface="Calibri"/>
              <a:ea typeface="+mn-ea"/>
              <a:cs typeface="+mn-cs"/>
            </a:rPr>
            <a:t>Statistics and Information Unit</a:t>
          </a:r>
          <a:endParaRPr lang="ar-SA" sz="500" kern="1200">
            <a:solidFill>
              <a:sysClr val="windowText" lastClr="000000"/>
            </a:solidFill>
            <a:latin typeface="Calibri"/>
            <a:ea typeface="+mn-ea"/>
            <a:cs typeface="Arial" panose="020B0604020202020204" pitchFamily="34" charset="0"/>
          </a:endParaRPr>
        </a:p>
      </dsp:txBody>
      <dsp:txXfrm>
        <a:off x="4777044" y="2852077"/>
        <a:ext cx="434155" cy="217077"/>
      </dsp:txXfrm>
    </dsp:sp>
    <dsp:sp modelId="{6F32995F-F35B-4D78-9151-1F16A3E36536}">
      <dsp:nvSpPr>
        <dsp:cNvPr id="0" name=""/>
        <dsp:cNvSpPr/>
      </dsp:nvSpPr>
      <dsp:spPr>
        <a:xfrm>
          <a:off x="4780439" y="3114687"/>
          <a:ext cx="434155" cy="217077"/>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 tIns="2540" rIns="2540" bIns="2540" numCol="1" spcCol="1270" anchor="ctr" anchorCtr="0">
          <a:noAutofit/>
        </a:bodyPr>
        <a:lstStyle/>
        <a:p>
          <a:pPr lvl="0" algn="ctr" defTabSz="177800" rtl="1">
            <a:lnSpc>
              <a:spcPct val="90000"/>
            </a:lnSpc>
            <a:spcBef>
              <a:spcPct val="0"/>
            </a:spcBef>
            <a:spcAft>
              <a:spcPct val="35000"/>
            </a:spcAft>
          </a:pPr>
          <a:r>
            <a:rPr lang="en-US" sz="400" kern="1200">
              <a:solidFill>
                <a:sysClr val="windowText" lastClr="000000"/>
              </a:solidFill>
              <a:latin typeface="Calibri"/>
              <a:ea typeface="+mn-ea"/>
              <a:cs typeface="+mn-cs"/>
            </a:rPr>
            <a:t>Scholarship and Scientific Research Affairs Unit</a:t>
          </a:r>
        </a:p>
      </dsp:txBody>
      <dsp:txXfrm>
        <a:off x="4780439" y="3114687"/>
        <a:ext cx="434155" cy="217077"/>
      </dsp:txXfrm>
    </dsp:sp>
    <dsp:sp modelId="{3A728BE2-97C4-4835-998F-DACED13D59C8}">
      <dsp:nvSpPr>
        <dsp:cNvPr id="0" name=""/>
        <dsp:cNvSpPr/>
      </dsp:nvSpPr>
      <dsp:spPr>
        <a:xfrm>
          <a:off x="4779723" y="2307775"/>
          <a:ext cx="434155" cy="217077"/>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rtl="1">
            <a:lnSpc>
              <a:spcPct val="90000"/>
            </a:lnSpc>
            <a:spcBef>
              <a:spcPct val="0"/>
            </a:spcBef>
            <a:spcAft>
              <a:spcPct val="35000"/>
            </a:spcAft>
          </a:pPr>
          <a:r>
            <a:rPr lang="en-US" sz="500" kern="1200">
              <a:solidFill>
                <a:sysClr val="windowText" lastClr="000000"/>
              </a:solidFill>
              <a:latin typeface="Calibri"/>
              <a:ea typeface="+mn-ea"/>
              <a:cs typeface="+mn-cs"/>
            </a:rPr>
            <a:t>E-learnig and Distant Learning Unit</a:t>
          </a:r>
          <a:endParaRPr lang="ar-EG" sz="500" kern="1200">
            <a:solidFill>
              <a:sysClr val="windowText" lastClr="000000"/>
            </a:solidFill>
            <a:latin typeface="Calibri"/>
            <a:ea typeface="+mn-ea"/>
            <a:cs typeface="Arial" panose="020B0604020202020204" pitchFamily="34" charset="0"/>
          </a:endParaRPr>
        </a:p>
      </dsp:txBody>
      <dsp:txXfrm>
        <a:off x="4779723" y="2307775"/>
        <a:ext cx="434155" cy="217077"/>
      </dsp:txXfrm>
    </dsp:sp>
    <dsp:sp modelId="{A863C6CF-4909-4556-BD8C-805AC9498A33}">
      <dsp:nvSpPr>
        <dsp:cNvPr id="0" name=""/>
        <dsp:cNvSpPr/>
      </dsp:nvSpPr>
      <dsp:spPr>
        <a:xfrm>
          <a:off x="4781325" y="2585291"/>
          <a:ext cx="434155" cy="217077"/>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rtl="1">
            <a:lnSpc>
              <a:spcPct val="90000"/>
            </a:lnSpc>
            <a:spcBef>
              <a:spcPct val="0"/>
            </a:spcBef>
            <a:spcAft>
              <a:spcPct val="35000"/>
            </a:spcAft>
          </a:pPr>
          <a:r>
            <a:rPr lang="en-US" sz="500" b="0" kern="1200">
              <a:solidFill>
                <a:sysClr val="windowText" lastClr="000000"/>
              </a:solidFill>
              <a:latin typeface="Calibri"/>
              <a:ea typeface="+mn-ea"/>
              <a:cs typeface="+mn-cs"/>
            </a:rPr>
            <a:t>Measurement and Evaluation Unit</a:t>
          </a:r>
          <a:endParaRPr lang="ar-SA" sz="500" b="0" kern="1200">
            <a:solidFill>
              <a:sysClr val="windowText" lastClr="000000"/>
            </a:solidFill>
            <a:latin typeface="Calibri"/>
            <a:ea typeface="+mn-ea"/>
            <a:cs typeface="Arial" panose="020B0604020202020204" pitchFamily="34" charset="0"/>
          </a:endParaRPr>
        </a:p>
      </dsp:txBody>
      <dsp:txXfrm>
        <a:off x="4781325" y="2585291"/>
        <a:ext cx="434155" cy="217077"/>
      </dsp:txXfrm>
    </dsp:sp>
    <dsp:sp modelId="{5D7B36A1-76DE-4B8C-8207-F7D114335F0F}">
      <dsp:nvSpPr>
        <dsp:cNvPr id="0" name=""/>
        <dsp:cNvSpPr/>
      </dsp:nvSpPr>
      <dsp:spPr>
        <a:xfrm>
          <a:off x="5581857" y="770748"/>
          <a:ext cx="619027" cy="217077"/>
        </a:xfrm>
        <a:prstGeom prst="rect">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solidFill>
                <a:sysClr val="windowText" lastClr="000000"/>
              </a:solidFill>
              <a:latin typeface="Calibri"/>
              <a:ea typeface="+mn-ea"/>
              <a:cs typeface="+mn-cs"/>
            </a:rPr>
            <a:t>Academic Affairs (Male Section)</a:t>
          </a:r>
        </a:p>
      </dsp:txBody>
      <dsp:txXfrm>
        <a:off x="5581857" y="770748"/>
        <a:ext cx="619027" cy="217077"/>
      </dsp:txXfrm>
    </dsp:sp>
    <dsp:sp modelId="{F9D1F9DB-60FD-4BD3-9ABC-A2771B9D20DD}">
      <dsp:nvSpPr>
        <dsp:cNvPr id="0" name=""/>
        <dsp:cNvSpPr/>
      </dsp:nvSpPr>
      <dsp:spPr>
        <a:xfrm>
          <a:off x="5711490" y="1054460"/>
          <a:ext cx="619604" cy="217077"/>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 tIns="2540" rIns="2540" bIns="2540" numCol="1" spcCol="1270" anchor="ctr" anchorCtr="0">
          <a:noAutofit/>
        </a:bodyPr>
        <a:lstStyle/>
        <a:p>
          <a:pPr lvl="0" algn="ctr" defTabSz="177800">
            <a:lnSpc>
              <a:spcPct val="90000"/>
            </a:lnSpc>
            <a:spcBef>
              <a:spcPct val="0"/>
            </a:spcBef>
            <a:spcAft>
              <a:spcPct val="35000"/>
            </a:spcAft>
          </a:pPr>
          <a:r>
            <a:rPr lang="en-US" sz="400" kern="1200">
              <a:solidFill>
                <a:sysClr val="windowText" lastClr="000000"/>
              </a:solidFill>
              <a:latin typeface="Calibri"/>
              <a:ea typeface="+mn-ea"/>
              <a:cs typeface="+mn-cs"/>
            </a:rPr>
            <a:t>College Coordinator in the Deanship of Admision &amp; Registration </a:t>
          </a:r>
        </a:p>
      </dsp:txBody>
      <dsp:txXfrm>
        <a:off x="5711490" y="1054460"/>
        <a:ext cx="619604" cy="217077"/>
      </dsp:txXfrm>
    </dsp:sp>
    <dsp:sp modelId="{B6805397-DE80-4B0F-BA14-A080544C09E5}">
      <dsp:nvSpPr>
        <dsp:cNvPr id="0" name=""/>
        <dsp:cNvSpPr/>
      </dsp:nvSpPr>
      <dsp:spPr>
        <a:xfrm>
          <a:off x="5727467" y="1313629"/>
          <a:ext cx="598956" cy="217077"/>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 tIns="2540" rIns="2540" bIns="2540" numCol="1" spcCol="1270" anchor="ctr" anchorCtr="0">
          <a:noAutofit/>
        </a:bodyPr>
        <a:lstStyle/>
        <a:p>
          <a:pPr lvl="0" algn="ctr" defTabSz="177800">
            <a:lnSpc>
              <a:spcPct val="90000"/>
            </a:lnSpc>
            <a:spcBef>
              <a:spcPct val="0"/>
            </a:spcBef>
            <a:spcAft>
              <a:spcPct val="35000"/>
            </a:spcAft>
          </a:pPr>
          <a:r>
            <a:rPr lang="en-US" sz="400" kern="1200">
              <a:solidFill>
                <a:sysClr val="windowText" lastClr="000000"/>
              </a:solidFill>
              <a:latin typeface="Calibri"/>
              <a:ea typeface="+mn-ea"/>
              <a:cs typeface="+mn-cs"/>
            </a:rPr>
            <a:t>Academic Affair Coordinator in the Department of Computer Science</a:t>
          </a:r>
        </a:p>
      </dsp:txBody>
      <dsp:txXfrm>
        <a:off x="5727467" y="1313629"/>
        <a:ext cx="598956" cy="217077"/>
      </dsp:txXfrm>
    </dsp:sp>
    <dsp:sp modelId="{0F6E16F3-20E4-48F7-99D1-58723B7E5D87}">
      <dsp:nvSpPr>
        <dsp:cNvPr id="0" name=""/>
        <dsp:cNvSpPr/>
      </dsp:nvSpPr>
      <dsp:spPr>
        <a:xfrm>
          <a:off x="5732828" y="1571545"/>
          <a:ext cx="594158" cy="217077"/>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 tIns="2540" rIns="2540" bIns="2540" numCol="1" spcCol="1270" anchor="ctr" anchorCtr="0">
          <a:noAutofit/>
        </a:bodyPr>
        <a:lstStyle/>
        <a:p>
          <a:pPr lvl="0" algn="ctr" defTabSz="177800">
            <a:lnSpc>
              <a:spcPct val="90000"/>
            </a:lnSpc>
            <a:spcBef>
              <a:spcPct val="0"/>
            </a:spcBef>
            <a:spcAft>
              <a:spcPct val="35000"/>
            </a:spcAft>
          </a:pPr>
          <a:r>
            <a:rPr lang="en-US" sz="400" kern="1200">
              <a:solidFill>
                <a:sysClr val="windowText" lastClr="000000"/>
              </a:solidFill>
              <a:latin typeface="Calibri"/>
              <a:ea typeface="+mn-ea"/>
              <a:cs typeface="+mn-cs"/>
            </a:rPr>
            <a:t>Academic Affair Coordinator in the Department of Administrative Sciences</a:t>
          </a:r>
        </a:p>
      </dsp:txBody>
      <dsp:txXfrm>
        <a:off x="5732828" y="1571545"/>
        <a:ext cx="594158" cy="217077"/>
      </dsp:txXfrm>
    </dsp:sp>
    <dsp:sp modelId="{90C0BB09-471A-499F-B800-A1CA93618642}">
      <dsp:nvSpPr>
        <dsp:cNvPr id="0" name=""/>
        <dsp:cNvSpPr/>
      </dsp:nvSpPr>
      <dsp:spPr>
        <a:xfrm>
          <a:off x="5719608" y="1818573"/>
          <a:ext cx="623963" cy="217077"/>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 tIns="2540" rIns="2540" bIns="2540" numCol="1" spcCol="1270" anchor="ctr" anchorCtr="0">
          <a:noAutofit/>
        </a:bodyPr>
        <a:lstStyle/>
        <a:p>
          <a:pPr lvl="0" algn="ctr" defTabSz="177800">
            <a:lnSpc>
              <a:spcPct val="90000"/>
            </a:lnSpc>
            <a:spcBef>
              <a:spcPct val="0"/>
            </a:spcBef>
            <a:spcAft>
              <a:spcPct val="35000"/>
            </a:spcAft>
          </a:pPr>
          <a:r>
            <a:rPr lang="en-US" sz="400" kern="1200">
              <a:solidFill>
                <a:sysClr val="windowText" lastClr="000000"/>
              </a:solidFill>
              <a:latin typeface="Calibri"/>
              <a:ea typeface="+mn-ea"/>
              <a:cs typeface="+mn-cs"/>
            </a:rPr>
            <a:t>Academic Affair Coordinator in the Department of Basic Studies and Sciences</a:t>
          </a:r>
        </a:p>
      </dsp:txBody>
      <dsp:txXfrm>
        <a:off x="5719608" y="1818573"/>
        <a:ext cx="623963" cy="217077"/>
      </dsp:txXfrm>
    </dsp:sp>
    <dsp:sp modelId="{488FA3C3-ABF1-4B36-9D4E-ED5B1977046B}">
      <dsp:nvSpPr>
        <dsp:cNvPr id="0" name=""/>
        <dsp:cNvSpPr/>
      </dsp:nvSpPr>
      <dsp:spPr>
        <a:xfrm>
          <a:off x="5720346" y="2079993"/>
          <a:ext cx="606480" cy="217077"/>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 tIns="2540" rIns="2540" bIns="2540" numCol="1" spcCol="1270" anchor="ctr" anchorCtr="0">
          <a:noAutofit/>
        </a:bodyPr>
        <a:lstStyle/>
        <a:p>
          <a:pPr lvl="0" algn="ctr" defTabSz="177800">
            <a:lnSpc>
              <a:spcPct val="90000"/>
            </a:lnSpc>
            <a:spcBef>
              <a:spcPct val="0"/>
            </a:spcBef>
            <a:spcAft>
              <a:spcPct val="35000"/>
            </a:spcAft>
          </a:pPr>
          <a:r>
            <a:rPr lang="en-US" sz="400" kern="1200">
              <a:solidFill>
                <a:sysClr val="windowText" lastClr="000000"/>
              </a:solidFill>
              <a:latin typeface="Calibri"/>
              <a:ea typeface="+mn-ea"/>
              <a:cs typeface="+mn-cs"/>
            </a:rPr>
            <a:t>Academic Affair Coordinator in the Department of Assistant Medical Sciences </a:t>
          </a:r>
        </a:p>
      </dsp:txBody>
      <dsp:txXfrm>
        <a:off x="5720346" y="2079993"/>
        <a:ext cx="606480" cy="217077"/>
      </dsp:txXfrm>
    </dsp:sp>
    <dsp:sp modelId="{970D0B07-78A8-4916-BF49-1C5187E004BE}">
      <dsp:nvSpPr>
        <dsp:cNvPr id="0" name=""/>
        <dsp:cNvSpPr/>
      </dsp:nvSpPr>
      <dsp:spPr>
        <a:xfrm>
          <a:off x="5734326" y="2384234"/>
          <a:ext cx="595474" cy="217077"/>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 tIns="2540" rIns="2540" bIns="2540" numCol="1" spcCol="1270" anchor="ctr" anchorCtr="0">
          <a:noAutofit/>
        </a:bodyPr>
        <a:lstStyle/>
        <a:p>
          <a:pPr lvl="0" algn="ctr" defTabSz="177800">
            <a:lnSpc>
              <a:spcPct val="90000"/>
            </a:lnSpc>
            <a:spcBef>
              <a:spcPct val="0"/>
            </a:spcBef>
            <a:spcAft>
              <a:spcPct val="35000"/>
            </a:spcAft>
          </a:pPr>
          <a:r>
            <a:rPr lang="en-US" sz="400" kern="1200">
              <a:solidFill>
                <a:sysClr val="windowText" lastClr="000000"/>
              </a:solidFill>
              <a:latin typeface="Calibri"/>
              <a:ea typeface="+mn-ea"/>
              <a:cs typeface="+mn-cs"/>
            </a:rPr>
            <a:t>College Coordinator in the Deanship of Community Service &amp; Continuous Education </a:t>
          </a:r>
        </a:p>
      </dsp:txBody>
      <dsp:txXfrm>
        <a:off x="5734326" y="2384234"/>
        <a:ext cx="595474" cy="217077"/>
      </dsp:txXfrm>
    </dsp:sp>
    <dsp:sp modelId="{B879EE7E-9203-4268-8EF3-D3C10949C9B2}">
      <dsp:nvSpPr>
        <dsp:cNvPr id="0" name=""/>
        <dsp:cNvSpPr/>
      </dsp:nvSpPr>
      <dsp:spPr>
        <a:xfrm>
          <a:off x="573903" y="772546"/>
          <a:ext cx="710386" cy="217077"/>
        </a:xfrm>
        <a:prstGeom prst="rect">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rtl="1">
            <a:lnSpc>
              <a:spcPct val="90000"/>
            </a:lnSpc>
            <a:spcBef>
              <a:spcPct val="0"/>
            </a:spcBef>
            <a:spcAft>
              <a:spcPct val="35000"/>
            </a:spcAft>
          </a:pPr>
          <a:r>
            <a:rPr lang="en-US" sz="500" b="1" kern="1200">
              <a:solidFill>
                <a:sysClr val="windowText" lastClr="000000"/>
              </a:solidFill>
              <a:latin typeface="Calibri"/>
              <a:ea typeface="+mn-ea"/>
              <a:cs typeface="+mn-cs"/>
            </a:rPr>
            <a:t>Vice Dean of quality assurance and accreditation </a:t>
          </a:r>
          <a:endParaRPr lang="ar-SA" sz="500" b="1" kern="1200">
            <a:solidFill>
              <a:sysClr val="windowText" lastClr="000000"/>
            </a:solidFill>
            <a:latin typeface="Calibri"/>
            <a:ea typeface="+mn-ea"/>
            <a:cs typeface="Arial" panose="020B0604020202020204" pitchFamily="34" charset="0"/>
          </a:endParaRPr>
        </a:p>
      </dsp:txBody>
      <dsp:txXfrm>
        <a:off x="573903" y="772546"/>
        <a:ext cx="710386" cy="217077"/>
      </dsp:txXfrm>
    </dsp:sp>
    <dsp:sp modelId="{7B95CF0F-E64C-4C48-BC47-E6E11D66F6F0}">
      <dsp:nvSpPr>
        <dsp:cNvPr id="0" name=""/>
        <dsp:cNvSpPr/>
      </dsp:nvSpPr>
      <dsp:spPr>
        <a:xfrm>
          <a:off x="338164" y="1112454"/>
          <a:ext cx="434155" cy="217077"/>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latin typeface="Calibri"/>
              <a:ea typeface="+mn-ea"/>
              <a:cs typeface="+mn-cs"/>
            </a:rPr>
            <a:t>Units</a:t>
          </a:r>
          <a:endParaRPr lang="en-US" sz="500" b="1" kern="1200">
            <a:solidFill>
              <a:sysClr val="windowText" lastClr="000000"/>
            </a:solidFill>
            <a:latin typeface="Calibri"/>
            <a:ea typeface="+mn-ea"/>
            <a:cs typeface="+mn-cs"/>
          </a:endParaRPr>
        </a:p>
      </dsp:txBody>
      <dsp:txXfrm>
        <a:off x="338164" y="1112454"/>
        <a:ext cx="434155" cy="217077"/>
      </dsp:txXfrm>
    </dsp:sp>
    <dsp:sp modelId="{72BDC58E-7F69-4A54-8736-97748FB67EB8}">
      <dsp:nvSpPr>
        <dsp:cNvPr id="0" name=""/>
        <dsp:cNvSpPr/>
      </dsp:nvSpPr>
      <dsp:spPr>
        <a:xfrm>
          <a:off x="449763" y="1708678"/>
          <a:ext cx="434155" cy="217077"/>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90000"/>
            </a:lnSpc>
            <a:spcBef>
              <a:spcPct val="0"/>
            </a:spcBef>
            <a:spcAft>
              <a:spcPct val="35000"/>
            </a:spcAft>
          </a:pPr>
          <a:r>
            <a:rPr lang="en-US" sz="450" kern="1200">
              <a:solidFill>
                <a:sysClr val="windowText" lastClr="000000"/>
              </a:solidFill>
              <a:latin typeface="Calibri"/>
              <a:ea typeface="+mn-ea"/>
              <a:cs typeface="+mn-cs"/>
            </a:rPr>
            <a:t>quality assurance and accreditation unit</a:t>
          </a:r>
          <a:endParaRPr lang="en-US" sz="450" b="0" kern="1200">
            <a:solidFill>
              <a:sysClr val="windowText" lastClr="000000"/>
            </a:solidFill>
            <a:latin typeface="Calibri"/>
            <a:ea typeface="+mn-ea"/>
            <a:cs typeface="+mn-cs"/>
          </a:endParaRPr>
        </a:p>
      </dsp:txBody>
      <dsp:txXfrm>
        <a:off x="449763" y="1708678"/>
        <a:ext cx="434155" cy="217077"/>
      </dsp:txXfrm>
    </dsp:sp>
    <dsp:sp modelId="{1C01D7BF-3904-447F-80C6-96E28224D03E}">
      <dsp:nvSpPr>
        <dsp:cNvPr id="0" name=""/>
        <dsp:cNvSpPr/>
      </dsp:nvSpPr>
      <dsp:spPr>
        <a:xfrm>
          <a:off x="465866" y="1437074"/>
          <a:ext cx="434155" cy="217077"/>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rtl="1">
            <a:lnSpc>
              <a:spcPct val="90000"/>
            </a:lnSpc>
            <a:spcBef>
              <a:spcPct val="0"/>
            </a:spcBef>
            <a:spcAft>
              <a:spcPct val="35000"/>
            </a:spcAft>
          </a:pPr>
          <a:r>
            <a:rPr lang="en-US" sz="500" kern="1200">
              <a:solidFill>
                <a:sysClr val="windowText" lastClr="000000"/>
              </a:solidFill>
              <a:latin typeface="Calibri"/>
              <a:ea typeface="+mn-ea"/>
              <a:cs typeface="+mn-cs"/>
            </a:rPr>
            <a:t>E-learnig and Distant Learning Unit</a:t>
          </a:r>
          <a:endParaRPr lang="ar-SA" sz="500" kern="1200">
            <a:solidFill>
              <a:sysClr val="windowText" lastClr="000000"/>
            </a:solidFill>
            <a:latin typeface="Calibri"/>
            <a:ea typeface="+mn-ea"/>
            <a:cs typeface="Arial" panose="020B0604020202020204" pitchFamily="34" charset="0"/>
          </a:endParaRPr>
        </a:p>
      </dsp:txBody>
      <dsp:txXfrm>
        <a:off x="465866" y="1437074"/>
        <a:ext cx="434155" cy="217077"/>
      </dsp:txXfrm>
    </dsp:sp>
    <dsp:sp modelId="{C5A04925-DBCC-4F7F-A834-F7379291F857}">
      <dsp:nvSpPr>
        <dsp:cNvPr id="0" name=""/>
        <dsp:cNvSpPr/>
      </dsp:nvSpPr>
      <dsp:spPr>
        <a:xfrm>
          <a:off x="437095" y="2218895"/>
          <a:ext cx="434155" cy="217077"/>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latin typeface="Calibri"/>
              <a:ea typeface="+mn-ea"/>
              <a:cs typeface="+mn-cs"/>
            </a:rPr>
            <a:t>Graduate Affair Unit</a:t>
          </a:r>
        </a:p>
      </dsp:txBody>
      <dsp:txXfrm>
        <a:off x="437095" y="2218895"/>
        <a:ext cx="434155" cy="217077"/>
      </dsp:txXfrm>
    </dsp:sp>
    <dsp:sp modelId="{02028D75-ACA0-4781-B8B2-7A96A67C7EEB}">
      <dsp:nvSpPr>
        <dsp:cNvPr id="0" name=""/>
        <dsp:cNvSpPr/>
      </dsp:nvSpPr>
      <dsp:spPr>
        <a:xfrm>
          <a:off x="424231" y="2828967"/>
          <a:ext cx="434155" cy="217077"/>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 tIns="2540" rIns="2540" bIns="2540" numCol="1" spcCol="1270" anchor="ctr" anchorCtr="0">
          <a:noAutofit/>
        </a:bodyPr>
        <a:lstStyle/>
        <a:p>
          <a:pPr lvl="0" algn="ctr" defTabSz="177800">
            <a:lnSpc>
              <a:spcPct val="90000"/>
            </a:lnSpc>
            <a:spcBef>
              <a:spcPct val="0"/>
            </a:spcBef>
            <a:spcAft>
              <a:spcPct val="35000"/>
            </a:spcAft>
          </a:pPr>
          <a:r>
            <a:rPr lang="en-US" sz="400" kern="1200">
              <a:solidFill>
                <a:sysClr val="windowText" lastClr="000000"/>
              </a:solidFill>
              <a:latin typeface="Calibri"/>
              <a:ea typeface="+mn-ea"/>
              <a:cs typeface="+mn-cs"/>
            </a:rPr>
            <a:t>Training and skill development unit</a:t>
          </a:r>
        </a:p>
      </dsp:txBody>
      <dsp:txXfrm>
        <a:off x="424231" y="2828967"/>
        <a:ext cx="434155" cy="217077"/>
      </dsp:txXfrm>
    </dsp:sp>
    <dsp:sp modelId="{A192A8D2-B231-4467-8792-8D18934933E0}">
      <dsp:nvSpPr>
        <dsp:cNvPr id="0" name=""/>
        <dsp:cNvSpPr/>
      </dsp:nvSpPr>
      <dsp:spPr>
        <a:xfrm>
          <a:off x="434203" y="1968802"/>
          <a:ext cx="434155" cy="217077"/>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0" kern="1200">
              <a:solidFill>
                <a:sysClr val="windowText" lastClr="000000"/>
              </a:solidFill>
              <a:latin typeface="Calibri"/>
              <a:ea typeface="+mn-ea"/>
              <a:cs typeface="+mn-cs"/>
            </a:rPr>
            <a:t>Lab and accomidation unit</a:t>
          </a:r>
        </a:p>
      </dsp:txBody>
      <dsp:txXfrm>
        <a:off x="434203" y="1968802"/>
        <a:ext cx="434155" cy="217077"/>
      </dsp:txXfrm>
    </dsp:sp>
    <dsp:sp modelId="{35FDEE5D-65EA-4D95-83B0-BBDF5583BFA3}">
      <dsp:nvSpPr>
        <dsp:cNvPr id="0" name=""/>
        <dsp:cNvSpPr/>
      </dsp:nvSpPr>
      <dsp:spPr>
        <a:xfrm>
          <a:off x="432019" y="2525339"/>
          <a:ext cx="434155" cy="217077"/>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rtl="1">
            <a:lnSpc>
              <a:spcPct val="90000"/>
            </a:lnSpc>
            <a:spcBef>
              <a:spcPct val="0"/>
            </a:spcBef>
            <a:spcAft>
              <a:spcPct val="35000"/>
            </a:spcAft>
          </a:pPr>
          <a:r>
            <a:rPr lang="en-US" sz="500" kern="1200">
              <a:solidFill>
                <a:sysClr val="windowText" lastClr="000000"/>
              </a:solidFill>
              <a:latin typeface="Calibri"/>
              <a:ea typeface="+mn-ea"/>
              <a:cs typeface="+mn-cs"/>
            </a:rPr>
            <a:t>Student affair unit</a:t>
          </a:r>
          <a:endParaRPr lang="ar-SA" sz="500" kern="1200">
            <a:solidFill>
              <a:sysClr val="windowText" lastClr="000000"/>
            </a:solidFill>
            <a:latin typeface="Calibri"/>
            <a:ea typeface="+mn-ea"/>
            <a:cs typeface="Arial" panose="020B0604020202020204" pitchFamily="34" charset="0"/>
          </a:endParaRPr>
        </a:p>
      </dsp:txBody>
      <dsp:txXfrm>
        <a:off x="432019" y="2525339"/>
        <a:ext cx="434155" cy="217077"/>
      </dsp:txXfrm>
    </dsp:sp>
    <dsp:sp modelId="{8CCE74F6-8D38-43B1-B124-F59FA793EB68}">
      <dsp:nvSpPr>
        <dsp:cNvPr id="0" name=""/>
        <dsp:cNvSpPr/>
      </dsp:nvSpPr>
      <dsp:spPr>
        <a:xfrm>
          <a:off x="411162" y="3145317"/>
          <a:ext cx="434155" cy="217077"/>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rtl="1">
            <a:lnSpc>
              <a:spcPct val="90000"/>
            </a:lnSpc>
            <a:spcBef>
              <a:spcPct val="0"/>
            </a:spcBef>
            <a:spcAft>
              <a:spcPct val="35000"/>
            </a:spcAft>
          </a:pPr>
          <a:r>
            <a:rPr lang="en-US" sz="500" kern="1200">
              <a:solidFill>
                <a:sysClr val="windowText" lastClr="000000"/>
              </a:solidFill>
              <a:latin typeface="Calibri"/>
              <a:ea typeface="+mn-ea"/>
              <a:cs typeface="+mn-cs"/>
            </a:rPr>
            <a:t>Statistics and Information Unit</a:t>
          </a:r>
          <a:endParaRPr lang="ar-SA" sz="500" kern="1200">
            <a:solidFill>
              <a:sysClr val="windowText" lastClr="000000"/>
            </a:solidFill>
            <a:latin typeface="Calibri"/>
            <a:ea typeface="+mn-ea"/>
            <a:cs typeface="Arial" panose="020B0604020202020204" pitchFamily="34" charset="0"/>
          </a:endParaRPr>
        </a:p>
      </dsp:txBody>
      <dsp:txXfrm>
        <a:off x="411162" y="3145317"/>
        <a:ext cx="434155" cy="217077"/>
      </dsp:txXfrm>
    </dsp:sp>
    <dsp:sp modelId="{E1AA0CF5-04A2-4C9D-9090-FF74A1E820A0}">
      <dsp:nvSpPr>
        <dsp:cNvPr id="0" name=""/>
        <dsp:cNvSpPr/>
      </dsp:nvSpPr>
      <dsp:spPr>
        <a:xfrm>
          <a:off x="1418304" y="440823"/>
          <a:ext cx="1546300" cy="126369"/>
        </a:xfrm>
        <a:prstGeom prst="rect">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latin typeface="Calibri"/>
              <a:ea typeface="+mn-ea"/>
              <a:cs typeface="+mn-cs"/>
            </a:rPr>
            <a:t>Counseling Committee of the college</a:t>
          </a:r>
        </a:p>
      </dsp:txBody>
      <dsp:txXfrm>
        <a:off x="1418304" y="440823"/>
        <a:ext cx="1546300" cy="126369"/>
      </dsp:txXfrm>
    </dsp:sp>
    <dsp:sp modelId="{A5B5CFD6-2634-40FA-B05E-FD3A2845FFB1}">
      <dsp:nvSpPr>
        <dsp:cNvPr id="0" name=""/>
        <dsp:cNvSpPr/>
      </dsp:nvSpPr>
      <dsp:spPr>
        <a:xfrm>
          <a:off x="3109964" y="500661"/>
          <a:ext cx="639184" cy="132067"/>
        </a:xfrm>
        <a:prstGeom prst="rect">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latin typeface="Calibri"/>
              <a:ea typeface="+mn-ea"/>
              <a:cs typeface="+mn-cs"/>
            </a:rPr>
            <a:t>Dean Office Manager</a:t>
          </a:r>
        </a:p>
      </dsp:txBody>
      <dsp:txXfrm>
        <a:off x="3109964" y="500661"/>
        <a:ext cx="639184" cy="13206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3597</Words>
  <Characters>20509</Characters>
  <Application>Microsoft Office Word</Application>
  <DocSecurity>0</DocSecurity>
  <Lines>170</Lines>
  <Paragraphs>48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Dr.Ahmad S. Mohammed Khames</dc:creator>
  <cp:keywords/>
  <dc:description/>
  <cp:lastModifiedBy>Malek Q. Awad Alrashidi</cp:lastModifiedBy>
  <cp:revision>4</cp:revision>
  <cp:lastPrinted>2018-07-23T09:09:00Z</cp:lastPrinted>
  <dcterms:created xsi:type="dcterms:W3CDTF">2019-03-11T11:12:00Z</dcterms:created>
  <dcterms:modified xsi:type="dcterms:W3CDTF">2019-03-12T07:06:00Z</dcterms:modified>
</cp:coreProperties>
</file>