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7584" w14:textId="59FEA56B" w:rsidR="00000000" w:rsidRDefault="001733DE">
      <w:pPr>
        <w:rPr>
          <w:rtl/>
        </w:rPr>
      </w:pPr>
      <w:bookmarkStart w:id="0" w:name="_Hlk119834669"/>
      <w:r>
        <w:rPr>
          <w:noProof/>
          <w:u w:val="single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5997BFD" wp14:editId="469D349F">
            <wp:simplePos x="0" y="0"/>
            <wp:positionH relativeFrom="column">
              <wp:posOffset>3843020</wp:posOffset>
            </wp:positionH>
            <wp:positionV relativeFrom="paragraph">
              <wp:posOffset>-1074420</wp:posOffset>
            </wp:positionV>
            <wp:extent cx="1175777" cy="10477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7" t="3488" r="15373" b="25686"/>
                    <a:stretch/>
                  </pic:blipFill>
                  <pic:spPr bwMode="auto">
                    <a:xfrm>
                      <a:off x="0" y="0"/>
                      <a:ext cx="1175777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C996B" w14:textId="4D6011C9" w:rsidR="00D16E3F" w:rsidRDefault="001733DE" w:rsidP="00D16E3F">
      <w:pPr>
        <w:pStyle w:val="Heading1"/>
        <w:bidi/>
        <w:spacing w:line="240" w:lineRule="auto"/>
        <w:rPr>
          <w:noProof/>
          <w:u w:val="single"/>
          <w:rtl/>
        </w:rPr>
      </w:pPr>
      <w:r>
        <w:rPr>
          <w:rFonts w:hint="cs"/>
          <w:noProof/>
          <w:u w:val="single"/>
          <w:rtl/>
        </w:rPr>
        <w:t>نموذج</w:t>
      </w:r>
      <w:r w:rsidR="00D16E3F" w:rsidRPr="00D16E3F">
        <w:rPr>
          <w:rFonts w:hint="cs"/>
          <w:noProof/>
          <w:u w:val="single"/>
          <w:rtl/>
        </w:rPr>
        <w:t xml:space="preserve"> مدد حفظ الوثائق والمحفوظات التخصصية في جامعة تبوك  </w:t>
      </w:r>
    </w:p>
    <w:p w14:paraId="3D2654BC" w14:textId="1A8587AE" w:rsidR="00D16E3F" w:rsidRPr="00D16E3F" w:rsidRDefault="00D16E3F" w:rsidP="00D16E3F">
      <w:pPr>
        <w:jc w:val="center"/>
        <w:rPr>
          <w:rFonts w:cs="AL-Mohanad Bold"/>
          <w:noProof/>
          <w:sz w:val="28"/>
          <w:szCs w:val="28"/>
        </w:rPr>
      </w:pPr>
      <w:r w:rsidRPr="00D16E3F">
        <w:rPr>
          <w:rFonts w:cs="AL-Mohanad Bold" w:hint="cs"/>
          <w:noProof/>
          <w:sz w:val="28"/>
          <w:szCs w:val="28"/>
          <w:rtl/>
        </w:rPr>
        <w:t>الوحدة الادارية :</w:t>
      </w:r>
      <w:r>
        <w:rPr>
          <w:rFonts w:cs="AL-Mohanad Bold" w:hint="cs"/>
          <w:noProof/>
          <w:sz w:val="28"/>
          <w:szCs w:val="28"/>
          <w:rtl/>
        </w:rPr>
        <w:t xml:space="preserve">                                                        </w:t>
      </w:r>
    </w:p>
    <w:tbl>
      <w:tblPr>
        <w:bidiVisual/>
        <w:tblW w:w="14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6011"/>
        <w:gridCol w:w="1614"/>
        <w:gridCol w:w="2113"/>
        <w:gridCol w:w="1731"/>
        <w:gridCol w:w="2109"/>
      </w:tblGrid>
      <w:tr w:rsidR="00750D44" w:rsidRPr="00A30C34" w14:paraId="650EB105" w14:textId="77777777" w:rsidTr="00A4681A">
        <w:trPr>
          <w:trHeight w:val="20"/>
          <w:jc w:val="center"/>
        </w:trPr>
        <w:tc>
          <w:tcPr>
            <w:tcW w:w="6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E9ECE7" w:themeFill="accent6" w:themeFillTint="33"/>
            <w:vAlign w:val="center"/>
          </w:tcPr>
          <w:p w14:paraId="6BF668DF" w14:textId="77777777" w:rsidR="00750D44" w:rsidRPr="007B408E" w:rsidRDefault="00750D44" w:rsidP="0091304C">
            <w:pPr>
              <w:pStyle w:val="NoSpacing"/>
              <w:bidi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</w:p>
        </w:tc>
        <w:tc>
          <w:tcPr>
            <w:tcW w:w="6011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250E026C" w14:textId="19DB112B" w:rsidR="00750D44" w:rsidRPr="00932B82" w:rsidRDefault="00DB0F72" w:rsidP="00DB0F72">
            <w:pPr>
              <w:pStyle w:val="NoSpacing"/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اسم و</w:t>
            </w:r>
            <w:r w:rsidR="00750D44" w:rsidRPr="00932B8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وصف الوثيقة والغرض منها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7F050595" w14:textId="4A1B901E" w:rsidR="00750D44" w:rsidRDefault="00750D44" w:rsidP="0091304C">
            <w:pPr>
              <w:pStyle w:val="NoSpacing"/>
              <w:bidi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32B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فئة الحفظ</w:t>
            </w:r>
          </w:p>
          <w:p w14:paraId="257FBA02" w14:textId="368EBA6C" w:rsidR="00750D44" w:rsidRPr="007B408E" w:rsidRDefault="00750D44" w:rsidP="00D16E3F">
            <w:pPr>
              <w:pStyle w:val="NoSpacing"/>
              <w:bidi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(دائم / مؤقت)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9ECE7" w:themeFill="accent6" w:themeFillTint="33"/>
            <w:vAlign w:val="center"/>
          </w:tcPr>
          <w:p w14:paraId="300FB139" w14:textId="4F8D673F" w:rsidR="00750D44" w:rsidRPr="007B408E" w:rsidRDefault="00750D44" w:rsidP="0091304C">
            <w:pPr>
              <w:pStyle w:val="NoSpacing"/>
              <w:bidi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32B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مدة الحفظ في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</w:t>
            </w:r>
          </w:p>
        </w:tc>
      </w:tr>
      <w:tr w:rsidR="00750D44" w:rsidRPr="00A30C34" w14:paraId="644B3497" w14:textId="77777777" w:rsidTr="00A4681A">
        <w:trPr>
          <w:trHeight w:val="20"/>
          <w:jc w:val="center"/>
        </w:trPr>
        <w:tc>
          <w:tcPr>
            <w:tcW w:w="63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FA9FA6F" w14:textId="77777777" w:rsidR="00750D44" w:rsidRPr="00042A5A" w:rsidRDefault="00750D44" w:rsidP="0091304C">
            <w:pPr>
              <w:pStyle w:val="NoSpacing"/>
              <w:bidi/>
              <w:ind w:left="252"/>
              <w:contextualSpacing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79E211" w14:textId="77777777" w:rsidR="00750D44" w:rsidRPr="00A30C34" w:rsidRDefault="00750D44" w:rsidP="0091304C">
            <w:pPr>
              <w:pStyle w:val="NoSpacing"/>
              <w:bidi/>
              <w:contextualSpacing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27226" w14:textId="77777777" w:rsidR="00750D44" w:rsidRPr="00A30C34" w:rsidRDefault="00750D44" w:rsidP="0091304C">
            <w:pPr>
              <w:pStyle w:val="NoSpacing"/>
              <w:bidi/>
              <w:contextualSpacing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E6DC" w:themeFill="accent4" w:themeFillTint="33"/>
            <w:vAlign w:val="center"/>
          </w:tcPr>
          <w:p w14:paraId="5142230D" w14:textId="77777777" w:rsidR="00750D44" w:rsidRPr="00932B82" w:rsidRDefault="00750D44" w:rsidP="0091304C">
            <w:pPr>
              <w:pStyle w:val="NoSpacing"/>
              <w:tabs>
                <w:tab w:val="left" w:pos="855"/>
              </w:tabs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32B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الوحدة المختصة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BE6DC" w:themeFill="accent4" w:themeFillTint="33"/>
            <w:vAlign w:val="center"/>
          </w:tcPr>
          <w:p w14:paraId="71477E50" w14:textId="77777777" w:rsidR="00750D44" w:rsidRPr="00932B82" w:rsidRDefault="00750D44" w:rsidP="0091304C">
            <w:pPr>
              <w:pStyle w:val="NoSpacing"/>
              <w:tabs>
                <w:tab w:val="left" w:pos="855"/>
              </w:tabs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32B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مركز الوثائق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auto" w:fill="EBE6DC" w:themeFill="accent4" w:themeFillTint="33"/>
            <w:vAlign w:val="center"/>
          </w:tcPr>
          <w:p w14:paraId="5EC5C609" w14:textId="77777777" w:rsidR="00750D44" w:rsidRPr="00932B82" w:rsidRDefault="00750D44" w:rsidP="0091304C">
            <w:pPr>
              <w:pStyle w:val="NoSpacing"/>
              <w:tabs>
                <w:tab w:val="left" w:pos="855"/>
              </w:tabs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32B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مدة الحفظ</w:t>
            </w:r>
          </w:p>
        </w:tc>
      </w:tr>
      <w:tr w:rsidR="00DB0F72" w:rsidRPr="00A30C34" w14:paraId="0D9BEAAD" w14:textId="77777777" w:rsidTr="00637AA5">
        <w:trPr>
          <w:trHeight w:val="682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342D5F38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711835DD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48D7567F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FAE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C03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77839299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6A98DB07" w14:textId="77777777" w:rsidTr="00B054A8">
        <w:trPr>
          <w:trHeight w:val="706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3186A253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594E470A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2B083F39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975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FD7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5EFB5280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653633B1" w14:textId="77777777" w:rsidTr="00133EE8">
        <w:trPr>
          <w:trHeight w:val="706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7006D0D3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4502CD47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1789E8C6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E73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64C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11EDA741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1CF795B1" w14:textId="77777777" w:rsidTr="007914A1">
        <w:trPr>
          <w:trHeight w:val="688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05179648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3FC6A6D2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42FA9F87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4B2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54A9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5EFCA29F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0B70920D" w14:textId="77777777" w:rsidTr="00FA1FB6">
        <w:trPr>
          <w:trHeight w:val="712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6136584D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30EC17BB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6C5722CB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8FC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379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339F9053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259FA9E9" w14:textId="77777777" w:rsidTr="00CE07D5">
        <w:trPr>
          <w:trHeight w:val="694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789FC4A7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7E6F7824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1560EBD3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31C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19F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0562428C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4DCD9214" w14:textId="77777777" w:rsidTr="00221AFC">
        <w:trPr>
          <w:trHeight w:val="704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79461A32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59F349B0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655EC166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56F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C4B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5B866495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75CE2012" w14:textId="77777777" w:rsidTr="00E07F32">
        <w:trPr>
          <w:trHeight w:val="686"/>
          <w:jc w:val="center"/>
        </w:trPr>
        <w:tc>
          <w:tcPr>
            <w:tcW w:w="632" w:type="dxa"/>
            <w:tcBorders>
              <w:left w:val="single" w:sz="18" w:space="0" w:color="auto"/>
              <w:right w:val="single" w:sz="6" w:space="0" w:color="auto"/>
            </w:tcBorders>
          </w:tcPr>
          <w:p w14:paraId="6269DCF5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6" w:space="0" w:color="auto"/>
            </w:tcBorders>
          </w:tcPr>
          <w:p w14:paraId="6D39E109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14:paraId="607B1280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8A1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A6A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419E6D26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tr w:rsidR="00DB0F72" w:rsidRPr="00A30C34" w14:paraId="0F96B37B" w14:textId="77777777" w:rsidTr="00082A01">
        <w:trPr>
          <w:trHeight w:val="710"/>
          <w:jc w:val="center"/>
        </w:trPr>
        <w:tc>
          <w:tcPr>
            <w:tcW w:w="63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B14780" w14:textId="77777777" w:rsidR="00DB0F72" w:rsidRPr="00D16E3F" w:rsidRDefault="00DB0F72" w:rsidP="0091304C">
            <w:pPr>
              <w:pStyle w:val="NoSpacing"/>
              <w:bidi/>
              <w:ind w:left="252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011" w:type="dxa"/>
            <w:tcBorders>
              <w:left w:val="single" w:sz="4" w:space="0" w:color="auto"/>
              <w:bottom w:val="single" w:sz="18" w:space="0" w:color="auto"/>
            </w:tcBorders>
          </w:tcPr>
          <w:p w14:paraId="56A79E66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77494A8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77D68F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6F0A95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14:paraId="4CF5DFC7" w14:textId="77777777" w:rsidR="00DB0F72" w:rsidRPr="00D16E3F" w:rsidRDefault="00DB0F72" w:rsidP="0091304C">
            <w:pPr>
              <w:pStyle w:val="NoSpacing"/>
              <w:bidi/>
              <w:rPr>
                <w:rFonts w:cs="Simplified Arabic"/>
                <w:b/>
                <w:bCs/>
                <w:rtl/>
              </w:rPr>
            </w:pPr>
          </w:p>
        </w:tc>
      </w:tr>
      <w:bookmarkEnd w:id="0"/>
    </w:tbl>
    <w:p w14:paraId="1DB45990" w14:textId="77777777" w:rsidR="00D16E3F" w:rsidRDefault="00D16E3F"/>
    <w:sectPr w:rsidR="00D16E3F" w:rsidSect="00D16E3F">
      <w:headerReference w:type="default" r:id="rId10"/>
      <w:pgSz w:w="16838" w:h="11906" w:orient="landscape"/>
      <w:pgMar w:top="1560" w:right="1440" w:bottom="568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DBC9E" w14:textId="77777777" w:rsidR="004A23EF" w:rsidRDefault="004A23EF" w:rsidP="00D16E3F">
      <w:pPr>
        <w:spacing w:after="0" w:line="240" w:lineRule="auto"/>
      </w:pPr>
      <w:r>
        <w:separator/>
      </w:r>
    </w:p>
  </w:endnote>
  <w:endnote w:type="continuationSeparator" w:id="0">
    <w:p w14:paraId="1644B0DE" w14:textId="77777777" w:rsidR="004A23EF" w:rsidRDefault="004A23EF" w:rsidP="00D1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594A" w14:textId="77777777" w:rsidR="004A23EF" w:rsidRDefault="004A23EF" w:rsidP="00D16E3F">
      <w:pPr>
        <w:spacing w:after="0" w:line="240" w:lineRule="auto"/>
      </w:pPr>
      <w:r>
        <w:separator/>
      </w:r>
    </w:p>
  </w:footnote>
  <w:footnote w:type="continuationSeparator" w:id="0">
    <w:p w14:paraId="47401F8E" w14:textId="77777777" w:rsidR="004A23EF" w:rsidRDefault="004A23EF" w:rsidP="00D1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17F1" w14:textId="1C19E28D" w:rsidR="00D16E3F" w:rsidRPr="00D16E3F" w:rsidRDefault="00D16E3F" w:rsidP="00D16E3F">
    <w:pPr>
      <w:pStyle w:val="Header"/>
      <w:bidi/>
      <w:rPr>
        <w:rFonts w:cs="AL-Mohanad Bold"/>
      </w:rPr>
    </w:pPr>
    <w:r w:rsidRPr="00D16E3F">
      <w:rPr>
        <w:rFonts w:cs="AL-Mohanad Bold" w:hint="cs"/>
        <w:rtl/>
      </w:rPr>
      <w:t xml:space="preserve">المملكة العربية السعودية    </w:t>
    </w:r>
    <w:r w:rsidR="00C751D4">
      <w:rPr>
        <w:rFonts w:cs="AL-Mohanad Bold"/>
      </w:rPr>
      <w:t xml:space="preserve">                              </w:t>
    </w:r>
    <w:r w:rsidRPr="00D16E3F">
      <w:rPr>
        <w:rFonts w:cs="AL-Mohanad Bold" w:hint="cs"/>
        <w:rtl/>
      </w:rPr>
      <w:t xml:space="preserve">                                                                      </w:t>
    </w:r>
    <w:r>
      <w:rPr>
        <w:rFonts w:cs="AL-Mohanad Bold" w:hint="cs"/>
        <w:rtl/>
      </w:rPr>
      <w:t xml:space="preserve">                               </w:t>
    </w:r>
    <w:r w:rsidRPr="00D16E3F">
      <w:rPr>
        <w:rFonts w:cs="AL-Mohanad Bold" w:hint="cs"/>
        <w:rtl/>
      </w:rPr>
      <w:t xml:space="preserve"> </w:t>
    </w:r>
    <w:r>
      <w:rPr>
        <w:rFonts w:cs="AL-Mohanad Bold" w:hint="cs"/>
        <w:rtl/>
      </w:rPr>
      <w:t xml:space="preserve">         </w:t>
    </w:r>
    <w:r w:rsidRPr="00D16E3F">
      <w:rPr>
        <w:rFonts w:cs="AL-Mohanad Bold" w:hint="cs"/>
        <w:rtl/>
      </w:rPr>
      <w:t xml:space="preserve">    </w:t>
    </w:r>
    <w:r w:rsidRPr="00D16E3F">
      <w:rPr>
        <w:rFonts w:cs="AL-Mohanad Bold"/>
      </w:rPr>
      <w:t>kingdom of Saudi Arabia</w:t>
    </w:r>
  </w:p>
  <w:p w14:paraId="331FC61F" w14:textId="0D1BAA62" w:rsidR="00D16E3F" w:rsidRPr="00D16E3F" w:rsidRDefault="00D16E3F" w:rsidP="00D16E3F">
    <w:pPr>
      <w:pStyle w:val="Header"/>
      <w:bidi/>
      <w:rPr>
        <w:rFonts w:cs="AL-Mohanad Bold"/>
        <w:rtl/>
      </w:rPr>
    </w:pPr>
    <w:r>
      <w:rPr>
        <w:rFonts w:cs="AL-Mohanad Bold" w:hint="cs"/>
        <w:rtl/>
      </w:rPr>
      <w:t xml:space="preserve">      </w:t>
    </w:r>
    <w:r w:rsidRPr="00D16E3F">
      <w:rPr>
        <w:rFonts w:cs="AL-Mohanad Bold" w:hint="cs"/>
        <w:rtl/>
      </w:rPr>
      <w:t xml:space="preserve">وزارة التعليم               </w:t>
    </w:r>
    <w:r w:rsidR="00412A42">
      <w:rPr>
        <w:rFonts w:cs="AL-Mohanad Bold"/>
      </w:rPr>
      <w:t xml:space="preserve">                            </w:t>
    </w:r>
    <w:r w:rsidRPr="00D16E3F">
      <w:rPr>
        <w:rFonts w:cs="AL-Mohanad Bold" w:hint="cs"/>
        <w:rtl/>
      </w:rPr>
      <w:t xml:space="preserve">                                                               </w:t>
    </w:r>
    <w:r>
      <w:rPr>
        <w:rFonts w:cs="AL-Mohanad Bold" w:hint="cs"/>
        <w:rtl/>
      </w:rPr>
      <w:t xml:space="preserve">                              </w:t>
    </w:r>
    <w:r w:rsidRPr="00D16E3F">
      <w:rPr>
        <w:rFonts w:cs="AL-Mohanad Bold" w:hint="cs"/>
        <w:rtl/>
      </w:rPr>
      <w:t xml:space="preserve">    </w:t>
    </w:r>
    <w:r>
      <w:rPr>
        <w:rFonts w:cs="AL-Mohanad Bold" w:hint="cs"/>
        <w:rtl/>
      </w:rPr>
      <w:t xml:space="preserve">          </w:t>
    </w:r>
    <w:r w:rsidRPr="00D16E3F">
      <w:rPr>
        <w:rFonts w:cs="AL-Mohanad Bold" w:hint="cs"/>
        <w:rtl/>
      </w:rPr>
      <w:t xml:space="preserve">      </w:t>
    </w:r>
    <w:r w:rsidRPr="00D16E3F">
      <w:rPr>
        <w:rFonts w:cs="AL-Mohanad Bold"/>
      </w:rPr>
      <w:t>Ministry of Education</w:t>
    </w:r>
  </w:p>
  <w:p w14:paraId="6B210A8C" w14:textId="2195F091" w:rsidR="00D16E3F" w:rsidRPr="00D16E3F" w:rsidRDefault="00D16E3F" w:rsidP="00D16E3F">
    <w:pPr>
      <w:pStyle w:val="Header"/>
      <w:bidi/>
      <w:rPr>
        <w:rFonts w:cs="AL-Mohanad Bold"/>
        <w:rtl/>
      </w:rPr>
    </w:pPr>
    <w:r>
      <w:rPr>
        <w:rFonts w:cs="AL-Mohanad Bold" w:hint="cs"/>
        <w:rtl/>
      </w:rPr>
      <w:t xml:space="preserve">    </w:t>
    </w:r>
    <w:r w:rsidRPr="00D16E3F">
      <w:rPr>
        <w:rFonts w:cs="AL-Mohanad Bold" w:hint="cs"/>
        <w:rtl/>
      </w:rPr>
      <w:t xml:space="preserve">جامعة تبوك          </w:t>
    </w:r>
    <w:r w:rsidR="00412A42">
      <w:rPr>
        <w:rFonts w:cs="AL-Mohanad Bold"/>
      </w:rPr>
      <w:t xml:space="preserve">                                                                      </w:t>
    </w:r>
    <w:r w:rsidRPr="00D16E3F">
      <w:rPr>
        <w:rFonts w:cs="AL-Mohanad Bold" w:hint="cs"/>
        <w:rtl/>
      </w:rPr>
      <w:t xml:space="preserve">                                          </w:t>
    </w:r>
    <w:r>
      <w:rPr>
        <w:rFonts w:cs="AL-Mohanad Bold" w:hint="cs"/>
        <w:rtl/>
      </w:rPr>
      <w:t xml:space="preserve">                                         </w:t>
    </w:r>
    <w:r w:rsidRPr="00D16E3F">
      <w:rPr>
        <w:rFonts w:cs="AL-Mohanad Bold" w:hint="cs"/>
        <w:rtl/>
      </w:rPr>
      <w:t xml:space="preserve">       </w:t>
    </w:r>
    <w:r w:rsidRPr="00D16E3F">
      <w:rPr>
        <w:rFonts w:cs="AL-Mohanad Bold"/>
      </w:rPr>
      <w:t xml:space="preserve">Tabuk University </w:t>
    </w:r>
  </w:p>
  <w:p w14:paraId="249C4C80" w14:textId="081D5709" w:rsidR="00D16E3F" w:rsidRPr="00D16E3F" w:rsidRDefault="00D16E3F" w:rsidP="00D16E3F">
    <w:pPr>
      <w:pStyle w:val="Header"/>
      <w:bidi/>
      <w:rPr>
        <w:rFonts w:cs="AL-Mohanad Bold"/>
      </w:rPr>
    </w:pPr>
    <w:r>
      <w:rPr>
        <w:rFonts w:cs="AL-Mohanad Bold" w:hint="cs"/>
        <w:rtl/>
      </w:rPr>
      <w:t xml:space="preserve">        </w:t>
    </w:r>
    <w:r w:rsidRPr="00D16E3F">
      <w:rPr>
        <w:rFonts w:cs="AL-Mohanad Bold" w:hint="cs"/>
        <w:rtl/>
      </w:rPr>
      <w:t xml:space="preserve">(052)                              </w:t>
    </w:r>
    <w:r w:rsidR="00412A42">
      <w:rPr>
        <w:rFonts w:cs="AL-Mohanad Bold"/>
      </w:rPr>
      <w:t xml:space="preserve">                            </w:t>
    </w:r>
    <w:r w:rsidRPr="00D16E3F">
      <w:rPr>
        <w:rFonts w:cs="AL-Mohanad Bold" w:hint="cs"/>
        <w:rtl/>
      </w:rPr>
      <w:t xml:space="preserve">                                                             </w:t>
    </w:r>
    <w:r>
      <w:rPr>
        <w:rFonts w:cs="AL-Mohanad Bold" w:hint="cs"/>
        <w:rtl/>
      </w:rPr>
      <w:t xml:space="preserve">                              </w:t>
    </w:r>
    <w:r w:rsidRPr="00D16E3F">
      <w:rPr>
        <w:rFonts w:cs="AL-Mohanad Bold" w:hint="cs"/>
        <w:rtl/>
      </w:rPr>
      <w:t xml:space="preserve"> </w:t>
    </w:r>
    <w:r>
      <w:rPr>
        <w:rFonts w:cs="AL-Mohanad Bold" w:hint="cs"/>
        <w:rtl/>
      </w:rPr>
      <w:t xml:space="preserve">              </w:t>
    </w:r>
    <w:r w:rsidRPr="00D16E3F">
      <w:rPr>
        <w:rFonts w:cs="AL-Mohanad Bold" w:hint="cs"/>
        <w:rtl/>
      </w:rPr>
      <w:t xml:space="preserve">        </w:t>
    </w:r>
    <w:proofErr w:type="gramStart"/>
    <w:r w:rsidRPr="00D16E3F">
      <w:rPr>
        <w:rFonts w:cs="AL-Mohanad Bold" w:hint="cs"/>
        <w:rtl/>
      </w:rPr>
      <w:t xml:space="preserve">   </w:t>
    </w:r>
    <w:r w:rsidRPr="00D16E3F">
      <w:rPr>
        <w:rFonts w:cs="AL-Mohanad Bold"/>
      </w:rPr>
      <w:t>(</w:t>
    </w:r>
    <w:proofErr w:type="gramEnd"/>
    <w:r w:rsidRPr="00D16E3F">
      <w:rPr>
        <w:rFonts w:cs="AL-Mohanad Bold"/>
      </w:rPr>
      <w:t>052)</w:t>
    </w:r>
  </w:p>
  <w:p w14:paraId="714046EE" w14:textId="64BF5CA4" w:rsidR="00D16E3F" w:rsidRPr="00D16E3F" w:rsidRDefault="00D16E3F" w:rsidP="00D16E3F">
    <w:pPr>
      <w:pStyle w:val="Header"/>
      <w:bidi/>
      <w:ind w:left="0"/>
      <w:rPr>
        <w:rFonts w:cs="AL-Mohanad Bold"/>
      </w:rPr>
    </w:pPr>
    <w:r w:rsidRPr="00D16E3F">
      <w:rPr>
        <w:rFonts w:cs="AL-Mohanad Bold" w:hint="cs"/>
        <w:rtl/>
      </w:rPr>
      <w:t xml:space="preserve">مركز الوثائق والمحفوظات                                                                                       </w:t>
    </w:r>
    <w:r w:rsidRPr="00D16E3F">
      <w:rPr>
        <w:rFonts w:cs="AL-Mohanad Bold"/>
      </w:rPr>
      <w:t xml:space="preserve">Documents and Archives Center  </w:t>
    </w:r>
    <w:r>
      <w:rPr>
        <w:rFonts w:cs="AL-Mohanad Bold"/>
      </w:rPr>
      <w:t xml:space="preserve">     </w:t>
    </w:r>
    <w:r w:rsidRPr="00D16E3F">
      <w:rPr>
        <w:rFonts w:cs="AL-Mohanad Bold"/>
      </w:rPr>
      <w:t xml:space="preserve">   </w:t>
    </w:r>
    <w:r>
      <w:rPr>
        <w:rFonts w:cs="AL-Mohanad Bold"/>
      </w:rPr>
      <w:t xml:space="preserve">      </w:t>
    </w:r>
    <w:r w:rsidRPr="00D16E3F">
      <w:rPr>
        <w:rFonts w:cs="AL-Mohanad Bold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4509B"/>
    <w:multiLevelType w:val="hybridMultilevel"/>
    <w:tmpl w:val="3A24E610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5944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6E3F"/>
    <w:rsid w:val="000F5D4F"/>
    <w:rsid w:val="00167043"/>
    <w:rsid w:val="001733DE"/>
    <w:rsid w:val="001E409B"/>
    <w:rsid w:val="003810D9"/>
    <w:rsid w:val="003A27C6"/>
    <w:rsid w:val="00412A42"/>
    <w:rsid w:val="004A23EF"/>
    <w:rsid w:val="00645FCB"/>
    <w:rsid w:val="006D05FE"/>
    <w:rsid w:val="00750D44"/>
    <w:rsid w:val="00A831B7"/>
    <w:rsid w:val="00AC5407"/>
    <w:rsid w:val="00BA7B0B"/>
    <w:rsid w:val="00C751D4"/>
    <w:rsid w:val="00D16E3F"/>
    <w:rsid w:val="00DB0F72"/>
    <w:rsid w:val="00F86115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52985"/>
  <w15:chartTrackingRefBased/>
  <w15:docId w15:val="{9FC42D35-E0A3-4383-B2F1-33DBF45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E3F"/>
    <w:pPr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16E3F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3F"/>
  </w:style>
  <w:style w:type="paragraph" w:styleId="Footer">
    <w:name w:val="footer"/>
    <w:basedOn w:val="Normal"/>
    <w:link w:val="FooterChar"/>
    <w:uiPriority w:val="99"/>
    <w:unhideWhenUsed/>
    <w:rsid w:val="00D16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3F"/>
  </w:style>
  <w:style w:type="character" w:customStyle="1" w:styleId="Heading1Char">
    <w:name w:val="Heading 1 Char"/>
    <w:basedOn w:val="DefaultParagraphFont"/>
    <w:link w:val="Heading1"/>
    <w:uiPriority w:val="9"/>
    <w:rsid w:val="00D16E3F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NoSpacing">
    <w:name w:val="No Spacing"/>
    <w:uiPriority w:val="1"/>
    <w:unhideWhenUsed/>
    <w:qFormat/>
    <w:rsid w:val="00D16E3F"/>
    <w:pPr>
      <w:spacing w:after="0" w:line="240" w:lineRule="auto"/>
      <w:ind w:left="17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أثر رجعي">
  <a:themeElements>
    <a:clrScheme name="أثر رجع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أثر رجعي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أثر رجعي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BC72-EF13-4349-989C-F7FA194F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Hiam Q. Salman Alatawi</dc:creator>
  <cp:keywords/>
  <dc:description/>
  <cp:lastModifiedBy>Hayam alatawi</cp:lastModifiedBy>
  <cp:revision>7</cp:revision>
  <dcterms:created xsi:type="dcterms:W3CDTF">2022-11-20T06:54:00Z</dcterms:created>
  <dcterms:modified xsi:type="dcterms:W3CDTF">2024-05-12T06:29:00Z</dcterms:modified>
</cp:coreProperties>
</file>