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E15" w:rsidRDefault="00E30E15" w:rsidP="005A5D6B">
      <w:pPr>
        <w:pStyle w:val="3"/>
        <w:bidi/>
        <w:rPr>
          <w:noProof/>
          <w:lang w:val="en-US"/>
        </w:rPr>
      </w:pPr>
    </w:p>
    <w:p w:rsidR="00E30E15" w:rsidRDefault="00E30E15" w:rsidP="00E30E15">
      <w:pPr>
        <w:pStyle w:val="3"/>
        <w:bidi/>
        <w:rPr>
          <w:noProof/>
          <w:lang w:val="en-US"/>
        </w:rPr>
      </w:pPr>
    </w:p>
    <w:p w:rsidR="00E30E15" w:rsidRDefault="00E30E15" w:rsidP="00193DF4">
      <w:pPr>
        <w:pStyle w:val="3"/>
        <w:bidi/>
        <w:jc w:val="left"/>
        <w:rPr>
          <w:noProof/>
          <w:lang w:val="en-US"/>
        </w:rPr>
      </w:pPr>
    </w:p>
    <w:p w:rsidR="00C73201" w:rsidRDefault="00C73201" w:rsidP="00C73201">
      <w:pPr>
        <w:bidi/>
        <w:rPr>
          <w:rtl/>
        </w:rPr>
      </w:pPr>
    </w:p>
    <w:p w:rsidR="00C73201" w:rsidRDefault="00C73201" w:rsidP="00C73201">
      <w:pPr>
        <w:bidi/>
        <w:rPr>
          <w:rtl/>
        </w:rPr>
      </w:pPr>
    </w:p>
    <w:p w:rsidR="00C73201" w:rsidRDefault="00C73201" w:rsidP="00C73201">
      <w:pPr>
        <w:bidi/>
        <w:rPr>
          <w:rtl/>
        </w:rPr>
      </w:pPr>
    </w:p>
    <w:p w:rsidR="00110276" w:rsidRDefault="00110276" w:rsidP="00110276">
      <w:pPr>
        <w:bidi/>
        <w:rPr>
          <w:rtl/>
        </w:rPr>
      </w:pPr>
    </w:p>
    <w:p w:rsidR="00110276" w:rsidRDefault="00110276" w:rsidP="00110276">
      <w:pPr>
        <w:bidi/>
        <w:rPr>
          <w:rtl/>
        </w:rPr>
      </w:pPr>
    </w:p>
    <w:p w:rsidR="00110276" w:rsidRDefault="00110276" w:rsidP="00110276">
      <w:pPr>
        <w:bidi/>
        <w:rPr>
          <w:rtl/>
        </w:rPr>
      </w:pPr>
    </w:p>
    <w:p w:rsidR="00C73201" w:rsidRDefault="00C73201" w:rsidP="00C73201">
      <w:pPr>
        <w:bidi/>
        <w:rPr>
          <w:rtl/>
        </w:rPr>
      </w:pPr>
    </w:p>
    <w:p w:rsidR="000319BD" w:rsidRDefault="000319BD" w:rsidP="000319BD">
      <w:pPr>
        <w:bidi/>
        <w:rPr>
          <w:rtl/>
        </w:rPr>
      </w:pPr>
    </w:p>
    <w:p w:rsidR="000319BD" w:rsidRDefault="000319BD" w:rsidP="000319BD">
      <w:pPr>
        <w:bidi/>
        <w:rPr>
          <w:rtl/>
        </w:rPr>
      </w:pPr>
    </w:p>
    <w:p w:rsidR="000319BD" w:rsidRDefault="000319BD" w:rsidP="000319BD">
      <w:pPr>
        <w:bidi/>
        <w:rPr>
          <w:rtl/>
        </w:rPr>
      </w:pPr>
    </w:p>
    <w:p w:rsidR="000319BD" w:rsidRPr="000319BD" w:rsidRDefault="000319BD" w:rsidP="000319BD">
      <w:pPr>
        <w:bidi/>
        <w:rPr>
          <w:rtl/>
        </w:rPr>
      </w:pPr>
    </w:p>
    <w:p w:rsidR="00C96DC0" w:rsidRPr="003B4806" w:rsidRDefault="00C96DC0" w:rsidP="00C73201">
      <w:pPr>
        <w:pStyle w:val="3"/>
        <w:bidi/>
        <w:rPr>
          <w:rFonts w:cs="KacstBook"/>
          <w:sz w:val="66"/>
          <w:szCs w:val="66"/>
        </w:rPr>
      </w:pPr>
      <w:r w:rsidRPr="003B4806">
        <w:rPr>
          <w:rFonts w:cs="KacstBook" w:hint="cs"/>
          <w:sz w:val="66"/>
          <w:szCs w:val="66"/>
          <w:rtl/>
        </w:rPr>
        <w:t xml:space="preserve">توصيف </w:t>
      </w:r>
      <w:r w:rsidR="00C73201" w:rsidRPr="003B4806">
        <w:rPr>
          <w:rFonts w:cs="KacstBook" w:hint="cs"/>
          <w:sz w:val="66"/>
          <w:szCs w:val="66"/>
          <w:rtl/>
        </w:rPr>
        <w:t>ال</w:t>
      </w:r>
      <w:r w:rsidRPr="003B4806">
        <w:rPr>
          <w:rFonts w:cs="KacstBook" w:hint="cs"/>
          <w:sz w:val="66"/>
          <w:szCs w:val="66"/>
          <w:rtl/>
        </w:rPr>
        <w:t xml:space="preserve">مقرر </w:t>
      </w:r>
      <w:r w:rsidR="00C73201" w:rsidRPr="003B4806">
        <w:rPr>
          <w:rFonts w:cs="KacstBook" w:hint="cs"/>
          <w:sz w:val="66"/>
          <w:szCs w:val="66"/>
          <w:rtl/>
        </w:rPr>
        <w:t>ال</w:t>
      </w:r>
      <w:r w:rsidRPr="003B4806">
        <w:rPr>
          <w:rFonts w:cs="KacstBook" w:hint="cs"/>
          <w:sz w:val="66"/>
          <w:szCs w:val="66"/>
          <w:rtl/>
        </w:rPr>
        <w:t>دراسي</w:t>
      </w:r>
    </w:p>
    <w:p w:rsidR="00C96DC0" w:rsidRPr="009737FC" w:rsidRDefault="00C96DC0" w:rsidP="00BC175B">
      <w:pPr>
        <w:bidi/>
        <w:jc w:val="both"/>
        <w:rPr>
          <w:rFonts w:cs="AL-Mohanad Bold"/>
          <w:b/>
          <w:sz w:val="28"/>
          <w:szCs w:val="28"/>
          <w:rtl/>
        </w:rPr>
      </w:pPr>
    </w:p>
    <w:p w:rsidR="00C96DC0" w:rsidRPr="009737FC" w:rsidRDefault="00C96DC0" w:rsidP="00BC175B">
      <w:pPr>
        <w:bidi/>
        <w:jc w:val="both"/>
        <w:rPr>
          <w:rFonts w:cs="AL-Mohanad Bold"/>
          <w:b/>
          <w:sz w:val="28"/>
          <w:szCs w:val="28"/>
          <w:rtl/>
        </w:rPr>
      </w:pPr>
    </w:p>
    <w:p w:rsidR="00C96DC0" w:rsidRPr="009737FC" w:rsidRDefault="00C96DC0" w:rsidP="00BC175B">
      <w:pPr>
        <w:bidi/>
        <w:jc w:val="both"/>
        <w:rPr>
          <w:rFonts w:cs="AL-Mohanad Bold"/>
        </w:rPr>
      </w:pPr>
    </w:p>
    <w:p w:rsidR="00C6789F" w:rsidRPr="00C6789F" w:rsidRDefault="00C6789F" w:rsidP="001606E1">
      <w:pPr>
        <w:bidi/>
        <w:jc w:val="both"/>
        <w:rPr>
          <w:rFonts w:cs="KacstBook"/>
          <w:bCs/>
          <w:sz w:val="40"/>
          <w:szCs w:val="34"/>
          <w:rtl/>
        </w:rPr>
      </w:pPr>
      <w:r w:rsidRPr="00C6789F">
        <w:rPr>
          <w:rFonts w:cs="KacstBook"/>
          <w:bCs/>
          <w:sz w:val="40"/>
          <w:szCs w:val="34"/>
          <w:rtl/>
        </w:rPr>
        <w:t>اسم المقرر</w:t>
      </w:r>
      <w:r w:rsidRPr="00C6789F">
        <w:rPr>
          <w:rFonts w:cs="KacstBook" w:hint="cs"/>
          <w:bCs/>
          <w:sz w:val="40"/>
          <w:szCs w:val="34"/>
          <w:rtl/>
        </w:rPr>
        <w:t>:</w:t>
      </w:r>
      <w:r w:rsidR="001606E1">
        <w:rPr>
          <w:rFonts w:cs="KacstBook" w:hint="cs"/>
          <w:bCs/>
          <w:sz w:val="40"/>
          <w:szCs w:val="34"/>
          <w:rtl/>
        </w:rPr>
        <w:t xml:space="preserve"> تحليل الخطاب </w:t>
      </w:r>
    </w:p>
    <w:p w:rsidR="00C96DC0" w:rsidRPr="00C6789F" w:rsidRDefault="00C6789F" w:rsidP="00C6789F">
      <w:pPr>
        <w:bidi/>
        <w:jc w:val="both"/>
        <w:rPr>
          <w:rFonts w:cs="AL-Mohanad Bold"/>
          <w:bCs/>
          <w:sz w:val="36"/>
          <w:szCs w:val="36"/>
        </w:rPr>
      </w:pPr>
      <w:r w:rsidRPr="00C6789F">
        <w:rPr>
          <w:rFonts w:cs="KacstBook" w:hint="cs"/>
          <w:bCs/>
          <w:sz w:val="40"/>
          <w:szCs w:val="34"/>
          <w:rtl/>
        </w:rPr>
        <w:t xml:space="preserve"> رمز المقرر</w:t>
      </w:r>
      <w:r w:rsidRPr="00C6789F">
        <w:rPr>
          <w:rFonts w:cs="KacstBook"/>
          <w:bCs/>
          <w:sz w:val="40"/>
          <w:szCs w:val="34"/>
          <w:rtl/>
        </w:rPr>
        <w:t>:</w:t>
      </w:r>
      <w:r w:rsidR="001606E1">
        <w:rPr>
          <w:rFonts w:cs="AL-Mohanad Bold" w:hint="cs"/>
          <w:bCs/>
          <w:sz w:val="36"/>
          <w:szCs w:val="36"/>
          <w:rtl/>
        </w:rPr>
        <w:t>109</w:t>
      </w:r>
      <w:r w:rsidR="00965CD5">
        <w:rPr>
          <w:rFonts w:cs="AL-Mohanad Bold"/>
          <w:bCs/>
          <w:sz w:val="36"/>
          <w:szCs w:val="36"/>
        </w:rPr>
        <w:t xml:space="preserve"> ARB</w:t>
      </w:r>
    </w:p>
    <w:p w:rsidR="00C96DC0" w:rsidRPr="001606E1" w:rsidRDefault="00C96DC0" w:rsidP="00BC175B">
      <w:pPr>
        <w:bidi/>
        <w:jc w:val="both"/>
        <w:rPr>
          <w:rFonts w:cs="AL-Mohanad Bold"/>
          <w:rtl/>
        </w:rPr>
      </w:pPr>
    </w:p>
    <w:p w:rsidR="007F6870" w:rsidRPr="009737FC" w:rsidRDefault="007F6870" w:rsidP="00BC175B">
      <w:pPr>
        <w:bidi/>
        <w:jc w:val="both"/>
        <w:rPr>
          <w:rFonts w:cs="AL-Mohanad Bold"/>
          <w:rtl/>
        </w:rPr>
      </w:pPr>
    </w:p>
    <w:p w:rsidR="007F6870" w:rsidRPr="009737FC" w:rsidRDefault="007F6870" w:rsidP="00BC175B">
      <w:pPr>
        <w:bidi/>
        <w:jc w:val="both"/>
        <w:rPr>
          <w:rFonts w:cs="AL-Mohanad Bold"/>
          <w:rtl/>
        </w:rPr>
      </w:pPr>
    </w:p>
    <w:p w:rsidR="007F6870" w:rsidRPr="009737FC" w:rsidRDefault="007F6870" w:rsidP="00BC175B">
      <w:pPr>
        <w:bidi/>
        <w:jc w:val="both"/>
        <w:rPr>
          <w:rFonts w:cs="AL-Mohanad Bold"/>
          <w:rtl/>
        </w:rPr>
      </w:pPr>
    </w:p>
    <w:p w:rsidR="007F6870" w:rsidRPr="009737FC" w:rsidRDefault="007F6870" w:rsidP="00BC175B">
      <w:pPr>
        <w:bidi/>
        <w:jc w:val="both"/>
        <w:rPr>
          <w:rFonts w:cs="AL-Mohanad Bold"/>
          <w:rtl/>
        </w:rPr>
      </w:pPr>
    </w:p>
    <w:p w:rsidR="007F6870" w:rsidRPr="009737FC" w:rsidRDefault="007F6870" w:rsidP="00BC175B">
      <w:pPr>
        <w:bidi/>
        <w:jc w:val="both"/>
        <w:rPr>
          <w:rFonts w:cs="AL-Mohanad Bold"/>
          <w:rtl/>
        </w:rPr>
      </w:pPr>
    </w:p>
    <w:p w:rsidR="00C96DC0" w:rsidRPr="00502E1F" w:rsidRDefault="009C6195" w:rsidP="00CB5CAF">
      <w:pPr>
        <w:bidi/>
        <w:jc w:val="center"/>
        <w:rPr>
          <w:rFonts w:cs="KacstOne"/>
          <w:b/>
          <w:bCs/>
          <w:sz w:val="32"/>
          <w:szCs w:val="32"/>
        </w:rPr>
      </w:pPr>
      <w:r>
        <w:rPr>
          <w:rFonts w:cs="AL-Mohanad Bold"/>
          <w:b/>
          <w:bCs/>
          <w:sz w:val="32"/>
          <w:szCs w:val="32"/>
          <w:rtl/>
        </w:rPr>
        <w:br w:type="page"/>
      </w:r>
      <w:r w:rsidR="00C96DC0" w:rsidRPr="00502E1F">
        <w:rPr>
          <w:rFonts w:cs="KacstOne"/>
          <w:b/>
          <w:bCs/>
          <w:sz w:val="32"/>
          <w:szCs w:val="32"/>
          <w:rtl/>
        </w:rPr>
        <w:lastRenderedPageBreak/>
        <w:t>نموذج توصيف مقرر دراسي</w:t>
      </w:r>
    </w:p>
    <w:p w:rsidR="00C96DC0" w:rsidRPr="009737FC" w:rsidRDefault="00C96DC0" w:rsidP="00BC175B">
      <w:pPr>
        <w:bidi/>
        <w:jc w:val="both"/>
        <w:rPr>
          <w:rFonts w:cs="AL-Mohanad Bold"/>
          <w:b/>
          <w:bCs/>
          <w:lang w:val="en-US"/>
        </w:rPr>
      </w:pPr>
    </w:p>
    <w:tbl>
      <w:tblPr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6331"/>
      </w:tblGrid>
      <w:tr w:rsidR="00574B2F" w:rsidRPr="00502E1F" w:rsidTr="00B2310B">
        <w:trPr>
          <w:jc w:val="center"/>
        </w:trPr>
        <w:tc>
          <w:tcPr>
            <w:tcW w:w="3119" w:type="dxa"/>
            <w:tcBorders>
              <w:right w:val="nil"/>
            </w:tcBorders>
          </w:tcPr>
          <w:p w:rsidR="00574B2F" w:rsidRPr="00502E1F" w:rsidRDefault="00574B2F" w:rsidP="00110276">
            <w:pPr>
              <w:bidi/>
              <w:jc w:val="both"/>
              <w:rPr>
                <w:rFonts w:cs="KacstBook"/>
                <w:sz w:val="22"/>
                <w:rtl/>
              </w:rPr>
            </w:pPr>
            <w:r w:rsidRPr="00502E1F">
              <w:rPr>
                <w:rFonts w:cs="KacstBook" w:hint="cs"/>
                <w:b/>
                <w:bCs/>
                <w:sz w:val="22"/>
                <w:rtl/>
              </w:rPr>
              <w:t xml:space="preserve">تاريخ </w:t>
            </w:r>
            <w:r w:rsidR="00110276">
              <w:rPr>
                <w:rFonts w:cs="KacstBook" w:hint="cs"/>
                <w:b/>
                <w:bCs/>
                <w:sz w:val="22"/>
                <w:rtl/>
              </w:rPr>
              <w:t>التوصيف</w:t>
            </w:r>
            <w:r w:rsidRPr="00502E1F">
              <w:rPr>
                <w:rFonts w:cs="KacstBook" w:hint="cs"/>
                <w:b/>
                <w:bCs/>
                <w:sz w:val="22"/>
                <w:rtl/>
              </w:rPr>
              <w:t>:</w:t>
            </w:r>
            <w:r w:rsidR="001606E1">
              <w:rPr>
                <w:rFonts w:cs="KacstBook" w:hint="cs"/>
                <w:sz w:val="22"/>
                <w:rtl/>
              </w:rPr>
              <w:t>15/1/ 1440</w:t>
            </w:r>
          </w:p>
        </w:tc>
        <w:tc>
          <w:tcPr>
            <w:tcW w:w="6331" w:type="dxa"/>
            <w:tcBorders>
              <w:left w:val="nil"/>
            </w:tcBorders>
          </w:tcPr>
          <w:p w:rsidR="00574B2F" w:rsidRPr="00502E1F" w:rsidRDefault="001606E1" w:rsidP="00B12FB5">
            <w:pPr>
              <w:bidi/>
              <w:rPr>
                <w:rFonts w:cs="KacstBook"/>
                <w:b/>
                <w:bCs/>
                <w:sz w:val="22"/>
                <w:rtl/>
                <w:lang w:val="en-US"/>
              </w:rPr>
            </w:pPr>
            <w:r>
              <w:rPr>
                <w:rFonts w:cs="KacstBook" w:hint="cs"/>
                <w:b/>
                <w:bCs/>
                <w:sz w:val="22"/>
                <w:rtl/>
                <w:lang w:val="en-US"/>
              </w:rPr>
              <w:t>ا</w:t>
            </w:r>
            <w:r w:rsidR="00574B2F" w:rsidRPr="00502E1F">
              <w:rPr>
                <w:rFonts w:cs="KacstBook" w:hint="cs"/>
                <w:b/>
                <w:bCs/>
                <w:sz w:val="22"/>
                <w:rtl/>
                <w:lang w:val="en-US"/>
              </w:rPr>
              <w:t>سم المؤسسة التعليمية:</w:t>
            </w:r>
            <w:r>
              <w:rPr>
                <w:rFonts w:cs="KacstBook" w:hint="cs"/>
                <w:b/>
                <w:bCs/>
                <w:sz w:val="22"/>
                <w:rtl/>
                <w:lang w:val="en-US"/>
              </w:rPr>
              <w:t xml:space="preserve"> جامعة تبوك </w:t>
            </w:r>
          </w:p>
        </w:tc>
      </w:tr>
      <w:tr w:rsidR="00C96DC0" w:rsidRPr="00502E1F" w:rsidTr="00B2310B">
        <w:trPr>
          <w:jc w:val="center"/>
        </w:trPr>
        <w:tc>
          <w:tcPr>
            <w:tcW w:w="9450" w:type="dxa"/>
            <w:gridSpan w:val="2"/>
          </w:tcPr>
          <w:p w:rsidR="00C96DC0" w:rsidRPr="00502E1F" w:rsidRDefault="00C96DC0" w:rsidP="009A0007">
            <w:pPr>
              <w:bidi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>ا</w:t>
            </w:r>
            <w:r w:rsidRPr="00502E1F">
              <w:rPr>
                <w:rFonts w:cs="KacstBook"/>
                <w:b/>
                <w:bCs/>
                <w:rtl/>
              </w:rPr>
              <w:t>لكلية</w:t>
            </w:r>
            <w:r w:rsidRPr="00502E1F">
              <w:rPr>
                <w:rFonts w:cs="KacstBook"/>
                <w:b/>
                <w:bCs/>
              </w:rPr>
              <w:t xml:space="preserve">/ </w:t>
            </w:r>
            <w:r w:rsidRPr="00502E1F">
              <w:rPr>
                <w:rFonts w:cs="KacstBook"/>
                <w:b/>
                <w:bCs/>
                <w:rtl/>
              </w:rPr>
              <w:t>القسم</w:t>
            </w:r>
            <w:r w:rsidRPr="00502E1F">
              <w:rPr>
                <w:rFonts w:cs="KacstBook" w:hint="cs"/>
                <w:b/>
                <w:bCs/>
                <w:rtl/>
              </w:rPr>
              <w:t>:</w:t>
            </w:r>
            <w:r w:rsidR="002A0E28">
              <w:rPr>
                <w:rFonts w:cs="KacstBook" w:hint="cs"/>
                <w:sz w:val="28"/>
                <w:szCs w:val="28"/>
                <w:rtl/>
              </w:rPr>
              <w:t xml:space="preserve"> </w:t>
            </w:r>
            <w:r w:rsidR="002A0E28">
              <w:rPr>
                <w:rFonts w:cs="KacstBook" w:hint="cs"/>
                <w:sz w:val="28"/>
                <w:szCs w:val="28"/>
                <w:rtl/>
              </w:rPr>
              <w:t>الكلية الجامعية بأملج / قسم اللغة العربية</w:t>
            </w:r>
            <w:r w:rsidR="002A0E28">
              <w:rPr>
                <w:rFonts w:cs="KacstBook" w:hint="cs"/>
                <w:sz w:val="28"/>
                <w:szCs w:val="28"/>
                <w:rtl/>
              </w:rPr>
              <w:t>.</w:t>
            </w:r>
          </w:p>
        </w:tc>
      </w:tr>
    </w:tbl>
    <w:p w:rsidR="00E332E3" w:rsidRPr="00502E1F" w:rsidRDefault="00E332E3" w:rsidP="00E332E3">
      <w:pPr>
        <w:pStyle w:val="7"/>
        <w:bidi/>
        <w:spacing w:before="0" w:after="0"/>
        <w:jc w:val="both"/>
        <w:rPr>
          <w:rFonts w:ascii="Times New Roman" w:hAnsi="Times New Roman" w:cs="KacstBook"/>
          <w:b/>
          <w:bCs/>
          <w:sz w:val="28"/>
          <w:szCs w:val="28"/>
        </w:rPr>
      </w:pPr>
    </w:p>
    <w:p w:rsidR="00C96DC0" w:rsidRPr="00502E1F" w:rsidRDefault="00C96DC0" w:rsidP="009A26C1">
      <w:pPr>
        <w:pStyle w:val="7"/>
        <w:numPr>
          <w:ilvl w:val="0"/>
          <w:numId w:val="3"/>
        </w:numPr>
        <w:bidi/>
        <w:spacing w:before="0" w:after="0"/>
        <w:ind w:left="-402" w:hanging="283"/>
        <w:jc w:val="both"/>
        <w:rPr>
          <w:rFonts w:ascii="Times New Roman" w:hAnsi="Times New Roman" w:cs="KacstBook"/>
          <w:b/>
          <w:bCs/>
          <w:sz w:val="28"/>
          <w:szCs w:val="28"/>
        </w:rPr>
      </w:pPr>
      <w:r w:rsidRPr="00502E1F">
        <w:rPr>
          <w:rFonts w:ascii="Times New Roman" w:hAnsi="Times New Roman" w:cs="KacstBook"/>
          <w:b/>
          <w:bCs/>
          <w:sz w:val="28"/>
          <w:szCs w:val="28"/>
          <w:rtl/>
        </w:rPr>
        <w:t>التعريف بالمقرر الدراسي و</w:t>
      </w:r>
      <w:r w:rsidR="00077AEA" w:rsidRPr="00502E1F">
        <w:rPr>
          <w:rFonts w:ascii="Times New Roman" w:hAnsi="Times New Roman" w:cs="KacstBook"/>
          <w:b/>
          <w:bCs/>
          <w:sz w:val="28"/>
          <w:szCs w:val="28"/>
          <w:rtl/>
        </w:rPr>
        <w:t>معلومات عامة عنه</w:t>
      </w:r>
    </w:p>
    <w:tbl>
      <w:tblPr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50"/>
      </w:tblGrid>
      <w:tr w:rsidR="00C96DC0" w:rsidRPr="00502E1F" w:rsidTr="00B2310B">
        <w:trPr>
          <w:jc w:val="center"/>
        </w:trPr>
        <w:tc>
          <w:tcPr>
            <w:tcW w:w="9450" w:type="dxa"/>
          </w:tcPr>
          <w:p w:rsidR="00C96DC0" w:rsidRPr="00502E1F" w:rsidRDefault="00C96DC0" w:rsidP="00931BF1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</w:rPr>
            </w:pP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1. اسم </w:t>
            </w:r>
            <w:r w:rsidRPr="00B2310B">
              <w:rPr>
                <w:rFonts w:cs="KacstBook"/>
                <w:b/>
                <w:sz w:val="28"/>
                <w:szCs w:val="28"/>
                <w:rtl/>
              </w:rPr>
              <w:t>المقرر الدراسي</w:t>
            </w:r>
            <w:r w:rsidR="00467248" w:rsidRPr="00B2310B">
              <w:rPr>
                <w:rFonts w:cs="KacstBook" w:hint="cs"/>
                <w:b/>
                <w:sz w:val="28"/>
                <w:szCs w:val="28"/>
                <w:rtl/>
              </w:rPr>
              <w:t xml:space="preserve"> ورمزه</w:t>
            </w: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: </w:t>
            </w:r>
            <w:r w:rsidR="001606E1">
              <w:rPr>
                <w:rFonts w:cs="KacstBook" w:hint="cs"/>
                <w:b/>
                <w:sz w:val="28"/>
                <w:szCs w:val="28"/>
                <w:rtl/>
              </w:rPr>
              <w:t>تحليل الخطاب 109</w:t>
            </w:r>
          </w:p>
        </w:tc>
      </w:tr>
      <w:tr w:rsidR="00C96DC0" w:rsidRPr="00502E1F" w:rsidTr="00B2310B">
        <w:trPr>
          <w:jc w:val="center"/>
        </w:trPr>
        <w:tc>
          <w:tcPr>
            <w:tcW w:w="9450" w:type="dxa"/>
          </w:tcPr>
          <w:p w:rsidR="00C96DC0" w:rsidRPr="00502E1F" w:rsidRDefault="00C96DC0" w:rsidP="00BC175B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  <w:rtl/>
              </w:rPr>
            </w:pP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2. عدد الساعات المعتمدة: </w:t>
            </w:r>
            <w:r w:rsidR="001606E1">
              <w:rPr>
                <w:rFonts w:cs="KacstBook" w:hint="cs"/>
                <w:b/>
                <w:sz w:val="28"/>
                <w:szCs w:val="28"/>
                <w:rtl/>
              </w:rPr>
              <w:t>2</w:t>
            </w:r>
          </w:p>
        </w:tc>
      </w:tr>
      <w:tr w:rsidR="00C96DC0" w:rsidRPr="00502E1F" w:rsidTr="00B2310B">
        <w:trPr>
          <w:jc w:val="center"/>
        </w:trPr>
        <w:tc>
          <w:tcPr>
            <w:tcW w:w="9450" w:type="dxa"/>
          </w:tcPr>
          <w:p w:rsidR="00C96DC0" w:rsidRPr="00502E1F" w:rsidRDefault="00C96DC0" w:rsidP="00BC175B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</w:rPr>
            </w:pP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3. البرنامج </w:t>
            </w:r>
            <w:r w:rsidRPr="00502E1F">
              <w:rPr>
                <w:rFonts w:cs="KacstBook" w:hint="cs"/>
                <w:b/>
                <w:sz w:val="28"/>
                <w:szCs w:val="28"/>
                <w:rtl/>
              </w:rPr>
              <w:t>(</w:t>
            </w:r>
            <w:r w:rsidRPr="00502E1F">
              <w:rPr>
                <w:rFonts w:cs="KacstBook"/>
                <w:b/>
                <w:sz w:val="28"/>
                <w:szCs w:val="28"/>
                <w:rtl/>
              </w:rPr>
              <w:t>أو البرامج</w:t>
            </w:r>
            <w:r w:rsidRPr="00502E1F">
              <w:rPr>
                <w:rFonts w:cs="KacstBook" w:hint="cs"/>
                <w:b/>
                <w:sz w:val="28"/>
                <w:szCs w:val="28"/>
                <w:rtl/>
              </w:rPr>
              <w:t>)</w:t>
            </w: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 الذي يقدم ضمنه المقرر الدراسي</w:t>
            </w:r>
            <w:r w:rsidR="007F6870" w:rsidRPr="00502E1F">
              <w:rPr>
                <w:rFonts w:cs="KacstBook" w:hint="cs"/>
                <w:b/>
                <w:sz w:val="28"/>
                <w:szCs w:val="28"/>
                <w:rtl/>
              </w:rPr>
              <w:t>:</w:t>
            </w:r>
            <w:r w:rsidR="0098370C">
              <w:rPr>
                <w:rFonts w:cs="KacstBook" w:hint="cs"/>
                <w:b/>
                <w:sz w:val="28"/>
                <w:szCs w:val="28"/>
                <w:rtl/>
              </w:rPr>
              <w:t xml:space="preserve">الأول </w:t>
            </w:r>
          </w:p>
          <w:p w:rsidR="00E332E3" w:rsidRPr="00502E1F" w:rsidRDefault="00C96DC0" w:rsidP="003620E7">
            <w:pPr>
              <w:bidi/>
              <w:ind w:left="270"/>
              <w:jc w:val="both"/>
              <w:rPr>
                <w:rFonts w:cs="KacstBook"/>
                <w:b/>
                <w:sz w:val="28"/>
                <w:szCs w:val="28"/>
              </w:rPr>
            </w:pPr>
            <w:r w:rsidRPr="00502E1F">
              <w:rPr>
                <w:rFonts w:cs="KacstBook"/>
                <w:b/>
                <w:rtl/>
              </w:rPr>
              <w:t>(في حال وجود مقرر عام في عدة برامج، بيّن هذا بدلاً من إعداد قائمة ب</w:t>
            </w:r>
            <w:r w:rsidR="008B3A5F" w:rsidRPr="00502E1F">
              <w:rPr>
                <w:rFonts w:cs="KacstBook" w:hint="cs"/>
                <w:b/>
                <w:rtl/>
              </w:rPr>
              <w:t xml:space="preserve">كل </w:t>
            </w:r>
            <w:r w:rsidRPr="00502E1F">
              <w:rPr>
                <w:rFonts w:cs="KacstBook"/>
                <w:b/>
                <w:rtl/>
              </w:rPr>
              <w:t>هذه البرامج)</w:t>
            </w:r>
          </w:p>
        </w:tc>
      </w:tr>
      <w:tr w:rsidR="00C96DC0" w:rsidRPr="00502E1F" w:rsidTr="00B2310B">
        <w:trPr>
          <w:jc w:val="center"/>
        </w:trPr>
        <w:tc>
          <w:tcPr>
            <w:tcW w:w="9450" w:type="dxa"/>
          </w:tcPr>
          <w:p w:rsidR="00E332E3" w:rsidRPr="00502E1F" w:rsidRDefault="00B12FB5" w:rsidP="00E332E3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4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. السنة أو المستوى </w:t>
            </w:r>
            <w:r w:rsidR="00467248" w:rsidRPr="00B2310B">
              <w:rPr>
                <w:rFonts w:cs="KacstBook" w:hint="cs"/>
                <w:b/>
                <w:sz w:val="28"/>
                <w:szCs w:val="28"/>
                <w:rtl/>
              </w:rPr>
              <w:t>الدراسي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 الذي يعطى فيه المقرر الدراسي: </w:t>
            </w:r>
            <w:r w:rsidR="001606E1">
              <w:rPr>
                <w:rFonts w:cs="KacstBook" w:hint="cs"/>
                <w:b/>
                <w:sz w:val="28"/>
                <w:szCs w:val="28"/>
                <w:rtl/>
              </w:rPr>
              <w:t>الفصل الدراسي الأول لعام 1440</w:t>
            </w:r>
            <w:r w:rsidR="002B202B">
              <w:rPr>
                <w:rFonts w:cs="KacstBook" w:hint="cs"/>
                <w:b/>
                <w:sz w:val="28"/>
                <w:szCs w:val="28"/>
                <w:rtl/>
              </w:rPr>
              <w:t xml:space="preserve"> المستوى الثامن </w:t>
            </w:r>
          </w:p>
        </w:tc>
      </w:tr>
      <w:tr w:rsidR="00C96DC0" w:rsidRPr="00110276" w:rsidTr="00B2310B">
        <w:trPr>
          <w:jc w:val="center"/>
        </w:trPr>
        <w:tc>
          <w:tcPr>
            <w:tcW w:w="9450" w:type="dxa"/>
          </w:tcPr>
          <w:p w:rsidR="00C96DC0" w:rsidRPr="00502E1F" w:rsidRDefault="00B12FB5" w:rsidP="00E332E3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5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>. المتطلبات السابقة لهذا المقرر(إن وجدت):</w:t>
            </w:r>
            <w:r w:rsidR="001606E1">
              <w:rPr>
                <w:rFonts w:cs="KacstBook" w:hint="cs"/>
                <w:b/>
                <w:sz w:val="28"/>
                <w:szCs w:val="28"/>
                <w:rtl/>
              </w:rPr>
              <w:t xml:space="preserve"> لا يوجد </w:t>
            </w:r>
          </w:p>
        </w:tc>
      </w:tr>
      <w:tr w:rsidR="00C96DC0" w:rsidRPr="00502E1F" w:rsidTr="00B2310B">
        <w:trPr>
          <w:jc w:val="center"/>
        </w:trPr>
        <w:tc>
          <w:tcPr>
            <w:tcW w:w="9450" w:type="dxa"/>
          </w:tcPr>
          <w:p w:rsidR="00C96DC0" w:rsidRPr="00502E1F" w:rsidRDefault="00B12FB5" w:rsidP="00E332E3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  <w:rtl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6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. المتطلبات </w:t>
            </w:r>
            <w:r w:rsidR="00C96DC0" w:rsidRPr="00502E1F">
              <w:rPr>
                <w:rFonts w:cs="KacstBook" w:hint="cs"/>
                <w:b/>
                <w:sz w:val="28"/>
                <w:szCs w:val="28"/>
                <w:rtl/>
              </w:rPr>
              <w:t xml:space="preserve">المتزامنة مع 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هذا المقرر (إن وجدت): </w:t>
            </w:r>
            <w:r w:rsidR="001606E1">
              <w:rPr>
                <w:rFonts w:cs="KacstBook" w:hint="cs"/>
                <w:b/>
                <w:sz w:val="28"/>
                <w:szCs w:val="28"/>
                <w:rtl/>
              </w:rPr>
              <w:t xml:space="preserve">لا يوجد </w:t>
            </w:r>
          </w:p>
        </w:tc>
      </w:tr>
      <w:tr w:rsidR="00C96DC0" w:rsidRPr="00502E1F" w:rsidTr="00B2310B">
        <w:trPr>
          <w:jc w:val="center"/>
        </w:trPr>
        <w:tc>
          <w:tcPr>
            <w:tcW w:w="9450" w:type="dxa"/>
          </w:tcPr>
          <w:p w:rsidR="006A269A" w:rsidRPr="00502E1F" w:rsidRDefault="00B12FB5" w:rsidP="009A0007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  <w:rtl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7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>. موقع تقديم المقرر</w:t>
            </w:r>
            <w:r w:rsidR="00467248" w:rsidRPr="00B2310B">
              <w:rPr>
                <w:rFonts w:cs="KacstBook" w:hint="cs"/>
                <w:b/>
                <w:sz w:val="28"/>
                <w:szCs w:val="28"/>
                <w:rtl/>
              </w:rPr>
              <w:t>،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 إن لم يكن</w:t>
            </w:r>
            <w:r w:rsidR="003620E7" w:rsidRPr="00502E1F">
              <w:rPr>
                <w:rFonts w:cs="KacstBook" w:hint="cs"/>
                <w:b/>
                <w:sz w:val="28"/>
                <w:szCs w:val="28"/>
                <w:rtl/>
              </w:rPr>
              <w:t xml:space="preserve"> في المقر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 الرئيس للمؤسسة التعليمية: </w:t>
            </w:r>
            <w:r w:rsidR="009A0007">
              <w:rPr>
                <w:rFonts w:cs="KacstBook" w:hint="cs"/>
                <w:b/>
                <w:sz w:val="28"/>
                <w:szCs w:val="28"/>
                <w:rtl/>
              </w:rPr>
              <w:t>المقر الرئيس</w:t>
            </w:r>
          </w:p>
        </w:tc>
      </w:tr>
      <w:tr w:rsidR="00C96DC0" w:rsidRPr="00502E1F" w:rsidTr="00B2310B">
        <w:trPr>
          <w:trHeight w:val="3606"/>
          <w:jc w:val="center"/>
        </w:trPr>
        <w:tc>
          <w:tcPr>
            <w:tcW w:w="9450" w:type="dxa"/>
            <w:tcBorders>
              <w:bottom w:val="single" w:sz="2" w:space="0" w:color="auto"/>
            </w:tcBorders>
          </w:tcPr>
          <w:p w:rsidR="00C96DC0" w:rsidRPr="00502E1F" w:rsidRDefault="00B12FB5" w:rsidP="00BC175B">
            <w:pPr>
              <w:bidi/>
              <w:jc w:val="both"/>
              <w:rPr>
                <w:rFonts w:cs="KacstBook"/>
                <w:b/>
                <w:sz w:val="28"/>
                <w:szCs w:val="28"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8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>. نمط الدراسة المتبع (اختر كل ما ينطبق):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b/>
                <w:sz w:val="28"/>
                <w:szCs w:val="28"/>
                <w:rtl/>
              </w:rPr>
            </w:pPr>
          </w:p>
          <w:tbl>
            <w:tblPr>
              <w:tblStyle w:val="ac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97"/>
              <w:gridCol w:w="949"/>
              <w:gridCol w:w="2028"/>
              <w:gridCol w:w="993"/>
            </w:tblGrid>
            <w:tr w:rsidR="00535D58" w:rsidRPr="00502E1F" w:rsidTr="00F87387">
              <w:tc>
                <w:tcPr>
                  <w:tcW w:w="4497" w:type="dxa"/>
                  <w:tcBorders>
                    <w:right w:val="single" w:sz="4" w:space="0" w:color="auto"/>
                  </w:tcBorders>
                </w:tcPr>
                <w:p w:rsidR="006A269A" w:rsidRPr="00502E1F" w:rsidRDefault="00C6167E" w:rsidP="009A26C1">
                  <w:pPr>
                    <w:numPr>
                      <w:ilvl w:val="0"/>
                      <w:numId w:val="9"/>
                    </w:numPr>
                    <w:bidi/>
                    <w:ind w:left="420"/>
                    <w:jc w:val="both"/>
                    <w:rPr>
                      <w:rFonts w:cs="KacstBook"/>
                      <w:b/>
                      <w:szCs w:val="26"/>
                      <w:rtl/>
                    </w:rPr>
                  </w:pPr>
                  <w:r w:rsidRPr="00502E1F">
                    <w:rPr>
                      <w:rFonts w:cs="KacstBook"/>
                      <w:b/>
                      <w:szCs w:val="26"/>
                      <w:rtl/>
                    </w:rPr>
                    <w:t>قاعات المحاضرات التقليدية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269A" w:rsidRPr="00502E1F" w:rsidRDefault="001606E1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  <w:r>
                    <w:rPr>
                      <w:rFonts w:cs="KacstBook" w:hint="cs"/>
                      <w:b/>
                      <w:szCs w:val="26"/>
                      <w:rtl/>
                    </w:rPr>
                    <w:t>صح</w:t>
                  </w:r>
                </w:p>
              </w:tc>
              <w:tc>
                <w:tcPr>
                  <w:tcW w:w="202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A269A" w:rsidRPr="00502E1F" w:rsidRDefault="00C37322" w:rsidP="00F87387">
                  <w:pPr>
                    <w:bidi/>
                    <w:ind w:left="1070" w:right="13"/>
                    <w:jc w:val="right"/>
                    <w:rPr>
                      <w:rFonts w:cs="KacstBook"/>
                      <w:b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0518" w:rsidRPr="00502E1F" w:rsidRDefault="001606E1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  <w:r>
                    <w:rPr>
                      <w:rFonts w:cs="KacstBook" w:hint="cs"/>
                      <w:b/>
                      <w:szCs w:val="26"/>
                      <w:rtl/>
                    </w:rPr>
                    <w:t>100%</w:t>
                  </w:r>
                </w:p>
              </w:tc>
            </w:tr>
            <w:tr w:rsidR="00F87387" w:rsidRPr="00502E1F" w:rsidTr="00F87387">
              <w:tc>
                <w:tcPr>
                  <w:tcW w:w="4497" w:type="dxa"/>
                </w:tcPr>
                <w:p w:rsidR="00F87387" w:rsidRPr="00502E1F" w:rsidRDefault="00F87387" w:rsidP="00F87387">
                  <w:pPr>
                    <w:bidi/>
                    <w:ind w:left="420"/>
                    <w:jc w:val="both"/>
                    <w:rPr>
                      <w:rFonts w:cs="KacstBook"/>
                      <w:b/>
                      <w:sz w:val="2"/>
                      <w:szCs w:val="2"/>
                      <w:rtl/>
                    </w:rPr>
                  </w:pPr>
                </w:p>
              </w:tc>
              <w:tc>
                <w:tcPr>
                  <w:tcW w:w="9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2028" w:type="dxa"/>
                  <w:vAlign w:val="center"/>
                </w:tcPr>
                <w:p w:rsidR="00F87387" w:rsidRPr="00502E1F" w:rsidRDefault="00F87387" w:rsidP="00F87387">
                  <w:pPr>
                    <w:bidi/>
                    <w:ind w:left="1070" w:right="13"/>
                    <w:jc w:val="right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</w:tr>
            <w:tr w:rsidR="00535D58" w:rsidRPr="00502E1F" w:rsidTr="00F87387">
              <w:tc>
                <w:tcPr>
                  <w:tcW w:w="4497" w:type="dxa"/>
                  <w:tcBorders>
                    <w:right w:val="single" w:sz="4" w:space="0" w:color="auto"/>
                  </w:tcBorders>
                </w:tcPr>
                <w:p w:rsidR="006A269A" w:rsidRPr="00502E1F" w:rsidRDefault="00C6167E" w:rsidP="009A26C1">
                  <w:pPr>
                    <w:numPr>
                      <w:ilvl w:val="0"/>
                      <w:numId w:val="9"/>
                    </w:numPr>
                    <w:bidi/>
                    <w:ind w:left="420"/>
                    <w:jc w:val="both"/>
                    <w:rPr>
                      <w:rFonts w:cs="KacstBook"/>
                      <w:b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التعليم</w:t>
                  </w:r>
                  <w:r w:rsidR="00F87387" w:rsidRPr="00502E1F">
                    <w:rPr>
                      <w:rFonts w:cs="KacstBook" w:hint="cs"/>
                      <w:b/>
                      <w:szCs w:val="26"/>
                      <w:rtl/>
                    </w:rPr>
                    <w:t xml:space="preserve"> ال</w:t>
                  </w:r>
                  <w:r w:rsidR="00110276">
                    <w:rPr>
                      <w:rFonts w:cs="KacstBook" w:hint="cs"/>
                      <w:b/>
                      <w:szCs w:val="26"/>
                      <w:rtl/>
                    </w:rPr>
                    <w:t>إ</w:t>
                  </w:r>
                  <w:r w:rsidR="00624EB6">
                    <w:rPr>
                      <w:rFonts w:cs="KacstBook" w:hint="cs"/>
                      <w:b/>
                      <w:szCs w:val="26"/>
                      <w:rtl/>
                    </w:rPr>
                    <w:t>ل</w:t>
                  </w:r>
                  <w:r w:rsidR="00F87387" w:rsidRPr="00502E1F">
                    <w:rPr>
                      <w:rFonts w:cs="KacstBook" w:hint="cs"/>
                      <w:b/>
                      <w:szCs w:val="26"/>
                      <w:rtl/>
                    </w:rPr>
                    <w:t>كتروني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  <w:tc>
                <w:tcPr>
                  <w:tcW w:w="202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A269A" w:rsidRPr="00502E1F" w:rsidRDefault="00C37322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bCs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</w:tr>
            <w:tr w:rsidR="00F87387" w:rsidRPr="00502E1F" w:rsidTr="00F87387">
              <w:tc>
                <w:tcPr>
                  <w:tcW w:w="4497" w:type="dxa"/>
                </w:tcPr>
                <w:p w:rsidR="00F87387" w:rsidRPr="00502E1F" w:rsidRDefault="00F87387" w:rsidP="00110276">
                  <w:pPr>
                    <w:bidi/>
                    <w:jc w:val="both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2028" w:type="dxa"/>
                  <w:vAlign w:val="center"/>
                </w:tcPr>
                <w:p w:rsidR="00F87387" w:rsidRPr="00502E1F" w:rsidRDefault="00F87387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</w:tr>
            <w:tr w:rsidR="00535D58" w:rsidRPr="00502E1F" w:rsidTr="00F87387">
              <w:tc>
                <w:tcPr>
                  <w:tcW w:w="4497" w:type="dxa"/>
                  <w:tcBorders>
                    <w:right w:val="single" w:sz="4" w:space="0" w:color="auto"/>
                  </w:tcBorders>
                </w:tcPr>
                <w:p w:rsidR="006A269A" w:rsidRPr="00502E1F" w:rsidRDefault="00C6167E" w:rsidP="009A26C1">
                  <w:pPr>
                    <w:numPr>
                      <w:ilvl w:val="0"/>
                      <w:numId w:val="9"/>
                    </w:numPr>
                    <w:bidi/>
                    <w:ind w:left="420"/>
                    <w:rPr>
                      <w:rFonts w:cs="KacstBook"/>
                      <w:b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تعليم مدمج (تقليدي وعن طريق الإنترنت)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lang w:val="en-US"/>
                    </w:rPr>
                  </w:pPr>
                </w:p>
              </w:tc>
              <w:tc>
                <w:tcPr>
                  <w:tcW w:w="202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A269A" w:rsidRPr="00502E1F" w:rsidRDefault="00C37322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bCs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</w:tr>
            <w:tr w:rsidR="00F87387" w:rsidRPr="00502E1F" w:rsidTr="00F87387">
              <w:tc>
                <w:tcPr>
                  <w:tcW w:w="4497" w:type="dxa"/>
                </w:tcPr>
                <w:p w:rsidR="00F87387" w:rsidRPr="00502E1F" w:rsidRDefault="00F87387" w:rsidP="00F87387">
                  <w:pPr>
                    <w:bidi/>
                    <w:ind w:left="420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lang w:val="en-US"/>
                    </w:rPr>
                  </w:pPr>
                </w:p>
              </w:tc>
              <w:tc>
                <w:tcPr>
                  <w:tcW w:w="2028" w:type="dxa"/>
                  <w:vAlign w:val="center"/>
                </w:tcPr>
                <w:p w:rsidR="00F87387" w:rsidRPr="00502E1F" w:rsidRDefault="00F87387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</w:tr>
            <w:tr w:rsidR="00535D58" w:rsidRPr="00502E1F" w:rsidTr="00F87387">
              <w:tc>
                <w:tcPr>
                  <w:tcW w:w="4497" w:type="dxa"/>
                  <w:tcBorders>
                    <w:right w:val="single" w:sz="4" w:space="0" w:color="auto"/>
                  </w:tcBorders>
                </w:tcPr>
                <w:p w:rsidR="006A269A" w:rsidRPr="00502E1F" w:rsidRDefault="00467248" w:rsidP="009A26C1">
                  <w:pPr>
                    <w:numPr>
                      <w:ilvl w:val="0"/>
                      <w:numId w:val="9"/>
                    </w:numPr>
                    <w:bidi/>
                    <w:ind w:left="420"/>
                    <w:jc w:val="both"/>
                    <w:rPr>
                      <w:rFonts w:cs="KacstBook"/>
                      <w:b/>
                      <w:szCs w:val="26"/>
                      <w:rtl/>
                    </w:rPr>
                  </w:pPr>
                  <w:r w:rsidRPr="00B2310B">
                    <w:rPr>
                      <w:rFonts w:cs="KacstBook" w:hint="cs"/>
                      <w:b/>
                      <w:szCs w:val="26"/>
                      <w:rtl/>
                    </w:rPr>
                    <w:t>بالمراسلة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  <w:tc>
                <w:tcPr>
                  <w:tcW w:w="202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A269A" w:rsidRPr="00502E1F" w:rsidRDefault="00C37322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bCs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</w:tr>
            <w:tr w:rsidR="00F87387" w:rsidRPr="00502E1F" w:rsidTr="00F87387">
              <w:tc>
                <w:tcPr>
                  <w:tcW w:w="4497" w:type="dxa"/>
                </w:tcPr>
                <w:p w:rsidR="00F87387" w:rsidRPr="00502E1F" w:rsidRDefault="00F87387" w:rsidP="00F87387">
                  <w:pPr>
                    <w:bidi/>
                    <w:jc w:val="both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2028" w:type="dxa"/>
                  <w:vAlign w:val="center"/>
                </w:tcPr>
                <w:p w:rsidR="00F87387" w:rsidRPr="00502E1F" w:rsidRDefault="00F87387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</w:tr>
            <w:tr w:rsidR="00535D58" w:rsidRPr="00502E1F" w:rsidTr="00F87387">
              <w:tc>
                <w:tcPr>
                  <w:tcW w:w="4497" w:type="dxa"/>
                  <w:tcBorders>
                    <w:right w:val="single" w:sz="4" w:space="0" w:color="auto"/>
                  </w:tcBorders>
                </w:tcPr>
                <w:p w:rsidR="006A269A" w:rsidRPr="00502E1F" w:rsidRDefault="00C6167E" w:rsidP="009A26C1">
                  <w:pPr>
                    <w:numPr>
                      <w:ilvl w:val="0"/>
                      <w:numId w:val="9"/>
                    </w:numPr>
                    <w:bidi/>
                    <w:ind w:left="420"/>
                    <w:jc w:val="both"/>
                    <w:rPr>
                      <w:rFonts w:cs="KacstBook"/>
                      <w:b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أخرى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  <w:tc>
                <w:tcPr>
                  <w:tcW w:w="202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A269A" w:rsidRPr="00502E1F" w:rsidRDefault="00C37322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i/>
                      <w:iCs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</w:tr>
          </w:tbl>
          <w:p w:rsidR="00C96DC0" w:rsidRPr="00502E1F" w:rsidRDefault="00C96DC0" w:rsidP="00BC175B">
            <w:pPr>
              <w:bidi/>
              <w:jc w:val="both"/>
              <w:rPr>
                <w:rFonts w:cs="KacstBook"/>
                <w:b/>
                <w:sz w:val="28"/>
                <w:szCs w:val="28"/>
              </w:rPr>
            </w:pPr>
          </w:p>
        </w:tc>
      </w:tr>
      <w:tr w:rsidR="00502E1F" w:rsidRPr="00502E1F" w:rsidTr="00B2310B">
        <w:trPr>
          <w:trHeight w:val="1462"/>
          <w:jc w:val="center"/>
        </w:trPr>
        <w:tc>
          <w:tcPr>
            <w:tcW w:w="9450" w:type="dxa"/>
            <w:tcBorders>
              <w:top w:val="single" w:sz="2" w:space="0" w:color="auto"/>
            </w:tcBorders>
          </w:tcPr>
          <w:p w:rsidR="00502E1F" w:rsidRPr="00502E1F" w:rsidRDefault="00502E1F" w:rsidP="00502E1F">
            <w:pPr>
              <w:bidi/>
              <w:jc w:val="both"/>
              <w:rPr>
                <w:rFonts w:cs="KacstBook"/>
                <w:bCs/>
                <w:sz w:val="28"/>
                <w:szCs w:val="28"/>
                <w:rtl/>
              </w:rPr>
            </w:pPr>
            <w:r w:rsidRPr="00502E1F">
              <w:rPr>
                <w:rFonts w:cs="KacstBook"/>
                <w:bCs/>
                <w:sz w:val="28"/>
                <w:szCs w:val="28"/>
                <w:rtl/>
              </w:rPr>
              <w:t>تعليقات</w:t>
            </w:r>
            <w:r w:rsidRPr="00502E1F">
              <w:rPr>
                <w:rFonts w:cs="KacstBook" w:hint="cs"/>
                <w:bCs/>
                <w:sz w:val="28"/>
                <w:szCs w:val="28"/>
                <w:rtl/>
              </w:rPr>
              <w:t>:</w:t>
            </w:r>
          </w:p>
          <w:p w:rsidR="00502E1F" w:rsidRPr="00502E1F" w:rsidRDefault="00502E1F" w:rsidP="00BC175B">
            <w:pPr>
              <w:bidi/>
              <w:jc w:val="both"/>
              <w:rPr>
                <w:rFonts w:cs="KacstBook"/>
                <w:b/>
                <w:sz w:val="28"/>
                <w:szCs w:val="28"/>
                <w:rtl/>
              </w:rPr>
            </w:pPr>
          </w:p>
        </w:tc>
      </w:tr>
    </w:tbl>
    <w:p w:rsidR="00425360" w:rsidRPr="00425360" w:rsidRDefault="00425360" w:rsidP="00425360">
      <w:pPr>
        <w:bidi/>
        <w:rPr>
          <w:rtl/>
        </w:rPr>
      </w:pPr>
    </w:p>
    <w:p w:rsidR="00502E1F" w:rsidRPr="00502E1F" w:rsidRDefault="00502E1F" w:rsidP="00502E1F">
      <w:pPr>
        <w:bidi/>
      </w:pPr>
    </w:p>
    <w:p w:rsidR="006A269A" w:rsidRPr="00502E1F" w:rsidRDefault="00C96DC0" w:rsidP="009A26C1">
      <w:pPr>
        <w:pStyle w:val="7"/>
        <w:numPr>
          <w:ilvl w:val="0"/>
          <w:numId w:val="3"/>
        </w:numPr>
        <w:bidi/>
        <w:spacing w:before="0" w:after="0"/>
        <w:ind w:left="-261" w:hanging="284"/>
        <w:jc w:val="both"/>
        <w:rPr>
          <w:rFonts w:ascii="Times New Roman" w:hAnsi="Times New Roman" w:cs="KacstBook"/>
          <w:b/>
          <w:bCs/>
          <w:sz w:val="28"/>
          <w:szCs w:val="28"/>
          <w:rtl/>
        </w:rPr>
      </w:pPr>
      <w:r w:rsidRPr="00502E1F">
        <w:rPr>
          <w:rFonts w:ascii="Times New Roman" w:hAnsi="Times New Roman" w:cs="KacstBook"/>
          <w:b/>
          <w:bCs/>
          <w:sz w:val="28"/>
          <w:szCs w:val="28"/>
          <w:rtl/>
        </w:rPr>
        <w:t>الأهداف</w:t>
      </w:r>
    </w:p>
    <w:tbl>
      <w:tblPr>
        <w:tblW w:w="9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35"/>
      </w:tblGrid>
      <w:tr w:rsidR="00C96DC0" w:rsidRPr="00502E1F" w:rsidTr="00B2310B">
        <w:trPr>
          <w:cantSplit/>
          <w:trHeight w:val="690"/>
          <w:jc w:val="center"/>
        </w:trPr>
        <w:tc>
          <w:tcPr>
            <w:tcW w:w="9435" w:type="dxa"/>
          </w:tcPr>
          <w:p w:rsidR="006A269A" w:rsidRPr="00502E1F" w:rsidRDefault="00C96DC0" w:rsidP="00B640D0">
            <w:pPr>
              <w:bidi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lastRenderedPageBreak/>
              <w:t>1</w:t>
            </w:r>
            <w:r w:rsidR="00B640D0">
              <w:rPr>
                <w:rFonts w:cs="KacstBook" w:hint="cs"/>
                <w:sz w:val="28"/>
                <w:szCs w:val="28"/>
                <w:rtl/>
              </w:rPr>
              <w:t>-</w:t>
            </w:r>
            <w:r w:rsidR="008640E0" w:rsidRPr="00502E1F">
              <w:rPr>
                <w:rFonts w:cs="KacstBook" w:hint="cs"/>
                <w:sz w:val="28"/>
                <w:szCs w:val="28"/>
                <w:rtl/>
              </w:rPr>
              <w:t>ما</w:t>
            </w:r>
            <w:r w:rsidRPr="00502E1F">
              <w:rPr>
                <w:rFonts w:cs="KacstBook"/>
                <w:sz w:val="28"/>
                <w:szCs w:val="28"/>
                <w:rtl/>
              </w:rPr>
              <w:t>هدف المقرر الرئيس ؟</w:t>
            </w:r>
          </w:p>
          <w:p w:rsidR="00C96DC0" w:rsidRPr="00502E1F" w:rsidRDefault="00C96DC0" w:rsidP="00425360">
            <w:pPr>
              <w:bidi/>
              <w:jc w:val="both"/>
              <w:rPr>
                <w:rFonts w:cs="KacstBook"/>
              </w:rPr>
            </w:pPr>
          </w:p>
          <w:p w:rsidR="001606E1" w:rsidRPr="001606E1" w:rsidRDefault="001606E1" w:rsidP="009A26C1">
            <w:pPr>
              <w:numPr>
                <w:ilvl w:val="0"/>
                <w:numId w:val="12"/>
              </w:numPr>
              <w:bidi/>
              <w:spacing w:after="200" w:line="276" w:lineRule="auto"/>
              <w:contextualSpacing/>
              <w:rPr>
                <w:rFonts w:ascii="Calibri" w:eastAsia="Calibri" w:hAnsi="Calibri" w:cs="Arial"/>
                <w:sz w:val="22"/>
                <w:szCs w:val="22"/>
                <w:rtl/>
                <w:lang w:val="en-US"/>
              </w:rPr>
            </w:pPr>
            <w:r w:rsidRPr="001606E1">
              <w:rPr>
                <w:rFonts w:ascii="Calibri" w:eastAsia="Calibri" w:hAnsi="Calibri" w:cs="Arial" w:hint="cs"/>
                <w:sz w:val="22"/>
                <w:szCs w:val="22"/>
                <w:rtl/>
                <w:lang w:val="en-US"/>
              </w:rPr>
              <w:t>التعرف على مفهوم الخطاب وتحليله ونشأته ومجالاته ومميزاته.</w:t>
            </w:r>
          </w:p>
          <w:p w:rsidR="001606E1" w:rsidRPr="001606E1" w:rsidRDefault="001606E1" w:rsidP="009A26C1">
            <w:pPr>
              <w:numPr>
                <w:ilvl w:val="0"/>
                <w:numId w:val="12"/>
              </w:numPr>
              <w:bidi/>
              <w:spacing w:after="200" w:line="276" w:lineRule="auto"/>
              <w:contextualSpacing/>
              <w:rPr>
                <w:rFonts w:ascii="Calibri" w:eastAsia="Calibri" w:hAnsi="Calibri" w:cs="Arial"/>
                <w:sz w:val="22"/>
                <w:szCs w:val="22"/>
                <w:lang w:val="en-US"/>
              </w:rPr>
            </w:pPr>
            <w:r w:rsidRPr="001606E1">
              <w:rPr>
                <w:rFonts w:ascii="Calibri" w:eastAsia="Calibri" w:hAnsi="Calibri" w:cs="Arial" w:hint="cs"/>
                <w:sz w:val="22"/>
                <w:szCs w:val="22"/>
                <w:rtl/>
                <w:lang w:val="en-US"/>
              </w:rPr>
              <w:t>إدراك دور السياق في فهم معنى الخطاب.</w:t>
            </w:r>
          </w:p>
          <w:p w:rsidR="001606E1" w:rsidRPr="001606E1" w:rsidRDefault="001606E1" w:rsidP="009A26C1">
            <w:pPr>
              <w:numPr>
                <w:ilvl w:val="0"/>
                <w:numId w:val="12"/>
              </w:numPr>
              <w:bidi/>
              <w:spacing w:after="200" w:line="276" w:lineRule="auto"/>
              <w:contextualSpacing/>
              <w:rPr>
                <w:rFonts w:ascii="Calibri" w:eastAsia="Calibri" w:hAnsi="Calibri" w:cs="Arial"/>
                <w:sz w:val="22"/>
                <w:szCs w:val="22"/>
                <w:lang w:val="en-US"/>
              </w:rPr>
            </w:pPr>
            <w:r w:rsidRPr="001606E1">
              <w:rPr>
                <w:rFonts w:ascii="Calibri" w:eastAsia="Calibri" w:hAnsi="Calibri" w:cs="Arial" w:hint="cs"/>
                <w:sz w:val="22"/>
                <w:szCs w:val="22"/>
                <w:rtl/>
                <w:lang w:val="en-US"/>
              </w:rPr>
              <w:t>التعرف على موضوع الخطاب ومضمونه وبنية المعلومات فيه.</w:t>
            </w:r>
          </w:p>
          <w:p w:rsidR="001606E1" w:rsidRPr="001606E1" w:rsidRDefault="001606E1" w:rsidP="009A26C1">
            <w:pPr>
              <w:numPr>
                <w:ilvl w:val="0"/>
                <w:numId w:val="12"/>
              </w:numPr>
              <w:bidi/>
              <w:spacing w:after="200" w:line="276" w:lineRule="auto"/>
              <w:contextualSpacing/>
              <w:rPr>
                <w:rFonts w:ascii="Calibri" w:eastAsia="Calibri" w:hAnsi="Calibri" w:cs="Arial"/>
                <w:sz w:val="22"/>
                <w:szCs w:val="22"/>
                <w:lang w:val="en-US"/>
              </w:rPr>
            </w:pPr>
            <w:r w:rsidRPr="001606E1">
              <w:rPr>
                <w:rFonts w:ascii="Calibri" w:eastAsia="Calibri" w:hAnsi="Calibri" w:cs="Arial" w:hint="cs"/>
                <w:sz w:val="22"/>
                <w:szCs w:val="22"/>
                <w:rtl/>
                <w:lang w:val="en-US"/>
              </w:rPr>
              <w:t>التعرف على التصور الذهني لبنية الخطاب وأنواع الإحالة في داخله.</w:t>
            </w:r>
          </w:p>
          <w:p w:rsidR="001606E1" w:rsidRPr="001606E1" w:rsidRDefault="001606E1" w:rsidP="009A26C1">
            <w:pPr>
              <w:numPr>
                <w:ilvl w:val="0"/>
                <w:numId w:val="12"/>
              </w:numPr>
              <w:bidi/>
              <w:spacing w:after="200" w:line="276" w:lineRule="auto"/>
              <w:jc w:val="both"/>
              <w:rPr>
                <w:rFonts w:ascii="Arial" w:eastAsia="Calibri" w:hAnsi="Arial" w:cs="AL-Mohanad"/>
                <w:sz w:val="28"/>
                <w:szCs w:val="28"/>
                <w:rtl/>
                <w:lang w:val="en-US"/>
              </w:rPr>
            </w:pPr>
            <w:r w:rsidRPr="001606E1">
              <w:rPr>
                <w:rFonts w:ascii="Calibri" w:eastAsia="Calibri" w:hAnsi="Calibri" w:cs="Arial" w:hint="cs"/>
                <w:sz w:val="22"/>
                <w:szCs w:val="22"/>
                <w:rtl/>
                <w:lang w:val="en-US"/>
              </w:rPr>
              <w:t>.إدراك التماسك المعنوي في الخطاب .</w:t>
            </w:r>
          </w:p>
          <w:p w:rsidR="00C96DC0" w:rsidRPr="00502E1F" w:rsidRDefault="00C96DC0" w:rsidP="00425360">
            <w:pPr>
              <w:bidi/>
              <w:jc w:val="both"/>
              <w:rPr>
                <w:rFonts w:cs="KacstBook"/>
              </w:rPr>
            </w:pPr>
          </w:p>
        </w:tc>
      </w:tr>
      <w:tr w:rsidR="00C96DC0" w:rsidRPr="00B640D0" w:rsidTr="00B2310B">
        <w:trPr>
          <w:jc w:val="center"/>
        </w:trPr>
        <w:tc>
          <w:tcPr>
            <w:tcW w:w="9435" w:type="dxa"/>
          </w:tcPr>
          <w:p w:rsidR="00C96DC0" w:rsidRPr="00502E1F" w:rsidRDefault="00C96DC0" w:rsidP="00B640D0">
            <w:pPr>
              <w:pStyle w:val="7"/>
              <w:bidi/>
              <w:spacing w:before="0" w:after="0"/>
              <w:ind w:left="244" w:hanging="244"/>
              <w:jc w:val="both"/>
              <w:rPr>
                <w:rFonts w:ascii="Times New Roman" w:hAnsi="Times New Roman" w:cs="KacstBook"/>
                <w:sz w:val="28"/>
                <w:szCs w:val="28"/>
              </w:rPr>
            </w:pP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>2-</w:t>
            </w:r>
            <w:r w:rsidR="007865A0"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اذكر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 بإيجاز أي خطط</w:t>
            </w:r>
            <w:r w:rsidR="00FA27A6"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 xml:space="preserve"> -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 يتم تنفيذها</w:t>
            </w:r>
            <w:r w:rsidR="00FA27A6"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 xml:space="preserve"> -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 لتطوير وتحسين </w:t>
            </w:r>
            <w:r w:rsidRPr="00502E1F">
              <w:rPr>
                <w:rFonts w:ascii="Times New Roman" w:hAnsi="Times New Roman" w:cs="KacstBook"/>
                <w:b/>
                <w:sz w:val="28"/>
                <w:szCs w:val="28"/>
                <w:rtl/>
              </w:rPr>
              <w:t xml:space="preserve"> المقرر الدراسي . </w:t>
            </w:r>
            <w:r w:rsidRPr="00502E1F">
              <w:rPr>
                <w:rFonts w:ascii="Times New Roman" w:hAnsi="Times New Roman" w:cs="KacstBook"/>
                <w:b/>
                <w:rtl/>
              </w:rPr>
              <w:t xml:space="preserve">(مثل الاستخدام المتزايد لتقنية المعلومات أو مراجع الإنترنت، والتغييرات في  المحتوى كنتيجة للأبحاث الجديدة في مجال الدراسة).  </w:t>
            </w:r>
          </w:p>
          <w:p w:rsidR="00C96DC0" w:rsidRPr="00502E1F" w:rsidRDefault="00C96DC0" w:rsidP="00425360">
            <w:pPr>
              <w:bidi/>
              <w:jc w:val="both"/>
              <w:rPr>
                <w:rFonts w:cs="KacstBook"/>
              </w:rPr>
            </w:pPr>
          </w:p>
          <w:p w:rsidR="001606E1" w:rsidRPr="001606E1" w:rsidRDefault="001606E1" w:rsidP="001606E1">
            <w:pPr>
              <w:bidi/>
              <w:spacing w:before="240" w:after="60"/>
              <w:jc w:val="both"/>
              <w:outlineLvl w:val="6"/>
              <w:rPr>
                <w:rFonts w:ascii="Arial" w:hAnsi="Arial" w:cs="AL-Mohanad"/>
                <w:sz w:val="28"/>
                <w:szCs w:val="28"/>
                <w:rtl/>
              </w:rPr>
            </w:pPr>
            <w:r w:rsidRPr="001606E1">
              <w:rPr>
                <w:rFonts w:ascii="Arial" w:hAnsi="Arial" w:cs="AL-Mohanad" w:hint="cs"/>
                <w:b/>
                <w:sz w:val="28"/>
                <w:szCs w:val="28"/>
                <w:rtl/>
              </w:rPr>
              <w:t>علم اللغة من العلوم الحديثة نسبيا وينبغي استخدام الطرق الحديثة مثل : الاستخدام المتزايد للتقنيات الحديثة ، والرجوع باستمرار للإنترنت للتعرف على البحوث الحديثة في هذا العلم .</w:t>
            </w:r>
          </w:p>
          <w:p w:rsidR="00C96DC0" w:rsidRPr="00502E1F" w:rsidRDefault="00C96DC0" w:rsidP="00425360">
            <w:pPr>
              <w:bidi/>
              <w:jc w:val="both"/>
              <w:rPr>
                <w:rFonts w:cs="KacstBook"/>
              </w:rPr>
            </w:pPr>
          </w:p>
          <w:p w:rsidR="00C96DC0" w:rsidRPr="00502E1F" w:rsidRDefault="00C96DC0" w:rsidP="00425360">
            <w:pPr>
              <w:bidi/>
              <w:jc w:val="both"/>
              <w:rPr>
                <w:rFonts w:cs="KacstBook"/>
              </w:rPr>
            </w:pPr>
          </w:p>
        </w:tc>
      </w:tr>
    </w:tbl>
    <w:p w:rsidR="00535D58" w:rsidRPr="00502E1F" w:rsidRDefault="00535D58" w:rsidP="00535D58">
      <w:pPr>
        <w:bidi/>
        <w:rPr>
          <w:rFonts w:cs="KacstBook"/>
        </w:rPr>
      </w:pPr>
    </w:p>
    <w:p w:rsidR="006A269A" w:rsidRPr="00502E1F" w:rsidRDefault="009931B4" w:rsidP="009A26C1">
      <w:pPr>
        <w:pStyle w:val="7"/>
        <w:numPr>
          <w:ilvl w:val="0"/>
          <w:numId w:val="10"/>
        </w:numPr>
        <w:bidi/>
        <w:spacing w:before="0" w:after="0"/>
        <w:ind w:left="-119"/>
        <w:jc w:val="both"/>
        <w:rPr>
          <w:rFonts w:ascii="Times New Roman" w:hAnsi="Times New Roman" w:cs="KacstBook"/>
          <w:rtl/>
        </w:rPr>
      </w:pPr>
      <w:r>
        <w:rPr>
          <w:rFonts w:ascii="Times New Roman" w:hAnsi="Times New Roman" w:cs="KacstBook" w:hint="cs"/>
          <w:b/>
          <w:bCs/>
          <w:sz w:val="28"/>
          <w:szCs w:val="28"/>
          <w:rtl/>
        </w:rPr>
        <w:t>وصف</w:t>
      </w:r>
      <w:r w:rsidR="00C96DC0" w:rsidRPr="00502E1F">
        <w:rPr>
          <w:rFonts w:ascii="Times New Roman" w:hAnsi="Times New Roman" w:cs="KacstBook"/>
          <w:b/>
          <w:bCs/>
          <w:sz w:val="28"/>
          <w:szCs w:val="28"/>
          <w:rtl/>
        </w:rPr>
        <w:t xml:space="preserve"> المقرر الدراسي </w:t>
      </w:r>
      <w:r w:rsidR="00C96DC0" w:rsidRPr="00502E1F">
        <w:rPr>
          <w:rFonts w:ascii="Times New Roman" w:hAnsi="Times New Roman" w:cs="KacstBook"/>
          <w:rtl/>
        </w:rPr>
        <w:t xml:space="preserve">(ملاحظة: </w:t>
      </w:r>
      <w:r w:rsidR="00C96DC0" w:rsidRPr="00502E1F">
        <w:rPr>
          <w:rFonts w:ascii="Times New Roman" w:hAnsi="Times New Roman" w:cs="KacstBook" w:hint="cs"/>
          <w:rtl/>
        </w:rPr>
        <w:t xml:space="preserve">المطلوب هنا وصفٌ عام </w:t>
      </w:r>
      <w:r w:rsidR="008B3A5F" w:rsidRPr="00502E1F">
        <w:rPr>
          <w:rFonts w:ascii="Times New Roman" w:hAnsi="Times New Roman" w:cs="KacstBook" w:hint="cs"/>
          <w:rtl/>
        </w:rPr>
        <w:t>ب</w:t>
      </w:r>
      <w:r w:rsidR="00C96DC0" w:rsidRPr="00502E1F">
        <w:rPr>
          <w:rFonts w:ascii="Times New Roman" w:hAnsi="Times New Roman" w:cs="KacstBook" w:hint="cs"/>
          <w:rtl/>
        </w:rPr>
        <w:t>الطريقة</w:t>
      </w:r>
      <w:r w:rsidR="008B3A5F" w:rsidRPr="00502E1F">
        <w:rPr>
          <w:rFonts w:ascii="Times New Roman" w:hAnsi="Times New Roman" w:cs="KacstBook" w:hint="cs"/>
          <w:rtl/>
        </w:rPr>
        <w:t xml:space="preserve"> نفسها</w:t>
      </w:r>
      <w:r w:rsidR="00C96DC0" w:rsidRPr="00502E1F">
        <w:rPr>
          <w:rFonts w:ascii="Times New Roman" w:hAnsi="Times New Roman" w:cs="KacstBook" w:hint="cs"/>
          <w:rtl/>
        </w:rPr>
        <w:t xml:space="preserve"> ال</w:t>
      </w:r>
      <w:r w:rsidR="00C96DC0" w:rsidRPr="00502E1F">
        <w:rPr>
          <w:rFonts w:ascii="Times New Roman" w:hAnsi="Times New Roman" w:cs="KacstBook"/>
          <w:rtl/>
        </w:rPr>
        <w:t>مستخدمة في النشرة التعريفية أودليل</w:t>
      </w:r>
      <w:r w:rsidR="00756635">
        <w:rPr>
          <w:rFonts w:ascii="Times New Roman" w:hAnsi="Times New Roman" w:cs="KacstBook" w:hint="cs"/>
          <w:rtl/>
        </w:rPr>
        <w:t xml:space="preserve"> البرنامج</w:t>
      </w:r>
      <w:r w:rsidR="00C96DC0" w:rsidRPr="00502E1F">
        <w:rPr>
          <w:rFonts w:ascii="Times New Roman" w:hAnsi="Times New Roman" w:cs="KacstBook"/>
          <w:rtl/>
        </w:rPr>
        <w:t xml:space="preserve">). </w:t>
      </w:r>
    </w:p>
    <w:tbl>
      <w:tblPr>
        <w:bidiVisual/>
        <w:tblW w:w="9428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8"/>
      </w:tblGrid>
      <w:tr w:rsidR="00C96DC0" w:rsidRPr="00502E1F" w:rsidTr="00425360">
        <w:tc>
          <w:tcPr>
            <w:tcW w:w="9428" w:type="dxa"/>
          </w:tcPr>
          <w:p w:rsidR="006A269A" w:rsidRPr="00502E1F" w:rsidRDefault="009931B4" w:rsidP="006E6438">
            <w:pPr>
              <w:pStyle w:val="9"/>
              <w:bidi/>
              <w:spacing w:before="0" w:after="0"/>
              <w:jc w:val="both"/>
              <w:rPr>
                <w:rFonts w:ascii="Times New Roman" w:hAnsi="Times New Roman" w:cs="KacstBook"/>
                <w:sz w:val="28"/>
                <w:szCs w:val="28"/>
                <w:rtl/>
              </w:rPr>
            </w:pPr>
            <w:r>
              <w:rPr>
                <w:rFonts w:ascii="Times New Roman" w:hAnsi="Times New Roman" w:cs="KacstBook" w:hint="cs"/>
                <w:sz w:val="28"/>
                <w:szCs w:val="28"/>
                <w:rtl/>
              </w:rPr>
              <w:t>وصف</w:t>
            </w:r>
            <w:r w:rsidR="00C96DC0"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عام للمقرر:</w:t>
            </w:r>
          </w:p>
          <w:p w:rsidR="00C96DC0" w:rsidRDefault="00C96DC0" w:rsidP="00BC175B">
            <w:pPr>
              <w:bidi/>
              <w:jc w:val="both"/>
              <w:rPr>
                <w:rFonts w:cs="KacstBook"/>
                <w:rtl/>
              </w:rPr>
            </w:pPr>
          </w:p>
          <w:p w:rsidR="001606E1" w:rsidRPr="001606E1" w:rsidRDefault="001606E1" w:rsidP="009A26C1">
            <w:pPr>
              <w:numPr>
                <w:ilvl w:val="0"/>
                <w:numId w:val="13"/>
              </w:numPr>
              <w:bidi/>
              <w:spacing w:after="200" w:line="276" w:lineRule="auto"/>
              <w:contextualSpacing/>
              <w:rPr>
                <w:rFonts w:ascii="Calibri" w:eastAsia="Calibri" w:hAnsi="Calibri" w:cs="Arial"/>
                <w:sz w:val="22"/>
                <w:szCs w:val="22"/>
                <w:rtl/>
                <w:lang w:val="en-US"/>
              </w:rPr>
            </w:pPr>
            <w:r w:rsidRPr="001606E1">
              <w:rPr>
                <w:rFonts w:ascii="Calibri" w:eastAsia="Calibri" w:hAnsi="Calibri" w:cs="Arial" w:hint="cs"/>
                <w:sz w:val="22"/>
                <w:szCs w:val="22"/>
                <w:rtl/>
                <w:lang w:val="en-US"/>
              </w:rPr>
              <w:t>التعرف على مفهوم الخطاب وتحليله ونشأته ومجالاته ومميزاته.</w:t>
            </w:r>
          </w:p>
          <w:p w:rsidR="001606E1" w:rsidRPr="001606E1" w:rsidRDefault="001606E1" w:rsidP="009A26C1">
            <w:pPr>
              <w:numPr>
                <w:ilvl w:val="0"/>
                <w:numId w:val="13"/>
              </w:numPr>
              <w:bidi/>
              <w:spacing w:after="200" w:line="276" w:lineRule="auto"/>
              <w:contextualSpacing/>
              <w:rPr>
                <w:rFonts w:ascii="Calibri" w:eastAsia="Calibri" w:hAnsi="Calibri" w:cs="Arial"/>
                <w:sz w:val="22"/>
                <w:szCs w:val="22"/>
                <w:lang w:val="en-US"/>
              </w:rPr>
            </w:pPr>
            <w:r w:rsidRPr="001606E1">
              <w:rPr>
                <w:rFonts w:ascii="Calibri" w:eastAsia="Calibri" w:hAnsi="Calibri" w:cs="Arial" w:hint="cs"/>
                <w:sz w:val="22"/>
                <w:szCs w:val="22"/>
                <w:rtl/>
                <w:lang w:val="en-US"/>
              </w:rPr>
              <w:t>إدراك دور السياق في فهم معنى الخطاب.</w:t>
            </w:r>
          </w:p>
          <w:p w:rsidR="001606E1" w:rsidRDefault="001606E1" w:rsidP="001606E1">
            <w:pPr>
              <w:bidi/>
              <w:jc w:val="both"/>
              <w:rPr>
                <w:rFonts w:cs="KacstBook"/>
                <w:rtl/>
              </w:rPr>
            </w:pPr>
            <w:r w:rsidRPr="001606E1">
              <w:rPr>
                <w:rFonts w:ascii="Calibri" w:eastAsia="Calibri" w:hAnsi="Calibri" w:cs="Arial" w:hint="cs"/>
                <w:sz w:val="22"/>
                <w:szCs w:val="22"/>
                <w:rtl/>
                <w:lang w:val="en-US"/>
              </w:rPr>
              <w:t>التعرف على موضوع الخطاب ومضمونه وبنية المعلومات فيه.</w:t>
            </w:r>
          </w:p>
          <w:p w:rsidR="001606E1" w:rsidRPr="00502E1F" w:rsidRDefault="001606E1" w:rsidP="001606E1">
            <w:pPr>
              <w:bidi/>
              <w:jc w:val="both"/>
              <w:rPr>
                <w:rFonts w:cs="KacstBook"/>
                <w:rtl/>
              </w:rPr>
            </w:pPr>
          </w:p>
        </w:tc>
      </w:tr>
    </w:tbl>
    <w:p w:rsidR="00C96DC0" w:rsidRPr="00502E1F" w:rsidRDefault="00C96DC0" w:rsidP="00BC175B">
      <w:pPr>
        <w:bidi/>
        <w:jc w:val="both"/>
        <w:rPr>
          <w:rFonts w:cs="KacstBook"/>
        </w:rPr>
      </w:pPr>
    </w:p>
    <w:tbl>
      <w:tblPr>
        <w:bidiVisual/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1560"/>
        <w:gridCol w:w="3780"/>
        <w:gridCol w:w="1275"/>
        <w:gridCol w:w="1560"/>
      </w:tblGrid>
      <w:tr w:rsidR="00C96DC0" w:rsidRPr="00502E1F" w:rsidTr="00B2310B">
        <w:trPr>
          <w:jc w:val="center"/>
        </w:trPr>
        <w:tc>
          <w:tcPr>
            <w:tcW w:w="9450" w:type="dxa"/>
            <w:gridSpan w:val="5"/>
          </w:tcPr>
          <w:p w:rsidR="006A269A" w:rsidRPr="00B12FB5" w:rsidRDefault="00C96DC0" w:rsidP="009A26C1">
            <w:pPr>
              <w:numPr>
                <w:ilvl w:val="0"/>
                <w:numId w:val="4"/>
              </w:numPr>
              <w:bidi/>
              <w:ind w:left="411"/>
              <w:jc w:val="both"/>
              <w:rPr>
                <w:rFonts w:cs="KacstBook"/>
                <w:b/>
                <w:bCs/>
                <w:rtl/>
              </w:rPr>
            </w:pPr>
            <w:r w:rsidRPr="00B12FB5">
              <w:rPr>
                <w:rFonts w:cs="KacstBook"/>
                <w:b/>
                <w:bCs/>
                <w:sz w:val="28"/>
                <w:szCs w:val="28"/>
                <w:rtl/>
                <w:lang w:bidi="ar-EG"/>
              </w:rPr>
              <w:t>الموضوعات التي  ينبغي تناولها:</w:t>
            </w:r>
          </w:p>
        </w:tc>
      </w:tr>
      <w:tr w:rsidR="00C96DC0" w:rsidRPr="00502E1F" w:rsidTr="00B2310B">
        <w:trPr>
          <w:trHeight w:val="372"/>
          <w:jc w:val="center"/>
        </w:trPr>
        <w:tc>
          <w:tcPr>
            <w:tcW w:w="6615" w:type="dxa"/>
            <w:gridSpan w:val="3"/>
            <w:shd w:val="clear" w:color="auto" w:fill="D9D9D9"/>
            <w:vAlign w:val="center"/>
          </w:tcPr>
          <w:p w:rsidR="006A269A" w:rsidRPr="00502E1F" w:rsidRDefault="00BC53E8">
            <w:pPr>
              <w:bidi/>
              <w:rPr>
                <w:rFonts w:cs="KacstBook"/>
                <w:b/>
                <w:bCs/>
                <w:sz w:val="22"/>
                <w:lang w:val="fr-FR"/>
              </w:rPr>
            </w:pPr>
            <w:r w:rsidRPr="00502E1F">
              <w:rPr>
                <w:rFonts w:cs="KacstBook"/>
                <w:b/>
                <w:bCs/>
                <w:sz w:val="22"/>
                <w:rtl/>
                <w:lang w:val="fr-FR" w:bidi="ar-EG"/>
              </w:rPr>
              <w:t>قائمة الموضوعات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6A269A" w:rsidRPr="00502E1F" w:rsidRDefault="00BC53E8">
            <w:pPr>
              <w:bidi/>
              <w:rPr>
                <w:rFonts w:cs="KacstBook"/>
                <w:b/>
                <w:bCs/>
                <w:sz w:val="22"/>
                <w:lang w:bidi="ar-EG"/>
              </w:rPr>
            </w:pPr>
            <w:r w:rsidRPr="00502E1F">
              <w:rPr>
                <w:rFonts w:cs="KacstBook"/>
                <w:b/>
                <w:bCs/>
                <w:sz w:val="22"/>
                <w:rtl/>
                <w:lang w:bidi="ar-EG"/>
              </w:rPr>
              <w:t>عدد الأسابيع</w:t>
            </w:r>
          </w:p>
        </w:tc>
        <w:tc>
          <w:tcPr>
            <w:tcW w:w="1560" w:type="dxa"/>
            <w:shd w:val="clear" w:color="auto" w:fill="D9D9D9"/>
            <w:vAlign w:val="center"/>
          </w:tcPr>
          <w:p w:rsidR="006A269A" w:rsidRPr="00502E1F" w:rsidRDefault="00BC53E8">
            <w:pPr>
              <w:bidi/>
              <w:rPr>
                <w:rFonts w:cs="KacstBook"/>
                <w:b/>
                <w:bCs/>
                <w:sz w:val="22"/>
                <w:lang w:bidi="ar-EG"/>
              </w:rPr>
            </w:pPr>
            <w:r w:rsidRPr="00502E1F">
              <w:rPr>
                <w:rFonts w:cs="KacstBook"/>
                <w:b/>
                <w:bCs/>
                <w:sz w:val="22"/>
                <w:rtl/>
                <w:lang w:bidi="ar-EG"/>
              </w:rPr>
              <w:t xml:space="preserve">ساعات التدريس </w:t>
            </w:r>
          </w:p>
        </w:tc>
      </w:tr>
      <w:tr w:rsidR="001606E1" w:rsidRPr="00502E1F" w:rsidTr="00B2310B">
        <w:trPr>
          <w:jc w:val="center"/>
        </w:trPr>
        <w:tc>
          <w:tcPr>
            <w:tcW w:w="6615" w:type="dxa"/>
            <w:gridSpan w:val="3"/>
          </w:tcPr>
          <w:p w:rsidR="001606E1" w:rsidRPr="001174F2" w:rsidRDefault="001606E1" w:rsidP="009A26C1">
            <w:pPr>
              <w:widowControl w:val="0"/>
              <w:numPr>
                <w:ilvl w:val="0"/>
                <w:numId w:val="14"/>
              </w:numPr>
              <w:tabs>
                <w:tab w:val="clear" w:pos="1004"/>
                <w:tab w:val="num" w:pos="298"/>
              </w:tabs>
              <w:bidi/>
              <w:spacing w:before="120" w:line="192" w:lineRule="auto"/>
              <w:ind w:left="0" w:firstLine="0"/>
              <w:jc w:val="lowKashida"/>
              <w:rPr>
                <w:rFonts w:cs="Simplified Arabic"/>
                <w:sz w:val="28"/>
                <w:szCs w:val="28"/>
                <w:rtl/>
              </w:rPr>
            </w:pPr>
            <w:r w:rsidRPr="00C45775">
              <w:rPr>
                <w:rFonts w:hint="cs"/>
                <w:rtl/>
              </w:rPr>
              <w:t xml:space="preserve">الخطاب: مفهومه ، وعلاقته بالجملة </w:t>
            </w:r>
            <w:r>
              <w:rPr>
                <w:rFonts w:hint="cs"/>
                <w:rtl/>
              </w:rPr>
              <w:t>و الوحدة</w:t>
            </w:r>
            <w:r w:rsidRPr="00C45775">
              <w:rPr>
                <w:rFonts w:hint="cs"/>
                <w:rtl/>
              </w:rPr>
              <w:t xml:space="preserve"> وبالنص، ومميزاته.</w:t>
            </w:r>
          </w:p>
          <w:p w:rsidR="001606E1" w:rsidRPr="00FC6260" w:rsidRDefault="001606E1" w:rsidP="00E536F7">
            <w:pPr>
              <w:spacing w:line="216" w:lineRule="auto"/>
              <w:rPr>
                <w:rFonts w:ascii="Arial" w:hAnsi="Arial" w:cs="AL-Mohanad"/>
                <w:sz w:val="28"/>
                <w:szCs w:val="28"/>
              </w:rPr>
            </w:pPr>
          </w:p>
        </w:tc>
        <w:tc>
          <w:tcPr>
            <w:tcW w:w="1275" w:type="dxa"/>
          </w:tcPr>
          <w:p w:rsidR="001606E1" w:rsidRPr="00FC6260" w:rsidRDefault="001606E1" w:rsidP="00E536F7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1560" w:type="dxa"/>
          </w:tcPr>
          <w:p w:rsidR="001606E1" w:rsidRPr="00FC6260" w:rsidRDefault="001606E1" w:rsidP="00E536F7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4</w:t>
            </w:r>
          </w:p>
        </w:tc>
      </w:tr>
      <w:tr w:rsidR="001606E1" w:rsidRPr="00502E1F" w:rsidTr="00B2310B">
        <w:trPr>
          <w:jc w:val="center"/>
        </w:trPr>
        <w:tc>
          <w:tcPr>
            <w:tcW w:w="6615" w:type="dxa"/>
            <w:gridSpan w:val="3"/>
          </w:tcPr>
          <w:p w:rsidR="001606E1" w:rsidRPr="001174F2" w:rsidRDefault="001606E1" w:rsidP="009A26C1">
            <w:pPr>
              <w:widowControl w:val="0"/>
              <w:numPr>
                <w:ilvl w:val="0"/>
                <w:numId w:val="14"/>
              </w:numPr>
              <w:tabs>
                <w:tab w:val="clear" w:pos="1004"/>
                <w:tab w:val="num" w:pos="298"/>
              </w:tabs>
              <w:bidi/>
              <w:spacing w:before="120" w:line="192" w:lineRule="auto"/>
              <w:ind w:left="0" w:firstLine="0"/>
              <w:jc w:val="lowKashida"/>
              <w:rPr>
                <w:rFonts w:cs="Simplified Arabic"/>
                <w:sz w:val="28"/>
                <w:szCs w:val="28"/>
                <w:rtl/>
              </w:rPr>
            </w:pPr>
            <w:r w:rsidRPr="00C45775">
              <w:rPr>
                <w:rFonts w:hint="cs"/>
                <w:rtl/>
              </w:rPr>
              <w:t>تحليل الخطاب: المفهوم، والنشأة، والمجالات</w:t>
            </w:r>
          </w:p>
          <w:p w:rsidR="001606E1" w:rsidRPr="00FC6260" w:rsidRDefault="001606E1" w:rsidP="00E536F7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</w:p>
        </w:tc>
        <w:tc>
          <w:tcPr>
            <w:tcW w:w="1275" w:type="dxa"/>
          </w:tcPr>
          <w:p w:rsidR="001606E1" w:rsidRPr="00FC6260" w:rsidRDefault="001606E1" w:rsidP="00E536F7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1560" w:type="dxa"/>
          </w:tcPr>
          <w:p w:rsidR="001606E1" w:rsidRPr="00FC6260" w:rsidRDefault="001606E1" w:rsidP="00E536F7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4</w:t>
            </w:r>
          </w:p>
        </w:tc>
      </w:tr>
      <w:tr w:rsidR="001606E1" w:rsidRPr="00502E1F" w:rsidTr="00B2310B">
        <w:trPr>
          <w:jc w:val="center"/>
        </w:trPr>
        <w:tc>
          <w:tcPr>
            <w:tcW w:w="6615" w:type="dxa"/>
            <w:gridSpan w:val="3"/>
          </w:tcPr>
          <w:p w:rsidR="001606E1" w:rsidRPr="001174F2" w:rsidRDefault="001606E1" w:rsidP="009A26C1">
            <w:pPr>
              <w:widowControl w:val="0"/>
              <w:numPr>
                <w:ilvl w:val="0"/>
                <w:numId w:val="14"/>
              </w:numPr>
              <w:tabs>
                <w:tab w:val="clear" w:pos="1004"/>
                <w:tab w:val="num" w:pos="298"/>
              </w:tabs>
              <w:bidi/>
              <w:spacing w:before="120" w:line="192" w:lineRule="auto"/>
              <w:ind w:left="0" w:firstLine="0"/>
              <w:jc w:val="lowKashida"/>
              <w:rPr>
                <w:rFonts w:cs="Simplified Arabic"/>
                <w:sz w:val="28"/>
                <w:szCs w:val="28"/>
                <w:rtl/>
              </w:rPr>
            </w:pPr>
            <w:r w:rsidRPr="00C45775">
              <w:rPr>
                <w:rFonts w:hint="cs"/>
                <w:rtl/>
              </w:rPr>
              <w:t>تحليل الخطاب: المفهوم، والنشأة، والمجالات</w:t>
            </w:r>
          </w:p>
          <w:p w:rsidR="001606E1" w:rsidRPr="00FC6260" w:rsidRDefault="001606E1" w:rsidP="00E536F7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</w:p>
        </w:tc>
        <w:tc>
          <w:tcPr>
            <w:tcW w:w="1275" w:type="dxa"/>
          </w:tcPr>
          <w:p w:rsidR="001606E1" w:rsidRPr="00FC6260" w:rsidRDefault="001606E1" w:rsidP="00E536F7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1560" w:type="dxa"/>
          </w:tcPr>
          <w:p w:rsidR="001606E1" w:rsidRPr="00FC6260" w:rsidRDefault="001606E1" w:rsidP="00E536F7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4</w:t>
            </w:r>
          </w:p>
        </w:tc>
      </w:tr>
      <w:tr w:rsidR="001606E1" w:rsidRPr="00502E1F" w:rsidTr="00B2310B">
        <w:trPr>
          <w:jc w:val="center"/>
        </w:trPr>
        <w:tc>
          <w:tcPr>
            <w:tcW w:w="6615" w:type="dxa"/>
            <w:gridSpan w:val="3"/>
          </w:tcPr>
          <w:p w:rsidR="001606E1" w:rsidRPr="001174F2" w:rsidRDefault="001606E1" w:rsidP="009A26C1">
            <w:pPr>
              <w:widowControl w:val="0"/>
              <w:numPr>
                <w:ilvl w:val="0"/>
                <w:numId w:val="14"/>
              </w:numPr>
              <w:tabs>
                <w:tab w:val="clear" w:pos="1004"/>
                <w:tab w:val="num" w:pos="298"/>
              </w:tabs>
              <w:bidi/>
              <w:spacing w:before="120" w:line="192" w:lineRule="auto"/>
              <w:ind w:left="0" w:firstLine="0"/>
              <w:jc w:val="lowKashida"/>
              <w:rPr>
                <w:rFonts w:cs="Simplified Arabic"/>
                <w:sz w:val="28"/>
                <w:szCs w:val="28"/>
                <w:rtl/>
              </w:rPr>
            </w:pPr>
            <w:r w:rsidRPr="00C45775">
              <w:rPr>
                <w:rFonts w:hint="cs"/>
                <w:rtl/>
              </w:rPr>
              <w:t>دور السياق في فهم المعنى.</w:t>
            </w:r>
          </w:p>
          <w:p w:rsidR="001606E1" w:rsidRPr="00FC6260" w:rsidRDefault="001606E1" w:rsidP="00E536F7">
            <w:pPr>
              <w:spacing w:line="216" w:lineRule="auto"/>
              <w:rPr>
                <w:rFonts w:ascii="Arial" w:hAnsi="Arial" w:cs="AL-Mohanad"/>
                <w:sz w:val="28"/>
                <w:szCs w:val="28"/>
              </w:rPr>
            </w:pPr>
          </w:p>
        </w:tc>
        <w:tc>
          <w:tcPr>
            <w:tcW w:w="1275" w:type="dxa"/>
          </w:tcPr>
          <w:p w:rsidR="001606E1" w:rsidRPr="00FC6260" w:rsidRDefault="001606E1" w:rsidP="00E536F7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1560" w:type="dxa"/>
          </w:tcPr>
          <w:p w:rsidR="001606E1" w:rsidRPr="00FC6260" w:rsidRDefault="001606E1" w:rsidP="00E536F7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4</w:t>
            </w:r>
          </w:p>
        </w:tc>
      </w:tr>
      <w:tr w:rsidR="001606E1" w:rsidRPr="00502E1F" w:rsidTr="00B2310B">
        <w:trPr>
          <w:gridAfter w:val="3"/>
          <w:wAfter w:w="6615" w:type="dxa"/>
          <w:jc w:val="center"/>
        </w:trPr>
        <w:tc>
          <w:tcPr>
            <w:tcW w:w="1275" w:type="dxa"/>
          </w:tcPr>
          <w:p w:rsidR="001606E1" w:rsidRPr="00FC6260" w:rsidRDefault="001606E1" w:rsidP="00E536F7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1560" w:type="dxa"/>
          </w:tcPr>
          <w:p w:rsidR="001606E1" w:rsidRPr="00FC6260" w:rsidRDefault="001606E1" w:rsidP="00E536F7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4</w:t>
            </w:r>
          </w:p>
        </w:tc>
      </w:tr>
      <w:tr w:rsidR="001606E1" w:rsidRPr="00502E1F" w:rsidTr="00B2310B">
        <w:trPr>
          <w:jc w:val="center"/>
        </w:trPr>
        <w:tc>
          <w:tcPr>
            <w:tcW w:w="6615" w:type="dxa"/>
            <w:gridSpan w:val="3"/>
          </w:tcPr>
          <w:p w:rsidR="001606E1" w:rsidRPr="001174F2" w:rsidRDefault="001606E1" w:rsidP="009A26C1">
            <w:pPr>
              <w:widowControl w:val="0"/>
              <w:numPr>
                <w:ilvl w:val="0"/>
                <w:numId w:val="14"/>
              </w:numPr>
              <w:tabs>
                <w:tab w:val="clear" w:pos="1004"/>
                <w:tab w:val="num" w:pos="298"/>
              </w:tabs>
              <w:bidi/>
              <w:spacing w:before="120" w:line="192" w:lineRule="auto"/>
              <w:ind w:left="0" w:firstLine="0"/>
              <w:jc w:val="lowKashida"/>
              <w:rPr>
                <w:rFonts w:cs="Simplified Arabic"/>
                <w:sz w:val="28"/>
                <w:szCs w:val="28"/>
                <w:rtl/>
              </w:rPr>
            </w:pPr>
            <w:r w:rsidRPr="00C45775">
              <w:rPr>
                <w:rFonts w:hint="cs"/>
                <w:rtl/>
              </w:rPr>
              <w:lastRenderedPageBreak/>
              <w:t>الإخراج والتصور الذهني لبنية الخطاب.</w:t>
            </w:r>
          </w:p>
          <w:p w:rsidR="001606E1" w:rsidRPr="00FC6260" w:rsidRDefault="001606E1" w:rsidP="00E536F7">
            <w:pPr>
              <w:widowControl w:val="0"/>
              <w:spacing w:before="120" w:line="192" w:lineRule="auto"/>
              <w:jc w:val="lowKashida"/>
              <w:rPr>
                <w:rFonts w:ascii="Arial" w:hAnsi="Arial" w:cs="AL-Mohanad"/>
                <w:sz w:val="28"/>
                <w:szCs w:val="28"/>
                <w:lang w:bidi="ar-EG"/>
              </w:rPr>
            </w:pPr>
          </w:p>
        </w:tc>
        <w:tc>
          <w:tcPr>
            <w:tcW w:w="1275" w:type="dxa"/>
          </w:tcPr>
          <w:p w:rsidR="001606E1" w:rsidRPr="00FC6260" w:rsidRDefault="001606E1" w:rsidP="00E536F7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1560" w:type="dxa"/>
          </w:tcPr>
          <w:p w:rsidR="001606E1" w:rsidRPr="00FC6260" w:rsidRDefault="001606E1" w:rsidP="00E536F7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4</w:t>
            </w:r>
          </w:p>
        </w:tc>
      </w:tr>
      <w:tr w:rsidR="001606E1" w:rsidRPr="00502E1F" w:rsidTr="00B2310B">
        <w:trPr>
          <w:jc w:val="center"/>
        </w:trPr>
        <w:tc>
          <w:tcPr>
            <w:tcW w:w="6615" w:type="dxa"/>
            <w:gridSpan w:val="3"/>
          </w:tcPr>
          <w:p w:rsidR="001606E1" w:rsidRPr="001174F2" w:rsidRDefault="001606E1" w:rsidP="009A26C1">
            <w:pPr>
              <w:widowControl w:val="0"/>
              <w:numPr>
                <w:ilvl w:val="0"/>
                <w:numId w:val="14"/>
              </w:numPr>
              <w:tabs>
                <w:tab w:val="clear" w:pos="1004"/>
                <w:tab w:val="num" w:pos="298"/>
              </w:tabs>
              <w:bidi/>
              <w:spacing w:before="120" w:line="192" w:lineRule="auto"/>
              <w:ind w:left="0" w:firstLine="0"/>
              <w:jc w:val="lowKashida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hint="cs"/>
                <w:rtl/>
              </w:rPr>
              <w:t>بنية المعلومات .</w:t>
            </w:r>
          </w:p>
          <w:p w:rsidR="001606E1" w:rsidRPr="00FC6260" w:rsidRDefault="001606E1" w:rsidP="00E536F7">
            <w:pPr>
              <w:spacing w:line="216" w:lineRule="auto"/>
              <w:rPr>
                <w:rFonts w:ascii="Arial" w:hAnsi="Arial" w:cs="AL-Mohanad"/>
                <w:sz w:val="28"/>
                <w:szCs w:val="28"/>
              </w:rPr>
            </w:pPr>
          </w:p>
        </w:tc>
        <w:tc>
          <w:tcPr>
            <w:tcW w:w="1275" w:type="dxa"/>
          </w:tcPr>
          <w:p w:rsidR="001606E1" w:rsidRPr="00FC6260" w:rsidRDefault="001606E1" w:rsidP="00E536F7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1560" w:type="dxa"/>
          </w:tcPr>
          <w:p w:rsidR="001606E1" w:rsidRPr="00FC6260" w:rsidRDefault="001606E1" w:rsidP="00E536F7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4</w:t>
            </w:r>
          </w:p>
        </w:tc>
      </w:tr>
      <w:tr w:rsidR="001606E1" w:rsidRPr="00502E1F" w:rsidTr="00B2310B">
        <w:trPr>
          <w:jc w:val="center"/>
        </w:trPr>
        <w:tc>
          <w:tcPr>
            <w:tcW w:w="6615" w:type="dxa"/>
            <w:gridSpan w:val="3"/>
          </w:tcPr>
          <w:p w:rsidR="001606E1" w:rsidRPr="001174F2" w:rsidRDefault="001606E1" w:rsidP="009A26C1">
            <w:pPr>
              <w:widowControl w:val="0"/>
              <w:numPr>
                <w:ilvl w:val="0"/>
                <w:numId w:val="14"/>
              </w:numPr>
              <w:tabs>
                <w:tab w:val="clear" w:pos="1004"/>
                <w:tab w:val="num" w:pos="298"/>
              </w:tabs>
              <w:bidi/>
              <w:spacing w:before="120" w:line="192" w:lineRule="auto"/>
              <w:ind w:left="0" w:firstLine="0"/>
              <w:jc w:val="lowKashida"/>
              <w:rPr>
                <w:rFonts w:cs="Simplified Arabic"/>
                <w:sz w:val="28"/>
                <w:szCs w:val="28"/>
                <w:rtl/>
              </w:rPr>
            </w:pPr>
            <w:r w:rsidRPr="00C45775">
              <w:rPr>
                <w:rFonts w:hint="cs"/>
                <w:rtl/>
              </w:rPr>
              <w:t>الإحالة في النص والخطاب.</w:t>
            </w:r>
          </w:p>
          <w:p w:rsidR="001606E1" w:rsidRPr="00FC6260" w:rsidRDefault="001606E1" w:rsidP="00E536F7">
            <w:pPr>
              <w:spacing w:line="216" w:lineRule="auto"/>
              <w:rPr>
                <w:rFonts w:ascii="Arial" w:hAnsi="Arial" w:cs="AL-Mohanad"/>
                <w:sz w:val="28"/>
                <w:szCs w:val="28"/>
              </w:rPr>
            </w:pPr>
          </w:p>
        </w:tc>
        <w:tc>
          <w:tcPr>
            <w:tcW w:w="1275" w:type="dxa"/>
          </w:tcPr>
          <w:p w:rsidR="001606E1" w:rsidRPr="00FC6260" w:rsidRDefault="001606E1" w:rsidP="00E536F7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1560" w:type="dxa"/>
          </w:tcPr>
          <w:p w:rsidR="001606E1" w:rsidRPr="00FC6260" w:rsidRDefault="001606E1" w:rsidP="00E536F7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4</w:t>
            </w:r>
          </w:p>
        </w:tc>
      </w:tr>
      <w:tr w:rsidR="001606E1" w:rsidRPr="00502E1F" w:rsidTr="00B2310B">
        <w:trPr>
          <w:jc w:val="center"/>
        </w:trPr>
        <w:tc>
          <w:tcPr>
            <w:tcW w:w="6615" w:type="dxa"/>
            <w:gridSpan w:val="3"/>
          </w:tcPr>
          <w:p w:rsidR="001606E1" w:rsidRPr="00FC6260" w:rsidRDefault="001606E1" w:rsidP="009A26C1">
            <w:pPr>
              <w:widowControl w:val="0"/>
              <w:numPr>
                <w:ilvl w:val="0"/>
                <w:numId w:val="14"/>
              </w:numPr>
              <w:tabs>
                <w:tab w:val="clear" w:pos="1004"/>
                <w:tab w:val="num" w:pos="298"/>
              </w:tabs>
              <w:bidi/>
              <w:spacing w:before="120" w:line="192" w:lineRule="auto"/>
              <w:ind w:left="0" w:firstLine="0"/>
              <w:jc w:val="lowKashida"/>
              <w:rPr>
                <w:rFonts w:ascii="Arial" w:hAnsi="Arial" w:cs="AL-Mohanad"/>
                <w:sz w:val="28"/>
                <w:szCs w:val="28"/>
              </w:rPr>
            </w:pPr>
            <w:r w:rsidRPr="00C45775">
              <w:rPr>
                <w:rFonts w:hint="cs"/>
                <w:rtl/>
              </w:rPr>
              <w:t>التماسك المعنوي في الخطاب</w:t>
            </w:r>
          </w:p>
        </w:tc>
        <w:tc>
          <w:tcPr>
            <w:tcW w:w="1275" w:type="dxa"/>
          </w:tcPr>
          <w:p w:rsidR="001606E1" w:rsidRPr="00FC6260" w:rsidRDefault="001606E1" w:rsidP="00E536F7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1560" w:type="dxa"/>
          </w:tcPr>
          <w:p w:rsidR="001606E1" w:rsidRPr="00FC6260" w:rsidRDefault="001606E1" w:rsidP="00E536F7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4</w:t>
            </w:r>
          </w:p>
        </w:tc>
      </w:tr>
    </w:tbl>
    <w:p w:rsidR="00C96DC0" w:rsidRPr="00502E1F" w:rsidRDefault="00C96DC0" w:rsidP="00BC175B">
      <w:pPr>
        <w:bidi/>
        <w:jc w:val="both"/>
        <w:rPr>
          <w:rFonts w:cs="KacstBook"/>
          <w:lang w:val="en-US"/>
        </w:rPr>
      </w:pPr>
    </w:p>
    <w:tbl>
      <w:tblPr>
        <w:bidiVisual/>
        <w:tblW w:w="945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0"/>
        <w:gridCol w:w="1080"/>
        <w:gridCol w:w="1170"/>
        <w:gridCol w:w="1080"/>
        <w:gridCol w:w="1350"/>
        <w:gridCol w:w="990"/>
        <w:gridCol w:w="960"/>
      </w:tblGrid>
      <w:tr w:rsidR="00C96DC0" w:rsidRPr="00502E1F" w:rsidTr="00E332E3">
        <w:trPr>
          <w:trHeight w:val="466"/>
        </w:trPr>
        <w:tc>
          <w:tcPr>
            <w:tcW w:w="94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9A" w:rsidRPr="00B12FB5" w:rsidRDefault="00B12FB5" w:rsidP="009A26C1">
            <w:pPr>
              <w:numPr>
                <w:ilvl w:val="0"/>
                <w:numId w:val="4"/>
              </w:numPr>
              <w:bidi/>
              <w:ind w:left="411"/>
              <w:jc w:val="both"/>
              <w:rPr>
                <w:rFonts w:cs="KacstBook"/>
                <w:b/>
                <w:bCs/>
                <w:sz w:val="28"/>
                <w:szCs w:val="28"/>
                <w:lang w:bidi="ar-EG"/>
              </w:rPr>
            </w:pP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  <w:lang w:bidi="ar-EG"/>
              </w:rPr>
              <w:t>إجمالي عدد ساعات المقرر وتوزيعها</w:t>
            </w:r>
            <w:r w:rsidR="00C96DC0" w:rsidRPr="00B12FB5">
              <w:rPr>
                <w:rFonts w:cs="KacstBook"/>
                <w:b/>
                <w:bCs/>
                <w:sz w:val="28"/>
                <w:szCs w:val="28"/>
                <w:rtl/>
                <w:lang w:bidi="ar-EG"/>
              </w:rPr>
              <w:t xml:space="preserve">: </w:t>
            </w:r>
            <w:r w:rsidR="00C96DC0" w:rsidRPr="00B12FB5">
              <w:rPr>
                <w:rFonts w:cs="KacstBook"/>
                <w:b/>
                <w:bCs/>
                <w:sz w:val="28"/>
                <w:szCs w:val="28"/>
                <w:lang w:bidi="ar-EG"/>
              </w:rPr>
              <w:tab/>
            </w:r>
            <w:r w:rsidR="00C96DC0" w:rsidRPr="00B12FB5">
              <w:rPr>
                <w:rFonts w:cs="KacstBook"/>
                <w:b/>
                <w:bCs/>
                <w:sz w:val="28"/>
                <w:szCs w:val="28"/>
                <w:lang w:bidi="ar-EG"/>
              </w:rPr>
              <w:tab/>
            </w:r>
          </w:p>
        </w:tc>
      </w:tr>
      <w:tr w:rsidR="000443FB" w:rsidRPr="00502E1F" w:rsidTr="009931B4">
        <w:trPr>
          <w:trHeight w:val="413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96DC0" w:rsidRPr="00502E1F" w:rsidRDefault="00C96DC0" w:rsidP="00BC175B">
            <w:pPr>
              <w:bidi/>
              <w:jc w:val="both"/>
              <w:rPr>
                <w:rFonts w:cs="KacstBook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69A" w:rsidRPr="00502E1F" w:rsidRDefault="00BC53E8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/>
                <w:b/>
                <w:bCs/>
                <w:sz w:val="22"/>
                <w:rtl/>
              </w:rPr>
              <w:t>محاضرات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69A" w:rsidRPr="00502E1F" w:rsidRDefault="00BC53E8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/>
                <w:b/>
                <w:bCs/>
                <w:sz w:val="22"/>
                <w:rtl/>
              </w:rPr>
              <w:t>دروس إضافية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69A" w:rsidRPr="00502E1F" w:rsidRDefault="00BC53E8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/>
                <w:b/>
                <w:bCs/>
                <w:sz w:val="22"/>
                <w:rtl/>
              </w:rPr>
              <w:t>معامل</w:t>
            </w:r>
            <w:r w:rsidR="00BF63E4">
              <w:rPr>
                <w:rFonts w:cs="KacstBook" w:hint="cs"/>
                <w:b/>
                <w:bCs/>
                <w:sz w:val="22"/>
                <w:rtl/>
              </w:rPr>
              <w:t xml:space="preserve"> أو استديو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69A" w:rsidRPr="00502E1F" w:rsidRDefault="00F308CD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 w:hint="cs"/>
                <w:b/>
                <w:bCs/>
                <w:sz w:val="22"/>
                <w:rtl/>
              </w:rPr>
              <w:t xml:space="preserve"> تطبيق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69A" w:rsidRPr="00502E1F" w:rsidRDefault="00BC53E8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/>
                <w:b/>
                <w:bCs/>
                <w:sz w:val="22"/>
                <w:rtl/>
              </w:rPr>
              <w:t>أخرى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69A" w:rsidRPr="00502E1F" w:rsidRDefault="00BC53E8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/>
                <w:b/>
                <w:bCs/>
                <w:sz w:val="22"/>
                <w:rtl/>
              </w:rPr>
              <w:t>المجموع</w:t>
            </w:r>
          </w:p>
        </w:tc>
      </w:tr>
      <w:tr w:rsidR="000443FB" w:rsidRPr="00502E1F" w:rsidTr="009931B4">
        <w:trPr>
          <w:trHeight w:val="346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96DC0" w:rsidRPr="00502E1F" w:rsidRDefault="00467248" w:rsidP="009931B4">
            <w:pPr>
              <w:bidi/>
              <w:rPr>
                <w:rFonts w:cs="KacstBook"/>
                <w:sz w:val="28"/>
                <w:szCs w:val="28"/>
              </w:rPr>
            </w:pPr>
            <w:r w:rsidRPr="009931B4">
              <w:rPr>
                <w:rFonts w:cs="KacstBook" w:hint="cs"/>
                <w:sz w:val="28"/>
                <w:szCs w:val="28"/>
                <w:rtl/>
              </w:rPr>
              <w:t>ساعات التدريس الفعلية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C0" w:rsidRPr="00502E1F" w:rsidRDefault="001606E1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>28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C0" w:rsidRPr="00502E1F" w:rsidRDefault="001606E1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 xml:space="preserve">لا يوجد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C0" w:rsidRPr="00502E1F" w:rsidRDefault="001606E1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>28</w:t>
            </w:r>
          </w:p>
        </w:tc>
      </w:tr>
      <w:tr w:rsidR="00653BC8" w:rsidRPr="00502E1F" w:rsidTr="009931B4">
        <w:trPr>
          <w:trHeight w:val="280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53BC8" w:rsidRPr="00502E1F" w:rsidRDefault="00653BC8" w:rsidP="00BC175B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 w:hint="cs"/>
                <w:sz w:val="28"/>
                <w:szCs w:val="28"/>
                <w:rtl/>
              </w:rPr>
              <w:t>الساعات المعتمدة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C8" w:rsidRPr="00502E1F" w:rsidRDefault="001606E1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C8" w:rsidRPr="00502E1F" w:rsidRDefault="00653BC8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C8" w:rsidRPr="00502E1F" w:rsidRDefault="00653BC8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C8" w:rsidRPr="00502E1F" w:rsidRDefault="00653BC8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C8" w:rsidRPr="00502E1F" w:rsidRDefault="00653BC8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C8" w:rsidRPr="00502E1F" w:rsidRDefault="00653BC8" w:rsidP="00BC175B">
            <w:pPr>
              <w:bidi/>
              <w:jc w:val="both"/>
              <w:rPr>
                <w:rFonts w:cs="KacstBook"/>
              </w:rPr>
            </w:pPr>
          </w:p>
        </w:tc>
      </w:tr>
    </w:tbl>
    <w:p w:rsidR="00C96DC0" w:rsidRPr="00502E1F" w:rsidRDefault="00C96DC0" w:rsidP="00BC175B">
      <w:pPr>
        <w:bidi/>
        <w:jc w:val="both"/>
        <w:rPr>
          <w:rFonts w:cs="KacstBook"/>
        </w:rPr>
      </w:pPr>
    </w:p>
    <w:tbl>
      <w:tblPr>
        <w:tblW w:w="9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49"/>
      </w:tblGrid>
      <w:tr w:rsidR="00C96DC0" w:rsidRPr="00502E1F" w:rsidTr="00B2310B">
        <w:trPr>
          <w:trHeight w:val="647"/>
          <w:jc w:val="center"/>
        </w:trPr>
        <w:tc>
          <w:tcPr>
            <w:tcW w:w="9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9A" w:rsidRPr="00B12FB5" w:rsidRDefault="009931B4" w:rsidP="009A26C1">
            <w:pPr>
              <w:numPr>
                <w:ilvl w:val="0"/>
                <w:numId w:val="4"/>
              </w:numPr>
              <w:bidi/>
              <w:ind w:left="411"/>
              <w:jc w:val="both"/>
              <w:rPr>
                <w:rFonts w:cs="KacstBook"/>
                <w:b/>
                <w:bCs/>
                <w:sz w:val="28"/>
                <w:szCs w:val="28"/>
                <w:rtl/>
              </w:rPr>
            </w:pP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عدد </w:t>
            </w:r>
            <w:r w:rsidR="00C96DC0"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ساعات </w:t>
            </w:r>
            <w:r w:rsidR="001E5292">
              <w:rPr>
                <w:rFonts w:cs="KacstBook" w:hint="cs"/>
                <w:b/>
                <w:bCs/>
                <w:sz w:val="28"/>
                <w:szCs w:val="28"/>
                <w:rtl/>
              </w:rPr>
              <w:t>ال</w:t>
            </w:r>
            <w:r w:rsidR="00F308CD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دراسة / </w:t>
            </w:r>
            <w:r w:rsidR="001E5292">
              <w:rPr>
                <w:rFonts w:cs="KacstBook" w:hint="cs"/>
                <w:b/>
                <w:bCs/>
                <w:sz w:val="28"/>
                <w:szCs w:val="28"/>
                <w:rtl/>
              </w:rPr>
              <w:t>التعلم الفردي</w:t>
            </w:r>
            <w:r w:rsidR="00F308CD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 (</w:t>
            </w:r>
            <w:r w:rsidR="001E5292">
              <w:rPr>
                <w:rFonts w:cs="KacstBook" w:hint="cs"/>
                <w:b/>
                <w:bCs/>
                <w:sz w:val="28"/>
                <w:szCs w:val="28"/>
                <w:rtl/>
              </w:rPr>
              <w:t>الإضافي</w:t>
            </w:r>
            <w:r w:rsidR="00F308CD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>)</w:t>
            </w:r>
            <w:r w:rsidR="001E5292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التي </w:t>
            </w:r>
            <w:r w:rsidR="00C96DC0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يقوم بها الطالب </w:t>
            </w:r>
            <w:r w:rsidR="00C96DC0"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خلال </w:t>
            </w:r>
            <w:r w:rsidR="001E5292">
              <w:rPr>
                <w:rFonts w:cs="KacstBook" w:hint="cs"/>
                <w:b/>
                <w:bCs/>
                <w:sz w:val="28"/>
                <w:szCs w:val="28"/>
                <w:rtl/>
              </w:rPr>
              <w:t>أسبوعياً:</w:t>
            </w:r>
          </w:p>
          <w:p w:rsidR="00050D3B" w:rsidRPr="00502E1F" w:rsidRDefault="001606E1" w:rsidP="00BF63E4">
            <w:pPr>
              <w:bidi/>
              <w:jc w:val="both"/>
              <w:rPr>
                <w:rFonts w:cs="KacstBook"/>
                <w:rtl/>
              </w:rPr>
            </w:pPr>
            <w:r w:rsidRPr="001606E1">
              <w:rPr>
                <w:rFonts w:ascii="Tahoma" w:hAnsi="Tahoma" w:cs="Simplified Arabic" w:hint="cs"/>
                <w:sz w:val="22"/>
                <w:szCs w:val="22"/>
                <w:rtl/>
                <w:lang w:val="en-US"/>
              </w:rPr>
              <w:t xml:space="preserve">ساعتان </w:t>
            </w:r>
            <w:r w:rsidRPr="001606E1">
              <w:rPr>
                <w:rFonts w:ascii="Tahoma" w:hAnsi="Tahoma" w:cs="Simplified Arabic"/>
                <w:sz w:val="22"/>
                <w:szCs w:val="22"/>
                <w:rtl/>
                <w:lang w:val="en-US"/>
              </w:rPr>
              <w:t>لكل محاضرة يخصصها الطالب للإطلاع على مراجع المقرر.</w:t>
            </w:r>
          </w:p>
        </w:tc>
      </w:tr>
    </w:tbl>
    <w:p w:rsidR="006A269A" w:rsidRDefault="006A269A">
      <w:pPr>
        <w:bidi/>
        <w:jc w:val="both"/>
        <w:rPr>
          <w:rFonts w:cs="KacstBook"/>
          <w:rtl/>
        </w:rPr>
      </w:pPr>
    </w:p>
    <w:p w:rsidR="00425360" w:rsidRDefault="00425360" w:rsidP="00425360">
      <w:pPr>
        <w:bidi/>
        <w:jc w:val="both"/>
        <w:rPr>
          <w:rFonts w:cs="KacstBook"/>
          <w:rtl/>
        </w:rPr>
      </w:pPr>
    </w:p>
    <w:p w:rsidR="00BF63E4" w:rsidRDefault="00BF63E4">
      <w:pPr>
        <w:rPr>
          <w:rFonts w:cs="KacstBook"/>
        </w:rPr>
      </w:pPr>
      <w:r>
        <w:rPr>
          <w:rFonts w:cs="KacstBook"/>
        </w:rPr>
        <w:br w:type="page"/>
      </w:r>
    </w:p>
    <w:tbl>
      <w:tblPr>
        <w:tblW w:w="9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77"/>
      </w:tblGrid>
      <w:tr w:rsidR="00C96DC0" w:rsidRPr="00502E1F" w:rsidTr="00B2310B">
        <w:trPr>
          <w:trHeight w:val="601"/>
          <w:jc w:val="center"/>
        </w:trPr>
        <w:tc>
          <w:tcPr>
            <w:tcW w:w="9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3B" w:rsidRPr="00B12FB5" w:rsidRDefault="00C96DC0" w:rsidP="009A26C1">
            <w:pPr>
              <w:numPr>
                <w:ilvl w:val="0"/>
                <w:numId w:val="4"/>
              </w:numPr>
              <w:bidi/>
              <w:ind w:left="411"/>
              <w:jc w:val="both"/>
              <w:rPr>
                <w:rFonts w:cs="KacstBook"/>
                <w:b/>
                <w:bCs/>
              </w:rPr>
            </w:pPr>
            <w:r w:rsidRPr="00B12FB5">
              <w:rPr>
                <w:rFonts w:cs="KacstBook"/>
                <w:b/>
                <w:bCs/>
                <w:sz w:val="28"/>
                <w:szCs w:val="28"/>
                <w:rtl/>
              </w:rPr>
              <w:lastRenderedPageBreak/>
              <w:t xml:space="preserve">مخرجات التعلم </w:t>
            </w: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للمقرر وفقاً </w:t>
            </w:r>
            <w:r w:rsidR="00467248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>لمجالات الإطار</w:t>
            </w:r>
            <w:r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الوطني للمؤهلات </w:t>
            </w: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واتساقها مع </w:t>
            </w:r>
            <w:r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طرق </w:t>
            </w: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قياسها </w:t>
            </w:r>
            <w:r w:rsidR="009D037B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>واستراتيجيات</w:t>
            </w:r>
            <w:r w:rsidRPr="00B12FB5">
              <w:rPr>
                <w:rFonts w:cs="KacstBook"/>
                <w:b/>
                <w:bCs/>
                <w:sz w:val="28"/>
                <w:szCs w:val="28"/>
                <w:rtl/>
              </w:rPr>
              <w:t>تدريس</w:t>
            </w: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>ها</w:t>
            </w:r>
          </w:p>
        </w:tc>
      </w:tr>
      <w:tr w:rsidR="009D037B" w:rsidRPr="00502E1F" w:rsidTr="00B2310B">
        <w:trPr>
          <w:trHeight w:val="1950"/>
          <w:jc w:val="center"/>
        </w:trPr>
        <w:tc>
          <w:tcPr>
            <w:tcW w:w="9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9A" w:rsidRPr="00502E1F" w:rsidRDefault="00BC53E8" w:rsidP="00535D58">
            <w:pPr>
              <w:bidi/>
              <w:jc w:val="both"/>
              <w:rPr>
                <w:rFonts w:cs="KacstBook"/>
                <w:b/>
                <w:bCs/>
                <w:sz w:val="22"/>
                <w:szCs w:val="22"/>
                <w:rtl/>
              </w:rPr>
            </w:pPr>
            <w:r w:rsidRPr="00502E1F">
              <w:rPr>
                <w:rFonts w:cs="KacstBook" w:hint="eastAsia"/>
                <w:b/>
                <w:bCs/>
                <w:rtl/>
              </w:rPr>
              <w:t>يحدد</w:t>
            </w:r>
            <w:r w:rsidRPr="00502E1F">
              <w:rPr>
                <w:rFonts w:cs="KacstBook"/>
                <w:b/>
                <w:bCs/>
                <w:rtl/>
              </w:rPr>
              <w:t xml:space="preserve"> الجدول التالي مجالات مخرجات التعلم </w:t>
            </w:r>
            <w:r w:rsidRPr="00502E1F">
              <w:rPr>
                <w:rFonts w:cs="KacstBook" w:hint="eastAsia"/>
                <w:b/>
                <w:bCs/>
                <w:rtl/>
              </w:rPr>
              <w:t>الخمسة</w:t>
            </w:r>
            <w:r w:rsidRPr="00502E1F">
              <w:rPr>
                <w:rFonts w:cs="KacstBook"/>
                <w:b/>
                <w:bCs/>
                <w:rtl/>
              </w:rPr>
              <w:t xml:space="preserve"> الواردة في الإطار الوطني للمؤهلات</w:t>
            </w:r>
          </w:p>
          <w:p w:rsidR="009D037B" w:rsidRPr="00502E1F" w:rsidRDefault="009D037B" w:rsidP="009A26C1">
            <w:pPr>
              <w:numPr>
                <w:ilvl w:val="0"/>
                <w:numId w:val="2"/>
              </w:numPr>
              <w:bidi/>
              <w:ind w:left="185" w:hanging="185"/>
              <w:jc w:val="both"/>
              <w:rPr>
                <w:rFonts w:cs="KacstBook"/>
                <w:b/>
                <w:bCs/>
                <w:u w:val="single"/>
                <w:rtl/>
              </w:rPr>
            </w:pPr>
            <w:r w:rsidRPr="00502E1F">
              <w:rPr>
                <w:rFonts w:cs="KacstBook"/>
                <w:b/>
                <w:bCs/>
                <w:u w:val="single"/>
                <w:rtl/>
              </w:rPr>
              <w:t>أولاً</w:t>
            </w:r>
            <w:r w:rsidRPr="00502E1F">
              <w:rPr>
                <w:rFonts w:cs="KacstBook" w:hint="cs"/>
                <w:rtl/>
              </w:rPr>
              <w:t xml:space="preserve">: </w:t>
            </w:r>
            <w:r w:rsidRPr="00502E1F">
              <w:rPr>
                <w:rFonts w:cs="KacstBook"/>
                <w:rtl/>
              </w:rPr>
              <w:t xml:space="preserve">قم بملء الجدول بمخرجات تعلم </w:t>
            </w:r>
            <w:r w:rsidR="00B12FB5">
              <w:rPr>
                <w:rFonts w:cs="KacstBook" w:hint="cs"/>
                <w:rtl/>
              </w:rPr>
              <w:t>ا</w:t>
            </w:r>
            <w:r w:rsidRPr="00502E1F">
              <w:rPr>
                <w:rFonts w:cs="KacstBook" w:hint="cs"/>
                <w:rtl/>
              </w:rPr>
              <w:t>ل</w:t>
            </w:r>
            <w:r w:rsidRPr="00502E1F">
              <w:rPr>
                <w:rFonts w:cs="KacstBook"/>
                <w:rtl/>
              </w:rPr>
              <w:t>مقرر</w:t>
            </w:r>
            <w:r w:rsidR="00B12FB5">
              <w:rPr>
                <w:rFonts w:cs="KacstBook" w:hint="cs"/>
                <w:rtl/>
              </w:rPr>
              <w:t>،</w:t>
            </w:r>
            <w:r w:rsidR="00737AB9" w:rsidRPr="009931B4">
              <w:rPr>
                <w:rFonts w:cs="KacstBook" w:hint="cs"/>
                <w:rtl/>
              </w:rPr>
              <w:t>بحيث تكون</w:t>
            </w:r>
            <w:r w:rsidRPr="00502E1F">
              <w:rPr>
                <w:rFonts w:cs="KacstBook"/>
                <w:rtl/>
              </w:rPr>
              <w:t xml:space="preserve">قابلة للقياس </w:t>
            </w:r>
            <w:r w:rsidRPr="00502E1F">
              <w:rPr>
                <w:rFonts w:cs="KacstBook" w:hint="cs"/>
                <w:rtl/>
              </w:rPr>
              <w:t xml:space="preserve">حسب المطلوب </w:t>
            </w:r>
            <w:r w:rsidRPr="00502E1F">
              <w:rPr>
                <w:rFonts w:cs="KacstBook"/>
                <w:rtl/>
              </w:rPr>
              <w:t xml:space="preserve">في مجالات التعلم </w:t>
            </w:r>
            <w:r w:rsidR="00B12FB5">
              <w:rPr>
                <w:rFonts w:cs="KacstBook" w:hint="cs"/>
                <w:rtl/>
              </w:rPr>
              <w:t>المناسبة</w:t>
            </w:r>
            <w:r w:rsidRPr="00502E1F">
              <w:rPr>
                <w:rFonts w:cs="KacstBook" w:hint="cs"/>
                <w:rtl/>
              </w:rPr>
              <w:t>.</w:t>
            </w:r>
          </w:p>
          <w:p w:rsidR="009D037B" w:rsidRPr="00502E1F" w:rsidRDefault="009D037B" w:rsidP="009A26C1">
            <w:pPr>
              <w:numPr>
                <w:ilvl w:val="0"/>
                <w:numId w:val="2"/>
              </w:numPr>
              <w:bidi/>
              <w:ind w:left="185" w:hanging="185"/>
              <w:jc w:val="both"/>
              <w:rPr>
                <w:rFonts w:cs="KacstBook"/>
                <w:rtl/>
              </w:rPr>
            </w:pPr>
            <w:r w:rsidRPr="00502E1F">
              <w:rPr>
                <w:rFonts w:cs="KacstBook"/>
                <w:b/>
                <w:bCs/>
                <w:u w:val="single"/>
                <w:rtl/>
              </w:rPr>
              <w:t>ثانياً</w:t>
            </w:r>
            <w:r w:rsidRPr="00502E1F">
              <w:rPr>
                <w:rFonts w:cs="KacstBook" w:hint="cs"/>
                <w:rtl/>
              </w:rPr>
              <w:t>:</w:t>
            </w:r>
            <w:r w:rsidRPr="00502E1F">
              <w:rPr>
                <w:rFonts w:cs="KacstBook"/>
                <w:rtl/>
              </w:rPr>
              <w:t xml:space="preserve"> ضع استراتيجيات التدريس </w:t>
            </w:r>
            <w:r w:rsidRPr="00502E1F">
              <w:rPr>
                <w:rFonts w:cs="KacstBook" w:hint="cs"/>
                <w:rtl/>
              </w:rPr>
              <w:t xml:space="preserve">التي تناسب </w:t>
            </w:r>
            <w:r w:rsidR="005177BE" w:rsidRPr="009931B4">
              <w:rPr>
                <w:rFonts w:cs="KacstBook"/>
                <w:rtl/>
              </w:rPr>
              <w:t xml:space="preserve">طرق </w:t>
            </w:r>
            <w:r w:rsidR="005177BE" w:rsidRPr="009931B4">
              <w:rPr>
                <w:rFonts w:cs="KacstBook" w:hint="cs"/>
                <w:rtl/>
              </w:rPr>
              <w:t>ال</w:t>
            </w:r>
            <w:r w:rsidR="009931B4">
              <w:rPr>
                <w:rFonts w:cs="KacstBook" w:hint="cs"/>
                <w:rtl/>
              </w:rPr>
              <w:t>تقييم</w:t>
            </w:r>
            <w:r w:rsidRPr="009931B4">
              <w:rPr>
                <w:rFonts w:cs="KacstBook" w:hint="cs"/>
                <w:rtl/>
              </w:rPr>
              <w:t>و تتسق مع</w:t>
            </w:r>
            <w:r w:rsidR="005177BE" w:rsidRPr="009931B4">
              <w:rPr>
                <w:rFonts w:cs="KacstBook" w:hint="cs"/>
                <w:rtl/>
              </w:rPr>
              <w:t>ها</w:t>
            </w:r>
            <w:r w:rsidRPr="00502E1F">
              <w:rPr>
                <w:rFonts w:cs="KacstBook"/>
                <w:rtl/>
              </w:rPr>
              <w:t xml:space="preserve">ومع مخرجات التعلم </w:t>
            </w:r>
            <w:r w:rsidR="005177BE" w:rsidRPr="009931B4">
              <w:rPr>
                <w:rFonts w:cs="KacstBook" w:hint="cs"/>
                <w:rtl/>
              </w:rPr>
              <w:t>المستهدفة</w:t>
            </w:r>
            <w:r w:rsidRPr="00502E1F">
              <w:rPr>
                <w:rFonts w:cs="KacstBook"/>
                <w:rtl/>
              </w:rPr>
              <w:t>.</w:t>
            </w:r>
          </w:p>
          <w:p w:rsidR="009D037B" w:rsidRPr="00502E1F" w:rsidRDefault="009D037B" w:rsidP="009A26C1">
            <w:pPr>
              <w:numPr>
                <w:ilvl w:val="0"/>
                <w:numId w:val="2"/>
              </w:numPr>
              <w:bidi/>
              <w:ind w:left="185" w:hanging="185"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/>
                <w:b/>
                <w:bCs/>
                <w:u w:val="single"/>
                <w:rtl/>
              </w:rPr>
              <w:t>ثالثاً</w:t>
            </w:r>
            <w:r w:rsidRPr="00502E1F">
              <w:rPr>
                <w:rFonts w:cs="KacstBook" w:hint="cs"/>
                <w:rtl/>
              </w:rPr>
              <w:t>:</w:t>
            </w:r>
            <w:r w:rsidRPr="00502E1F">
              <w:rPr>
                <w:rFonts w:cs="KacstBook"/>
                <w:rtl/>
              </w:rPr>
              <w:t xml:space="preserve"> ضع طرق </w:t>
            </w:r>
            <w:r w:rsidR="009931B4">
              <w:rPr>
                <w:rFonts w:cs="KacstBook" w:hint="cs"/>
                <w:rtl/>
              </w:rPr>
              <w:t>التقييم</w:t>
            </w:r>
            <w:r w:rsidRPr="00502E1F">
              <w:rPr>
                <w:rFonts w:cs="KacstBook"/>
                <w:rtl/>
              </w:rPr>
              <w:t>الم</w:t>
            </w:r>
            <w:r w:rsidRPr="00502E1F">
              <w:rPr>
                <w:rFonts w:cs="KacstBook" w:hint="cs"/>
                <w:rtl/>
              </w:rPr>
              <w:t xml:space="preserve">ناسبة </w:t>
            </w:r>
            <w:r w:rsidRPr="00502E1F">
              <w:rPr>
                <w:rFonts w:cs="KacstBook"/>
                <w:rtl/>
              </w:rPr>
              <w:t>التي تساعد على قياس</w:t>
            </w:r>
            <w:r w:rsidRPr="00502E1F">
              <w:rPr>
                <w:rFonts w:cs="KacstBook" w:hint="cs"/>
                <w:rtl/>
              </w:rPr>
              <w:t xml:space="preserve"> وتقويم </w:t>
            </w:r>
            <w:r w:rsidRPr="00502E1F">
              <w:rPr>
                <w:rFonts w:cs="KacstBook"/>
                <w:rtl/>
              </w:rPr>
              <w:t xml:space="preserve">مخرجات التعلم </w:t>
            </w:r>
            <w:r w:rsidRPr="00502E1F">
              <w:rPr>
                <w:rFonts w:cs="KacstBook" w:hint="cs"/>
                <w:rtl/>
              </w:rPr>
              <w:t xml:space="preserve">بدقة، ويجب </w:t>
            </w:r>
            <w:r w:rsidRPr="00502E1F">
              <w:rPr>
                <w:rFonts w:cs="KacstBook"/>
                <w:rtl/>
              </w:rPr>
              <w:t xml:space="preserve">أن تتسق مخرجات تعلم المقرر المستهدفة وطرق </w:t>
            </w:r>
            <w:r w:rsidR="009931B4">
              <w:rPr>
                <w:rFonts w:cs="KacstBook" w:hint="cs"/>
                <w:rtl/>
              </w:rPr>
              <w:t>تقييمها</w:t>
            </w:r>
            <w:r w:rsidRPr="00502E1F">
              <w:rPr>
                <w:rFonts w:cs="KacstBook"/>
                <w:rtl/>
              </w:rPr>
              <w:t>واستراتيجيات تدريس</w:t>
            </w:r>
            <w:r w:rsidRPr="00502E1F">
              <w:rPr>
                <w:rFonts w:cs="KacstBook" w:hint="cs"/>
                <w:rtl/>
              </w:rPr>
              <w:t>ها</w:t>
            </w:r>
            <w:r w:rsidRPr="00502E1F">
              <w:rPr>
                <w:rFonts w:cs="KacstBook"/>
                <w:rtl/>
              </w:rPr>
              <w:t xml:space="preserve"> لتشكل معاً عملية تعلم وتعليم متكاملة</w:t>
            </w:r>
            <w:r w:rsidRPr="00502E1F">
              <w:rPr>
                <w:rFonts w:cs="KacstBook" w:hint="cs"/>
                <w:rtl/>
              </w:rPr>
              <w:t>، مع ملاحظة أنه لا ي</w:t>
            </w:r>
            <w:r w:rsidR="009931B4">
              <w:rPr>
                <w:rFonts w:cs="KacstBook" w:hint="cs"/>
                <w:rtl/>
              </w:rPr>
              <w:t>لزم</w:t>
            </w:r>
            <w:r w:rsidRPr="00502E1F">
              <w:rPr>
                <w:rFonts w:cs="KacstBook" w:hint="cs"/>
                <w:rtl/>
              </w:rPr>
              <w:t xml:space="preserve"> أن يتضمن</w:t>
            </w:r>
            <w:r w:rsidR="009931B4" w:rsidRPr="00502E1F">
              <w:rPr>
                <w:rFonts w:cs="KacstBook" w:hint="cs"/>
                <w:rtl/>
              </w:rPr>
              <w:t xml:space="preserve"> كل مقرر</w:t>
            </w:r>
            <w:r w:rsidRPr="00502E1F">
              <w:rPr>
                <w:rFonts w:cs="KacstBook" w:hint="cs"/>
                <w:rtl/>
              </w:rPr>
              <w:t xml:space="preserve"> مخرجات تعلم </w:t>
            </w:r>
            <w:r w:rsidR="009931B4">
              <w:rPr>
                <w:rFonts w:cs="KacstBook" w:hint="cs"/>
                <w:rtl/>
              </w:rPr>
              <w:t>في</w:t>
            </w:r>
            <w:r w:rsidRPr="00502E1F">
              <w:rPr>
                <w:rFonts w:cs="KacstBook" w:hint="cs"/>
                <w:rtl/>
              </w:rPr>
              <w:t xml:space="preserve"> كل مجال</w:t>
            </w:r>
            <w:r w:rsidRPr="00502E1F">
              <w:rPr>
                <w:rFonts w:cs="KacstBook"/>
                <w:rtl/>
              </w:rPr>
              <w:t xml:space="preserve"> من مجالات التعلم</w:t>
            </w:r>
            <w:r w:rsidRPr="00502E1F">
              <w:rPr>
                <w:rFonts w:cs="KacstBook" w:hint="cs"/>
                <w:rtl/>
              </w:rPr>
              <w:t>.</w:t>
            </w:r>
          </w:p>
        </w:tc>
      </w:tr>
    </w:tbl>
    <w:p w:rsidR="00502E1F" w:rsidRDefault="00502E1F" w:rsidP="00502E1F">
      <w:pPr>
        <w:bidi/>
        <w:jc w:val="both"/>
        <w:rPr>
          <w:rFonts w:cs="AL-Mohanad Bold"/>
          <w:b/>
          <w:bCs/>
          <w:sz w:val="28"/>
          <w:szCs w:val="28"/>
          <w:rtl/>
        </w:rPr>
      </w:pPr>
    </w:p>
    <w:p w:rsidR="00050D3B" w:rsidRPr="00502E1F" w:rsidRDefault="00050D3B" w:rsidP="00535D58">
      <w:pPr>
        <w:bidi/>
        <w:jc w:val="center"/>
        <w:rPr>
          <w:rFonts w:cs="KacstOne"/>
          <w:b/>
          <w:bCs/>
          <w:sz w:val="28"/>
          <w:szCs w:val="28"/>
          <w:rtl/>
        </w:rPr>
      </w:pPr>
      <w:r w:rsidRPr="00502E1F">
        <w:rPr>
          <w:rFonts w:cs="KacstOne" w:hint="cs"/>
          <w:b/>
          <w:bCs/>
          <w:sz w:val="28"/>
          <w:szCs w:val="28"/>
          <w:rtl/>
        </w:rPr>
        <w:t xml:space="preserve">جدول </w:t>
      </w:r>
      <w:r w:rsidRPr="00502E1F">
        <w:rPr>
          <w:rFonts w:cs="KacstOne"/>
          <w:b/>
          <w:bCs/>
          <w:sz w:val="28"/>
          <w:szCs w:val="28"/>
          <w:rtl/>
        </w:rPr>
        <w:t xml:space="preserve">مخرجات التعلم </w:t>
      </w:r>
      <w:r w:rsidRPr="00502E1F">
        <w:rPr>
          <w:rFonts w:cs="KacstOne" w:hint="cs"/>
          <w:b/>
          <w:bCs/>
          <w:sz w:val="28"/>
          <w:szCs w:val="28"/>
          <w:rtl/>
        </w:rPr>
        <w:t>للمقرر</w:t>
      </w:r>
    </w:p>
    <w:tbl>
      <w:tblPr>
        <w:bidiVisual/>
        <w:tblW w:w="9498" w:type="dxa"/>
        <w:tblInd w:w="-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"/>
        <w:gridCol w:w="4950"/>
        <w:gridCol w:w="2520"/>
        <w:gridCol w:w="1410"/>
      </w:tblGrid>
      <w:tr w:rsidR="00050D3B" w:rsidRPr="00502E1F" w:rsidTr="009931B4">
        <w:tc>
          <w:tcPr>
            <w:tcW w:w="618" w:type="dxa"/>
            <w:shd w:val="clear" w:color="auto" w:fill="D9D9D9"/>
            <w:vAlign w:val="center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rtl/>
              </w:rPr>
            </w:pPr>
            <w:r w:rsidRPr="00502E1F">
              <w:rPr>
                <w:rFonts w:cs="KacstBook" w:hint="cs"/>
                <w:rtl/>
              </w:rPr>
              <w:t>م</w:t>
            </w:r>
          </w:p>
        </w:tc>
        <w:tc>
          <w:tcPr>
            <w:tcW w:w="4950" w:type="dxa"/>
            <w:shd w:val="clear" w:color="auto" w:fill="D9D9D9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/>
                <w:b/>
                <w:bCs/>
                <w:rtl/>
              </w:rPr>
              <w:t>مخرجات التعلم</w:t>
            </w:r>
            <w:r w:rsidR="008F021D" w:rsidRPr="009931B4">
              <w:rPr>
                <w:rFonts w:cs="KacstBook" w:hint="cs"/>
                <w:b/>
                <w:bCs/>
                <w:rtl/>
              </w:rPr>
              <w:t>للمقرر</w:t>
            </w:r>
            <w:r w:rsidRPr="009931B4">
              <w:rPr>
                <w:rFonts w:cs="KacstBook" w:hint="cs"/>
                <w:b/>
                <w:bCs/>
                <w:rtl/>
              </w:rPr>
              <w:t xml:space="preserve"> وفقاً </w:t>
            </w:r>
            <w:r w:rsidR="008F021D" w:rsidRPr="009931B4">
              <w:rPr>
                <w:rFonts w:cs="KacstBook" w:hint="cs"/>
                <w:b/>
                <w:bCs/>
                <w:rtl/>
              </w:rPr>
              <w:t>لمجالات</w:t>
            </w:r>
            <w:r w:rsidR="008F021D">
              <w:rPr>
                <w:rFonts w:cs="KacstBook" w:hint="cs"/>
                <w:b/>
                <w:bCs/>
                <w:rtl/>
              </w:rPr>
              <w:t xml:space="preserve"> ا</w:t>
            </w:r>
            <w:r w:rsidRPr="00502E1F">
              <w:rPr>
                <w:rFonts w:cs="KacstBook" w:hint="cs"/>
                <w:b/>
                <w:bCs/>
                <w:rtl/>
              </w:rPr>
              <w:t>لإطار الوطني ل</w:t>
            </w:r>
            <w:r w:rsidRPr="00502E1F">
              <w:rPr>
                <w:rFonts w:cs="KacstBook"/>
                <w:b/>
                <w:bCs/>
                <w:rtl/>
              </w:rPr>
              <w:t>لمؤهلات</w:t>
            </w:r>
          </w:p>
        </w:tc>
        <w:tc>
          <w:tcPr>
            <w:tcW w:w="2520" w:type="dxa"/>
            <w:shd w:val="clear" w:color="auto" w:fill="D9D9D9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 w:hint="cs"/>
                <w:b/>
                <w:bCs/>
                <w:rtl/>
              </w:rPr>
              <w:t>استراتيجيات</w:t>
            </w:r>
            <w:r w:rsidR="009931B4">
              <w:rPr>
                <w:rFonts w:cs="KacstBook" w:hint="cs"/>
                <w:b/>
                <w:bCs/>
                <w:rtl/>
              </w:rPr>
              <w:t>ال</w:t>
            </w:r>
            <w:r w:rsidR="009931B4">
              <w:rPr>
                <w:rFonts w:cs="KacstBook"/>
                <w:b/>
                <w:bCs/>
                <w:rtl/>
              </w:rPr>
              <w:t xml:space="preserve">تدريس </w:t>
            </w:r>
            <w:r w:rsidR="009931B4">
              <w:rPr>
                <w:rFonts w:cs="KacstBook" w:hint="cs"/>
                <w:b/>
                <w:bCs/>
                <w:rtl/>
              </w:rPr>
              <w:t>لل</w:t>
            </w:r>
            <w:r w:rsidRPr="00502E1F">
              <w:rPr>
                <w:rFonts w:cs="KacstBook"/>
                <w:b/>
                <w:bCs/>
                <w:rtl/>
              </w:rPr>
              <w:t>مقرر</w:t>
            </w:r>
          </w:p>
        </w:tc>
        <w:tc>
          <w:tcPr>
            <w:tcW w:w="1410" w:type="dxa"/>
            <w:shd w:val="clear" w:color="auto" w:fill="D9D9D9"/>
          </w:tcPr>
          <w:p w:rsidR="00050D3B" w:rsidRPr="00502E1F" w:rsidRDefault="00050D3B" w:rsidP="00C6789F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 w:hint="cs"/>
                <w:b/>
                <w:bCs/>
                <w:rtl/>
              </w:rPr>
              <w:t>طرق ال</w:t>
            </w:r>
            <w:r w:rsidR="009931B4">
              <w:rPr>
                <w:rFonts w:cs="KacstBook" w:hint="cs"/>
                <w:b/>
                <w:bCs/>
                <w:rtl/>
              </w:rPr>
              <w:t>تق</w:t>
            </w:r>
            <w:r w:rsidR="00C6789F">
              <w:rPr>
                <w:rFonts w:cs="KacstBook" w:hint="cs"/>
                <w:b/>
                <w:bCs/>
                <w:rtl/>
              </w:rPr>
              <w:t>و</w:t>
            </w:r>
            <w:r w:rsidR="009931B4">
              <w:rPr>
                <w:rFonts w:cs="KacstBook" w:hint="cs"/>
                <w:b/>
                <w:bCs/>
                <w:rtl/>
              </w:rPr>
              <w:t>يم</w:t>
            </w:r>
          </w:p>
        </w:tc>
      </w:tr>
      <w:tr w:rsidR="00050D3B" w:rsidRPr="00502E1F" w:rsidTr="009931B4">
        <w:tc>
          <w:tcPr>
            <w:tcW w:w="618" w:type="dxa"/>
            <w:shd w:val="clear" w:color="auto" w:fill="D9D9D9"/>
          </w:tcPr>
          <w:p w:rsidR="00050D3B" w:rsidRPr="00502E1F" w:rsidRDefault="00CB5CAF" w:rsidP="00BC175B">
            <w:pPr>
              <w:bidi/>
              <w:jc w:val="both"/>
              <w:rPr>
                <w:rFonts w:cs="KacstBook"/>
                <w:b/>
                <w:bCs/>
                <w:rtl/>
                <w:lang w:val="en-US"/>
              </w:rPr>
            </w:pPr>
            <w:r w:rsidRPr="00502E1F">
              <w:rPr>
                <w:rFonts w:cs="KacstBook" w:hint="cs"/>
                <w:b/>
                <w:bCs/>
                <w:sz w:val="28"/>
                <w:szCs w:val="26"/>
                <w:rtl/>
                <w:lang w:val="en-US"/>
              </w:rPr>
              <w:t>1</w:t>
            </w:r>
          </w:p>
        </w:tc>
        <w:tc>
          <w:tcPr>
            <w:tcW w:w="8880" w:type="dxa"/>
            <w:gridSpan w:val="3"/>
            <w:shd w:val="clear" w:color="auto" w:fill="D9D9D9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/>
                <w:b/>
                <w:bCs/>
                <w:rtl/>
              </w:rPr>
              <w:t>المعرفة</w:t>
            </w:r>
          </w:p>
        </w:tc>
      </w:tr>
      <w:tr w:rsidR="001606E1" w:rsidRPr="00502E1F" w:rsidTr="009931B4">
        <w:tc>
          <w:tcPr>
            <w:tcW w:w="618" w:type="dxa"/>
            <w:shd w:val="clear" w:color="auto" w:fill="D9D9D9"/>
          </w:tcPr>
          <w:p w:rsidR="001606E1" w:rsidRPr="00502E1F" w:rsidRDefault="001606E1" w:rsidP="001606E1">
            <w:pPr>
              <w:bidi/>
              <w:jc w:val="both"/>
              <w:rPr>
                <w:rFonts w:cs="KacstBook"/>
                <w:rtl/>
              </w:rPr>
            </w:pPr>
            <w:r w:rsidRPr="00502E1F">
              <w:rPr>
                <w:rFonts w:cs="KacstBook" w:hint="cs"/>
                <w:rtl/>
              </w:rPr>
              <w:t>1-1</w:t>
            </w:r>
          </w:p>
        </w:tc>
        <w:tc>
          <w:tcPr>
            <w:tcW w:w="4950" w:type="dxa"/>
          </w:tcPr>
          <w:p w:rsidR="001606E1" w:rsidRPr="002D7DC4" w:rsidRDefault="001606E1" w:rsidP="001606E1">
            <w:pPr>
              <w:rPr>
                <w:rFonts w:ascii="Arial" w:hAnsi="Arial"/>
                <w:b/>
                <w:sz w:val="28"/>
                <w:szCs w:val="28"/>
                <w:rtl/>
              </w:rPr>
            </w:pPr>
            <w:r w:rsidRPr="002D7DC4">
              <w:rPr>
                <w:rFonts w:ascii="Arial" w:hAnsi="Arial"/>
                <w:b/>
                <w:sz w:val="28"/>
                <w:szCs w:val="28"/>
                <w:rtl/>
              </w:rPr>
              <w:t>1ـ أن يحدد الطالب مفهوم تحليل الخطاب .</w:t>
            </w:r>
          </w:p>
        </w:tc>
        <w:tc>
          <w:tcPr>
            <w:tcW w:w="2520" w:type="dxa"/>
          </w:tcPr>
          <w:p w:rsidR="001606E1" w:rsidRPr="00DB088B" w:rsidRDefault="001606E1" w:rsidP="001606E1">
            <w:pPr>
              <w:rPr>
                <w:rFonts w:ascii="Arial" w:hAnsi="Arial"/>
                <w:b/>
                <w:sz w:val="28"/>
                <w:szCs w:val="28"/>
                <w:rtl/>
              </w:rPr>
            </w:pPr>
            <w:r w:rsidRPr="00DB088B">
              <w:rPr>
                <w:rFonts w:ascii="Arial" w:hAnsi="Arial"/>
                <w:b/>
                <w:sz w:val="28"/>
                <w:szCs w:val="28"/>
                <w:rtl/>
              </w:rPr>
              <w:t xml:space="preserve">عرض المادة العلمية بواسطة ( </w:t>
            </w:r>
            <w:r w:rsidRPr="00DB088B">
              <w:rPr>
                <w:rFonts w:ascii="Arial" w:hAnsi="Arial"/>
                <w:b/>
                <w:sz w:val="28"/>
                <w:szCs w:val="28"/>
              </w:rPr>
              <w:t>powerpoint</w:t>
            </w:r>
            <w:r w:rsidRPr="00DB088B">
              <w:rPr>
                <w:rFonts w:ascii="Arial" w:hAnsi="Arial"/>
                <w:b/>
                <w:sz w:val="28"/>
                <w:szCs w:val="28"/>
                <w:rtl/>
              </w:rPr>
              <w:t xml:space="preserve">) </w:t>
            </w:r>
          </w:p>
        </w:tc>
        <w:tc>
          <w:tcPr>
            <w:tcW w:w="1410" w:type="dxa"/>
          </w:tcPr>
          <w:p w:rsidR="001606E1" w:rsidRPr="00B97122" w:rsidRDefault="001606E1" w:rsidP="001606E1">
            <w:pPr>
              <w:rPr>
                <w:rFonts w:ascii="Arial" w:hAnsi="Arial"/>
                <w:b/>
                <w:sz w:val="28"/>
                <w:szCs w:val="28"/>
                <w:rtl/>
              </w:rPr>
            </w:pPr>
            <w:r w:rsidRPr="00B97122">
              <w:rPr>
                <w:rFonts w:ascii="Arial" w:hAnsi="Arial"/>
                <w:b/>
                <w:sz w:val="28"/>
                <w:szCs w:val="28"/>
                <w:rtl/>
              </w:rPr>
              <w:t>الأسئلة المباشرة</w:t>
            </w:r>
          </w:p>
        </w:tc>
      </w:tr>
      <w:tr w:rsidR="001606E1" w:rsidRPr="00502E1F" w:rsidTr="009931B4">
        <w:tc>
          <w:tcPr>
            <w:tcW w:w="618" w:type="dxa"/>
            <w:shd w:val="clear" w:color="auto" w:fill="D9D9D9"/>
          </w:tcPr>
          <w:p w:rsidR="001606E1" w:rsidRPr="00502E1F" w:rsidRDefault="001606E1" w:rsidP="001606E1">
            <w:pPr>
              <w:bidi/>
              <w:jc w:val="both"/>
              <w:rPr>
                <w:rFonts w:cs="KacstBook"/>
                <w:rtl/>
                <w:lang w:val="en-US"/>
              </w:rPr>
            </w:pPr>
            <w:r w:rsidRPr="00502E1F">
              <w:rPr>
                <w:rFonts w:cs="KacstBook" w:hint="cs"/>
                <w:rtl/>
              </w:rPr>
              <w:t>1-2</w:t>
            </w:r>
          </w:p>
        </w:tc>
        <w:tc>
          <w:tcPr>
            <w:tcW w:w="4950" w:type="dxa"/>
          </w:tcPr>
          <w:p w:rsidR="001606E1" w:rsidRPr="002D7DC4" w:rsidRDefault="001606E1" w:rsidP="001606E1">
            <w:pPr>
              <w:rPr>
                <w:rFonts w:ascii="Arial" w:hAnsi="Arial"/>
                <w:b/>
                <w:sz w:val="28"/>
                <w:szCs w:val="28"/>
                <w:rtl/>
              </w:rPr>
            </w:pPr>
            <w:r w:rsidRPr="002D7DC4">
              <w:rPr>
                <w:rFonts w:ascii="Arial" w:hAnsi="Arial"/>
                <w:b/>
                <w:sz w:val="28"/>
                <w:szCs w:val="28"/>
                <w:rtl/>
              </w:rPr>
              <w:t>2ـ أن يوضح الطالب علاقة الخطاب بالجملة والنص .</w:t>
            </w:r>
          </w:p>
        </w:tc>
        <w:tc>
          <w:tcPr>
            <w:tcW w:w="2520" w:type="dxa"/>
          </w:tcPr>
          <w:p w:rsidR="001606E1" w:rsidRPr="00DB088B" w:rsidRDefault="001606E1" w:rsidP="001606E1">
            <w:pPr>
              <w:rPr>
                <w:rFonts w:ascii="Arial" w:hAnsi="Arial"/>
                <w:b/>
                <w:sz w:val="28"/>
                <w:szCs w:val="28"/>
              </w:rPr>
            </w:pPr>
            <w:r w:rsidRPr="00DB088B">
              <w:rPr>
                <w:rFonts w:ascii="Arial" w:hAnsi="Arial"/>
                <w:b/>
                <w:sz w:val="28"/>
                <w:szCs w:val="28"/>
                <w:rtl/>
              </w:rPr>
              <w:t>المناقشة والحوار .</w:t>
            </w:r>
          </w:p>
        </w:tc>
        <w:tc>
          <w:tcPr>
            <w:tcW w:w="1410" w:type="dxa"/>
          </w:tcPr>
          <w:p w:rsidR="001606E1" w:rsidRPr="00B97122" w:rsidRDefault="001606E1" w:rsidP="001606E1">
            <w:pPr>
              <w:rPr>
                <w:rFonts w:ascii="Arial" w:hAnsi="Arial"/>
                <w:b/>
                <w:sz w:val="28"/>
                <w:szCs w:val="28"/>
                <w:rtl/>
              </w:rPr>
            </w:pPr>
            <w:r w:rsidRPr="00B97122">
              <w:rPr>
                <w:rFonts w:ascii="Arial" w:hAnsi="Arial"/>
                <w:b/>
                <w:sz w:val="28"/>
                <w:szCs w:val="28"/>
                <w:rtl/>
              </w:rPr>
              <w:t>الاختبارات القصيرة</w:t>
            </w:r>
          </w:p>
        </w:tc>
      </w:tr>
      <w:tr w:rsidR="001606E1" w:rsidRPr="00502E1F" w:rsidTr="009931B4">
        <w:tc>
          <w:tcPr>
            <w:tcW w:w="618" w:type="dxa"/>
            <w:shd w:val="clear" w:color="auto" w:fill="D9D9D9"/>
          </w:tcPr>
          <w:p w:rsidR="001606E1" w:rsidRPr="00502E1F" w:rsidRDefault="001606E1" w:rsidP="001606E1">
            <w:pPr>
              <w:bidi/>
              <w:jc w:val="both"/>
              <w:rPr>
                <w:rFonts w:cs="KacstBook"/>
                <w:rtl/>
              </w:rPr>
            </w:pPr>
            <w:r w:rsidRPr="00502E1F">
              <w:rPr>
                <w:rFonts w:cs="KacstBook" w:hint="cs"/>
                <w:rtl/>
                <w:lang w:val="en-US"/>
              </w:rPr>
              <w:t>1-</w:t>
            </w:r>
            <w:r w:rsidRPr="00502E1F">
              <w:rPr>
                <w:rFonts w:cs="KacstBook" w:hint="cs"/>
                <w:rtl/>
              </w:rPr>
              <w:t>3</w:t>
            </w:r>
          </w:p>
        </w:tc>
        <w:tc>
          <w:tcPr>
            <w:tcW w:w="4950" w:type="dxa"/>
          </w:tcPr>
          <w:p w:rsidR="001606E1" w:rsidRPr="002D7DC4" w:rsidRDefault="001606E1" w:rsidP="001606E1">
            <w:pPr>
              <w:rPr>
                <w:rFonts w:ascii="Arial" w:hAnsi="Arial"/>
                <w:b/>
                <w:sz w:val="28"/>
                <w:szCs w:val="28"/>
                <w:rtl/>
              </w:rPr>
            </w:pPr>
            <w:r w:rsidRPr="002D7DC4">
              <w:rPr>
                <w:rFonts w:ascii="Arial" w:hAnsi="Arial"/>
                <w:b/>
                <w:sz w:val="28"/>
                <w:szCs w:val="28"/>
                <w:rtl/>
              </w:rPr>
              <w:t>3 ـ أن يشرح الطالب نشأة تحليل الخطاب ومميزاته .</w:t>
            </w:r>
          </w:p>
        </w:tc>
        <w:tc>
          <w:tcPr>
            <w:tcW w:w="2520" w:type="dxa"/>
          </w:tcPr>
          <w:p w:rsidR="001606E1" w:rsidRPr="00DB088B" w:rsidRDefault="001606E1" w:rsidP="001606E1">
            <w:pPr>
              <w:rPr>
                <w:rFonts w:ascii="Arial" w:hAnsi="Arial"/>
                <w:b/>
                <w:sz w:val="28"/>
                <w:szCs w:val="28"/>
              </w:rPr>
            </w:pPr>
            <w:r w:rsidRPr="00DB088B">
              <w:rPr>
                <w:rFonts w:ascii="Arial" w:hAnsi="Arial"/>
                <w:b/>
                <w:sz w:val="28"/>
                <w:szCs w:val="28"/>
                <w:rtl/>
              </w:rPr>
              <w:t xml:space="preserve"> الشرح والتمثيل .</w:t>
            </w:r>
          </w:p>
        </w:tc>
        <w:tc>
          <w:tcPr>
            <w:tcW w:w="1410" w:type="dxa"/>
          </w:tcPr>
          <w:p w:rsidR="001606E1" w:rsidRPr="00B97122" w:rsidRDefault="001606E1" w:rsidP="001606E1">
            <w:pPr>
              <w:rPr>
                <w:rFonts w:ascii="Arial" w:hAnsi="Arial"/>
                <w:b/>
                <w:sz w:val="28"/>
                <w:szCs w:val="28"/>
                <w:rtl/>
              </w:rPr>
            </w:pPr>
            <w:r w:rsidRPr="00B97122">
              <w:rPr>
                <w:rFonts w:ascii="Arial" w:hAnsi="Arial"/>
                <w:b/>
                <w:sz w:val="28"/>
                <w:szCs w:val="28"/>
                <w:rtl/>
              </w:rPr>
              <w:t>المحاضرات</w:t>
            </w:r>
          </w:p>
        </w:tc>
      </w:tr>
      <w:tr w:rsidR="00050D3B" w:rsidRPr="00502E1F" w:rsidTr="009931B4">
        <w:tc>
          <w:tcPr>
            <w:tcW w:w="618" w:type="dxa"/>
            <w:shd w:val="clear" w:color="auto" w:fill="D9D9D9"/>
          </w:tcPr>
          <w:p w:rsidR="00050D3B" w:rsidRPr="00502E1F" w:rsidRDefault="00CB5CAF" w:rsidP="00BC175B">
            <w:pPr>
              <w:bidi/>
              <w:jc w:val="both"/>
              <w:rPr>
                <w:rFonts w:cs="KacstBook"/>
                <w:b/>
                <w:bCs/>
                <w:rtl/>
                <w:lang w:val="en-US"/>
              </w:rPr>
            </w:pPr>
            <w:r w:rsidRPr="00502E1F">
              <w:rPr>
                <w:rFonts w:cs="KacstBook" w:hint="cs"/>
                <w:b/>
                <w:bCs/>
                <w:sz w:val="28"/>
                <w:szCs w:val="26"/>
                <w:rtl/>
              </w:rPr>
              <w:t>2</w:t>
            </w:r>
          </w:p>
        </w:tc>
        <w:tc>
          <w:tcPr>
            <w:tcW w:w="8880" w:type="dxa"/>
            <w:gridSpan w:val="3"/>
            <w:shd w:val="clear" w:color="auto" w:fill="D9D9D9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b/>
                <w:bCs/>
                <w:rtl/>
              </w:rPr>
            </w:pPr>
            <w:r w:rsidRPr="00502E1F">
              <w:rPr>
                <w:rFonts w:cs="KacstBook"/>
                <w:b/>
                <w:bCs/>
                <w:rtl/>
              </w:rPr>
              <w:t xml:space="preserve">المهارات </w:t>
            </w:r>
            <w:r w:rsidRPr="00502E1F">
              <w:rPr>
                <w:rFonts w:cs="KacstBook" w:hint="cs"/>
                <w:b/>
                <w:bCs/>
                <w:rtl/>
              </w:rPr>
              <w:t>المعرفية</w:t>
            </w:r>
          </w:p>
        </w:tc>
      </w:tr>
      <w:tr w:rsidR="00050D3B" w:rsidRPr="00502E1F" w:rsidTr="009931B4">
        <w:tc>
          <w:tcPr>
            <w:tcW w:w="618" w:type="dxa"/>
            <w:shd w:val="clear" w:color="auto" w:fill="D9D9D9"/>
          </w:tcPr>
          <w:p w:rsidR="00050D3B" w:rsidRPr="00502E1F" w:rsidRDefault="00CB5CAF" w:rsidP="00BC175B">
            <w:pPr>
              <w:bidi/>
              <w:jc w:val="both"/>
              <w:rPr>
                <w:rFonts w:cs="KacstBook"/>
                <w:rtl/>
                <w:lang w:val="en-US"/>
              </w:rPr>
            </w:pPr>
            <w:r w:rsidRPr="00502E1F">
              <w:rPr>
                <w:rFonts w:cs="KacstBook" w:hint="cs"/>
                <w:rtl/>
                <w:lang w:val="en-US"/>
              </w:rPr>
              <w:t>2-1</w:t>
            </w:r>
          </w:p>
        </w:tc>
        <w:tc>
          <w:tcPr>
            <w:tcW w:w="495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lang w:val="en-US"/>
              </w:rPr>
            </w:pPr>
          </w:p>
        </w:tc>
        <w:tc>
          <w:tcPr>
            <w:tcW w:w="252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41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</w:rPr>
            </w:pPr>
          </w:p>
        </w:tc>
      </w:tr>
      <w:tr w:rsidR="00050D3B" w:rsidRPr="00502E1F" w:rsidTr="009931B4">
        <w:tc>
          <w:tcPr>
            <w:tcW w:w="618" w:type="dxa"/>
            <w:shd w:val="clear" w:color="auto" w:fill="D9D9D9"/>
          </w:tcPr>
          <w:p w:rsidR="00050D3B" w:rsidRPr="00502E1F" w:rsidRDefault="00CB5CAF" w:rsidP="00CB5CAF">
            <w:pPr>
              <w:bidi/>
              <w:jc w:val="both"/>
              <w:rPr>
                <w:rFonts w:cs="KacstBook"/>
                <w:rtl/>
                <w:lang w:val="en-US"/>
              </w:rPr>
            </w:pPr>
            <w:r w:rsidRPr="00502E1F">
              <w:rPr>
                <w:rFonts w:cs="KacstBook" w:hint="cs"/>
                <w:rtl/>
                <w:lang w:val="en-US"/>
              </w:rPr>
              <w:t>2-2</w:t>
            </w:r>
          </w:p>
        </w:tc>
        <w:tc>
          <w:tcPr>
            <w:tcW w:w="495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b/>
                <w:bCs/>
              </w:rPr>
            </w:pPr>
          </w:p>
        </w:tc>
        <w:tc>
          <w:tcPr>
            <w:tcW w:w="252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41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</w:rPr>
            </w:pPr>
          </w:p>
        </w:tc>
      </w:tr>
      <w:tr w:rsidR="00050D3B" w:rsidRPr="00502E1F" w:rsidTr="009931B4">
        <w:tc>
          <w:tcPr>
            <w:tcW w:w="618" w:type="dxa"/>
            <w:shd w:val="clear" w:color="auto" w:fill="D9D9D9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rtl/>
              </w:rPr>
            </w:pPr>
            <w:r w:rsidRPr="00502E1F">
              <w:rPr>
                <w:rFonts w:cs="KacstBook" w:hint="cs"/>
                <w:rtl/>
              </w:rPr>
              <w:t>2-3</w:t>
            </w:r>
          </w:p>
        </w:tc>
        <w:tc>
          <w:tcPr>
            <w:tcW w:w="495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b/>
                <w:bCs/>
              </w:rPr>
            </w:pPr>
          </w:p>
        </w:tc>
        <w:tc>
          <w:tcPr>
            <w:tcW w:w="252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41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</w:rPr>
            </w:pPr>
          </w:p>
        </w:tc>
      </w:tr>
      <w:tr w:rsidR="00050D3B" w:rsidRPr="00502E1F" w:rsidTr="009931B4">
        <w:tc>
          <w:tcPr>
            <w:tcW w:w="618" w:type="dxa"/>
            <w:shd w:val="clear" w:color="auto" w:fill="D9D9D9"/>
          </w:tcPr>
          <w:p w:rsidR="00050D3B" w:rsidRPr="00502E1F" w:rsidRDefault="00CB5CAF" w:rsidP="00BC175B">
            <w:pPr>
              <w:bidi/>
              <w:jc w:val="both"/>
              <w:rPr>
                <w:rFonts w:cs="KacstBook"/>
                <w:b/>
                <w:bCs/>
                <w:lang w:val="en-US"/>
              </w:rPr>
            </w:pPr>
            <w:r w:rsidRPr="00502E1F">
              <w:rPr>
                <w:rFonts w:cs="KacstBook" w:hint="cs"/>
                <w:b/>
                <w:bCs/>
                <w:sz w:val="28"/>
                <w:szCs w:val="26"/>
                <w:rtl/>
                <w:lang w:val="en-US"/>
              </w:rPr>
              <w:t>3</w:t>
            </w:r>
          </w:p>
        </w:tc>
        <w:tc>
          <w:tcPr>
            <w:tcW w:w="8880" w:type="dxa"/>
            <w:gridSpan w:val="3"/>
            <w:shd w:val="clear" w:color="auto" w:fill="D9D9D9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/>
                <w:b/>
                <w:bCs/>
                <w:rtl/>
              </w:rPr>
              <w:t xml:space="preserve">مهارات </w:t>
            </w:r>
            <w:r w:rsidRPr="00502E1F">
              <w:rPr>
                <w:rFonts w:cs="KacstBook" w:hint="cs"/>
                <w:b/>
                <w:bCs/>
                <w:rtl/>
              </w:rPr>
              <w:t>العلاقات الشخصية و</w:t>
            </w:r>
            <w:r w:rsidRPr="00502E1F">
              <w:rPr>
                <w:rFonts w:cs="KacstBook"/>
                <w:b/>
                <w:bCs/>
                <w:rtl/>
              </w:rPr>
              <w:t>تحمل الم</w:t>
            </w:r>
            <w:r w:rsidRPr="00502E1F">
              <w:rPr>
                <w:rFonts w:cs="KacstBook" w:hint="cs"/>
                <w:b/>
                <w:bCs/>
                <w:rtl/>
              </w:rPr>
              <w:t>س</w:t>
            </w:r>
            <w:r w:rsidRPr="00502E1F">
              <w:rPr>
                <w:rFonts w:cs="KacstBook"/>
                <w:b/>
                <w:bCs/>
                <w:rtl/>
              </w:rPr>
              <w:t xml:space="preserve">ؤولية </w:t>
            </w:r>
          </w:p>
        </w:tc>
      </w:tr>
      <w:tr w:rsidR="001606E1" w:rsidRPr="00502E1F" w:rsidTr="009931B4">
        <w:tc>
          <w:tcPr>
            <w:tcW w:w="618" w:type="dxa"/>
            <w:shd w:val="clear" w:color="auto" w:fill="D9D9D9"/>
          </w:tcPr>
          <w:p w:rsidR="001606E1" w:rsidRPr="00502E1F" w:rsidRDefault="001606E1" w:rsidP="001606E1">
            <w:pPr>
              <w:bidi/>
              <w:jc w:val="both"/>
              <w:rPr>
                <w:rFonts w:cs="KacstBook"/>
                <w:rtl/>
                <w:lang w:val="en-US"/>
              </w:rPr>
            </w:pPr>
            <w:r w:rsidRPr="00502E1F">
              <w:rPr>
                <w:rFonts w:cs="KacstBook" w:hint="cs"/>
                <w:rtl/>
                <w:lang w:val="en-US"/>
              </w:rPr>
              <w:t>3-1</w:t>
            </w:r>
          </w:p>
        </w:tc>
        <w:tc>
          <w:tcPr>
            <w:tcW w:w="4950" w:type="dxa"/>
          </w:tcPr>
          <w:p w:rsidR="001606E1" w:rsidRPr="00235909" w:rsidRDefault="001606E1" w:rsidP="001606E1">
            <w:pPr>
              <w:spacing w:before="100" w:beforeAutospacing="1" w:after="100" w:afterAutospacing="1" w:line="288" w:lineRule="atLeast"/>
              <w:rPr>
                <w:rFonts w:ascii="Arial" w:hAnsi="Arial"/>
                <w:sz w:val="28"/>
                <w:szCs w:val="28"/>
                <w:rtl/>
              </w:rPr>
            </w:pPr>
            <w:r w:rsidRPr="00235909">
              <w:rPr>
                <w:rFonts w:ascii="Arial" w:hAnsi="Arial"/>
                <w:sz w:val="28"/>
                <w:szCs w:val="28"/>
                <w:rtl/>
              </w:rPr>
              <w:t xml:space="preserve">- تنمية القدرة على العمل الجماعي الفعّال. </w:t>
            </w:r>
          </w:p>
        </w:tc>
        <w:tc>
          <w:tcPr>
            <w:tcW w:w="2520" w:type="dxa"/>
          </w:tcPr>
          <w:p w:rsidR="001606E1" w:rsidRPr="000F570D" w:rsidRDefault="001606E1" w:rsidP="000061B0">
            <w:pPr>
              <w:spacing w:before="100" w:beforeAutospacing="1" w:after="100" w:afterAutospacing="1" w:line="288" w:lineRule="atLeast"/>
              <w:rPr>
                <w:rFonts w:ascii="Arial" w:hAnsi="Arial"/>
                <w:sz w:val="28"/>
                <w:szCs w:val="28"/>
                <w:rtl/>
              </w:rPr>
            </w:pPr>
            <w:r w:rsidRPr="000F570D">
              <w:rPr>
                <w:rFonts w:ascii="Arial" w:hAnsi="Arial"/>
                <w:sz w:val="28"/>
                <w:szCs w:val="28"/>
                <w:rtl/>
              </w:rPr>
              <w:t>- التعليم التعاوني.</w:t>
            </w:r>
          </w:p>
        </w:tc>
        <w:tc>
          <w:tcPr>
            <w:tcW w:w="1410" w:type="dxa"/>
          </w:tcPr>
          <w:p w:rsidR="001606E1" w:rsidRPr="0098370C" w:rsidRDefault="001606E1" w:rsidP="0098370C">
            <w:pPr>
              <w:spacing w:before="100" w:beforeAutospacing="1" w:after="100" w:afterAutospacing="1" w:line="288" w:lineRule="atLeast"/>
              <w:rPr>
                <w:rFonts w:ascii="Arial" w:hAnsi="Arial"/>
                <w:sz w:val="28"/>
                <w:szCs w:val="28"/>
                <w:lang w:val="en-US"/>
              </w:rPr>
            </w:pPr>
            <w:r w:rsidRPr="00022E21">
              <w:rPr>
                <w:rFonts w:ascii="Arial" w:hAnsi="Arial"/>
                <w:sz w:val="28"/>
                <w:szCs w:val="28"/>
                <w:rtl/>
              </w:rPr>
              <w:t xml:space="preserve">تكليف الطلاب بالرجوع الي كتب اللغة والأدب </w:t>
            </w:r>
          </w:p>
        </w:tc>
      </w:tr>
      <w:tr w:rsidR="001606E1" w:rsidRPr="00502E1F" w:rsidTr="009931B4">
        <w:tc>
          <w:tcPr>
            <w:tcW w:w="618" w:type="dxa"/>
            <w:shd w:val="clear" w:color="auto" w:fill="D9D9D9"/>
          </w:tcPr>
          <w:p w:rsidR="001606E1" w:rsidRPr="00502E1F" w:rsidRDefault="001606E1" w:rsidP="001606E1">
            <w:pPr>
              <w:bidi/>
              <w:jc w:val="both"/>
              <w:rPr>
                <w:rFonts w:cs="KacstBook"/>
                <w:rtl/>
              </w:rPr>
            </w:pPr>
            <w:r w:rsidRPr="00502E1F">
              <w:rPr>
                <w:rFonts w:cs="KacstBook" w:hint="cs"/>
                <w:rtl/>
              </w:rPr>
              <w:t>3-2</w:t>
            </w:r>
          </w:p>
        </w:tc>
        <w:tc>
          <w:tcPr>
            <w:tcW w:w="4950" w:type="dxa"/>
          </w:tcPr>
          <w:p w:rsidR="001606E1" w:rsidRPr="00235909" w:rsidRDefault="001606E1" w:rsidP="001606E1">
            <w:pPr>
              <w:spacing w:before="100" w:beforeAutospacing="1" w:after="100" w:afterAutospacing="1" w:line="288" w:lineRule="atLeast"/>
              <w:rPr>
                <w:rFonts w:ascii="Arial" w:hAnsi="Arial"/>
                <w:sz w:val="28"/>
                <w:szCs w:val="28"/>
                <w:rtl/>
              </w:rPr>
            </w:pPr>
            <w:r w:rsidRPr="00235909">
              <w:rPr>
                <w:rFonts w:ascii="Arial" w:hAnsi="Arial"/>
                <w:sz w:val="28"/>
                <w:szCs w:val="28"/>
                <w:rtl/>
              </w:rPr>
              <w:t xml:space="preserve">- تنمية القدرة على التعلم الذاتي. </w:t>
            </w:r>
          </w:p>
        </w:tc>
        <w:tc>
          <w:tcPr>
            <w:tcW w:w="2520" w:type="dxa"/>
          </w:tcPr>
          <w:p w:rsidR="001606E1" w:rsidRPr="000F570D" w:rsidRDefault="001606E1" w:rsidP="000061B0">
            <w:pPr>
              <w:framePr w:hSpace="180" w:wrap="around" w:vAnchor="text" w:hAnchor="margin" w:xAlign="center" w:y="-919"/>
              <w:suppressOverlap/>
              <w:rPr>
                <w:rFonts w:ascii="Arial" w:hAnsi="Arial"/>
                <w:sz w:val="28"/>
                <w:szCs w:val="28"/>
                <w:rtl/>
              </w:rPr>
            </w:pPr>
            <w:r w:rsidRPr="000F570D">
              <w:rPr>
                <w:rFonts w:ascii="Arial" w:hAnsi="Arial"/>
                <w:sz w:val="28"/>
                <w:szCs w:val="28"/>
                <w:rtl/>
              </w:rPr>
              <w:t>- المناقشات والمناظرات</w:t>
            </w:r>
          </w:p>
        </w:tc>
        <w:tc>
          <w:tcPr>
            <w:tcW w:w="1410" w:type="dxa"/>
          </w:tcPr>
          <w:p w:rsidR="001606E1" w:rsidRDefault="001606E1" w:rsidP="00BF47AD">
            <w:r w:rsidRPr="00022E21">
              <w:rPr>
                <w:rFonts w:ascii="Arial" w:hAnsi="Arial"/>
                <w:sz w:val="28"/>
                <w:szCs w:val="28"/>
                <w:rtl/>
              </w:rPr>
              <w:t>- تقييم سلوكيات العمل الجماعي.</w:t>
            </w:r>
          </w:p>
        </w:tc>
      </w:tr>
      <w:tr w:rsidR="00050D3B" w:rsidRPr="00502E1F" w:rsidTr="0098370C">
        <w:trPr>
          <w:trHeight w:val="440"/>
        </w:trPr>
        <w:tc>
          <w:tcPr>
            <w:tcW w:w="618" w:type="dxa"/>
            <w:shd w:val="clear" w:color="auto" w:fill="D9D9D9"/>
          </w:tcPr>
          <w:p w:rsidR="00050D3B" w:rsidRPr="00502E1F" w:rsidRDefault="00CB5CAF" w:rsidP="00BC175B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 w:hint="cs"/>
                <w:b/>
                <w:bCs/>
                <w:sz w:val="28"/>
                <w:szCs w:val="26"/>
                <w:rtl/>
              </w:rPr>
              <w:t>4</w:t>
            </w:r>
          </w:p>
        </w:tc>
        <w:tc>
          <w:tcPr>
            <w:tcW w:w="8880" w:type="dxa"/>
            <w:gridSpan w:val="3"/>
            <w:shd w:val="clear" w:color="auto" w:fill="D9D9D9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 w:hint="cs"/>
                <w:b/>
                <w:bCs/>
                <w:rtl/>
              </w:rPr>
              <w:t xml:space="preserve">مهارات </w:t>
            </w:r>
            <w:r w:rsidRPr="00502E1F">
              <w:rPr>
                <w:rFonts w:cs="KacstBook"/>
                <w:b/>
                <w:bCs/>
                <w:rtl/>
              </w:rPr>
              <w:t>الاتصال و</w:t>
            </w:r>
            <w:r w:rsidRPr="00502E1F">
              <w:rPr>
                <w:rFonts w:cs="KacstBook" w:hint="cs"/>
                <w:b/>
                <w:bCs/>
                <w:rtl/>
              </w:rPr>
              <w:t xml:space="preserve">مهارات </w:t>
            </w:r>
            <w:r w:rsidRPr="00502E1F">
              <w:rPr>
                <w:rFonts w:cs="KacstBook"/>
                <w:b/>
                <w:bCs/>
                <w:rtl/>
              </w:rPr>
              <w:t>تقنية المعلومات والمهارات العددية</w:t>
            </w:r>
          </w:p>
        </w:tc>
      </w:tr>
      <w:tr w:rsidR="00050D3B" w:rsidRPr="00502E1F" w:rsidTr="009931B4">
        <w:tc>
          <w:tcPr>
            <w:tcW w:w="618" w:type="dxa"/>
            <w:shd w:val="clear" w:color="auto" w:fill="D9D9D9"/>
          </w:tcPr>
          <w:p w:rsidR="00050D3B" w:rsidRPr="00502E1F" w:rsidRDefault="00CB5CAF" w:rsidP="00BC175B">
            <w:pPr>
              <w:bidi/>
              <w:jc w:val="both"/>
              <w:rPr>
                <w:rFonts w:cs="KacstBook"/>
                <w:rtl/>
                <w:lang w:val="en-US"/>
              </w:rPr>
            </w:pPr>
            <w:r w:rsidRPr="00502E1F">
              <w:rPr>
                <w:rFonts w:cs="KacstBook" w:hint="cs"/>
                <w:rtl/>
                <w:lang w:val="en-US"/>
              </w:rPr>
              <w:t>4-1</w:t>
            </w:r>
          </w:p>
        </w:tc>
        <w:tc>
          <w:tcPr>
            <w:tcW w:w="4950" w:type="dxa"/>
          </w:tcPr>
          <w:p w:rsidR="0098370C" w:rsidRPr="0098370C" w:rsidRDefault="0098370C" w:rsidP="0098370C">
            <w:pPr>
              <w:bidi/>
              <w:spacing w:after="200" w:line="276" w:lineRule="auto"/>
              <w:rPr>
                <w:rFonts w:ascii="Arial" w:eastAsia="Calibri" w:hAnsi="Arial" w:cs="Arial"/>
                <w:sz w:val="28"/>
                <w:szCs w:val="28"/>
                <w:rtl/>
                <w:lang w:val="en-US"/>
              </w:rPr>
            </w:pPr>
            <w:r w:rsidRPr="0098370C">
              <w:rPr>
                <w:rFonts w:ascii="Arial" w:eastAsia="Calibri" w:hAnsi="Arial" w:cs="Arial"/>
                <w:sz w:val="28"/>
                <w:szCs w:val="28"/>
                <w:rtl/>
                <w:lang w:val="en-US"/>
              </w:rPr>
              <w:t>أن يتواصل الطالب مع أستاذه وزملاءه عن طريق إحضار بعض النصوص وتحليلها</w:t>
            </w:r>
          </w:p>
          <w:p w:rsidR="0098370C" w:rsidRPr="0098370C" w:rsidRDefault="0098370C" w:rsidP="0098370C">
            <w:pPr>
              <w:bidi/>
              <w:spacing w:after="200" w:line="276" w:lineRule="auto"/>
              <w:rPr>
                <w:rFonts w:ascii="Arial" w:eastAsia="Calibri" w:hAnsi="Arial" w:cs="Arial"/>
                <w:sz w:val="28"/>
                <w:szCs w:val="28"/>
                <w:rtl/>
                <w:lang w:val="en-US"/>
              </w:rPr>
            </w:pPr>
            <w:r w:rsidRPr="0098370C">
              <w:rPr>
                <w:rFonts w:ascii="Arial" w:eastAsia="Calibri" w:hAnsi="Arial" w:cs="Arial"/>
                <w:sz w:val="28"/>
                <w:szCs w:val="28"/>
                <w:rtl/>
                <w:lang w:val="en-US"/>
              </w:rPr>
              <w:t xml:space="preserve">ـ يساعد الطالب زملاءه في إعداد بحث يتناول تاريخ </w:t>
            </w:r>
            <w:r w:rsidRPr="0098370C">
              <w:rPr>
                <w:rFonts w:ascii="Arial" w:eastAsia="Calibri" w:hAnsi="Arial" w:cs="Arial"/>
                <w:sz w:val="28"/>
                <w:szCs w:val="28"/>
                <w:rtl/>
                <w:lang w:val="en-US"/>
              </w:rPr>
              <w:lastRenderedPageBreak/>
              <w:t>علم تحليل الخطاب</w:t>
            </w:r>
          </w:p>
          <w:p w:rsidR="00050D3B" w:rsidRPr="00502E1F" w:rsidRDefault="00050D3B" w:rsidP="00BC175B">
            <w:pPr>
              <w:bidi/>
              <w:jc w:val="both"/>
              <w:rPr>
                <w:rFonts w:cs="KacstBook"/>
                <w:b/>
                <w:bCs/>
              </w:rPr>
            </w:pPr>
          </w:p>
        </w:tc>
        <w:tc>
          <w:tcPr>
            <w:tcW w:w="2520" w:type="dxa"/>
          </w:tcPr>
          <w:p w:rsidR="0098370C" w:rsidRPr="0098370C" w:rsidRDefault="0098370C" w:rsidP="0098370C">
            <w:pPr>
              <w:bidi/>
              <w:spacing w:before="100" w:beforeAutospacing="1" w:after="100" w:afterAutospacing="1" w:line="288" w:lineRule="atLeast"/>
              <w:rPr>
                <w:rFonts w:ascii="Arial" w:hAnsi="Arial" w:cs="Arial"/>
                <w:sz w:val="28"/>
                <w:szCs w:val="28"/>
                <w:rtl/>
                <w:lang w:val="en-US"/>
              </w:rPr>
            </w:pPr>
            <w:r w:rsidRPr="0098370C">
              <w:rPr>
                <w:rFonts w:ascii="Arial" w:hAnsi="Arial" w:cs="Arial"/>
                <w:sz w:val="28"/>
                <w:szCs w:val="28"/>
                <w:rtl/>
                <w:lang w:val="en-US"/>
              </w:rPr>
              <w:lastRenderedPageBreak/>
              <w:t xml:space="preserve">- كيفية الوصول إلى المعلومات والبيانات. </w:t>
            </w:r>
          </w:p>
          <w:p w:rsidR="0098370C" w:rsidRPr="0098370C" w:rsidRDefault="0098370C" w:rsidP="0098370C">
            <w:pPr>
              <w:bidi/>
              <w:spacing w:after="200" w:line="276" w:lineRule="auto"/>
              <w:rPr>
                <w:rFonts w:ascii="Arial" w:eastAsia="Calibri" w:hAnsi="Arial" w:cs="Arial"/>
                <w:sz w:val="28"/>
                <w:szCs w:val="28"/>
                <w:rtl/>
                <w:lang w:val="en-US"/>
              </w:rPr>
            </w:pPr>
            <w:r w:rsidRPr="0098370C">
              <w:rPr>
                <w:rFonts w:ascii="Arial" w:eastAsia="Calibri" w:hAnsi="Arial" w:cs="Arial"/>
                <w:sz w:val="28"/>
                <w:szCs w:val="28"/>
                <w:rtl/>
                <w:lang w:val="en-US"/>
              </w:rPr>
              <w:t xml:space="preserve">- كيفية تصنيفها وتنظيمها </w:t>
            </w:r>
            <w:r w:rsidRPr="0098370C">
              <w:rPr>
                <w:rFonts w:ascii="Arial" w:eastAsia="Calibri" w:hAnsi="Arial" w:cs="Arial"/>
                <w:sz w:val="28"/>
                <w:szCs w:val="28"/>
                <w:rtl/>
                <w:lang w:val="en-US"/>
              </w:rPr>
              <w:lastRenderedPageBreak/>
              <w:t>والاستفادة منها.</w:t>
            </w:r>
          </w:p>
          <w:p w:rsidR="00050D3B" w:rsidRPr="00502E1F" w:rsidRDefault="00050D3B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410" w:type="dxa"/>
          </w:tcPr>
          <w:p w:rsidR="0098370C" w:rsidRPr="0098370C" w:rsidRDefault="0098370C" w:rsidP="0098370C">
            <w:pPr>
              <w:bidi/>
              <w:spacing w:before="100" w:beforeAutospacing="1" w:after="100" w:afterAutospacing="1" w:line="288" w:lineRule="atLeast"/>
              <w:rPr>
                <w:rFonts w:ascii="Arial" w:hAnsi="Arial" w:cs="Arial"/>
                <w:sz w:val="28"/>
                <w:szCs w:val="28"/>
                <w:rtl/>
                <w:lang w:val="en-US"/>
              </w:rPr>
            </w:pPr>
            <w:r w:rsidRPr="0098370C">
              <w:rPr>
                <w:rFonts w:ascii="Arial" w:hAnsi="Arial" w:cs="Arial"/>
                <w:sz w:val="28"/>
                <w:szCs w:val="28"/>
                <w:rtl/>
                <w:lang w:val="en-US"/>
              </w:rPr>
              <w:lastRenderedPageBreak/>
              <w:t>المشاركة الفاعلة في إدارة الحوار.</w:t>
            </w:r>
          </w:p>
          <w:p w:rsidR="0098370C" w:rsidRPr="0098370C" w:rsidRDefault="0098370C" w:rsidP="0098370C">
            <w:pPr>
              <w:bidi/>
              <w:spacing w:before="100" w:beforeAutospacing="1" w:after="100" w:afterAutospacing="1" w:line="288" w:lineRule="atLeast"/>
              <w:rPr>
                <w:rFonts w:ascii="Arial" w:hAnsi="Arial" w:cs="Arial"/>
                <w:sz w:val="28"/>
                <w:szCs w:val="28"/>
                <w:rtl/>
                <w:lang w:val="en-US"/>
              </w:rPr>
            </w:pPr>
            <w:r w:rsidRPr="0098370C">
              <w:rPr>
                <w:rFonts w:ascii="Arial" w:hAnsi="Arial" w:cs="Arial"/>
                <w:sz w:val="28"/>
                <w:szCs w:val="28"/>
                <w:rtl/>
                <w:lang w:val="en-US"/>
              </w:rPr>
              <w:lastRenderedPageBreak/>
              <w:t xml:space="preserve">- الملاحظة. </w:t>
            </w:r>
          </w:p>
          <w:p w:rsidR="00050D3B" w:rsidRPr="00502E1F" w:rsidRDefault="0098370C" w:rsidP="0098370C">
            <w:pPr>
              <w:bidi/>
              <w:jc w:val="both"/>
              <w:rPr>
                <w:rFonts w:cs="KacstBook"/>
              </w:rPr>
            </w:pPr>
            <w:r w:rsidRPr="0098370C">
              <w:rPr>
                <w:rFonts w:ascii="Arial" w:eastAsia="Calibri" w:hAnsi="Arial" w:cs="Arial"/>
                <w:sz w:val="28"/>
                <w:szCs w:val="28"/>
                <w:rtl/>
                <w:lang w:val="en-US"/>
              </w:rPr>
              <w:t>- المتابعة</w:t>
            </w:r>
          </w:p>
        </w:tc>
      </w:tr>
      <w:tr w:rsidR="00050D3B" w:rsidRPr="00502E1F" w:rsidTr="009931B4">
        <w:tc>
          <w:tcPr>
            <w:tcW w:w="618" w:type="dxa"/>
            <w:shd w:val="clear" w:color="auto" w:fill="D9D9D9"/>
          </w:tcPr>
          <w:p w:rsidR="00050D3B" w:rsidRPr="00502E1F" w:rsidRDefault="00CB5CAF" w:rsidP="00BC175B">
            <w:pPr>
              <w:bidi/>
              <w:jc w:val="both"/>
              <w:rPr>
                <w:rFonts w:cs="KacstBook"/>
                <w:rtl/>
                <w:lang w:val="en-US"/>
              </w:rPr>
            </w:pPr>
            <w:r w:rsidRPr="00502E1F">
              <w:rPr>
                <w:rFonts w:cs="KacstBook" w:hint="cs"/>
                <w:rtl/>
                <w:lang w:val="en-US"/>
              </w:rPr>
              <w:lastRenderedPageBreak/>
              <w:t>4-2</w:t>
            </w:r>
          </w:p>
        </w:tc>
        <w:tc>
          <w:tcPr>
            <w:tcW w:w="495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b/>
                <w:bCs/>
              </w:rPr>
            </w:pPr>
          </w:p>
        </w:tc>
        <w:tc>
          <w:tcPr>
            <w:tcW w:w="252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41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</w:rPr>
            </w:pPr>
          </w:p>
        </w:tc>
      </w:tr>
      <w:tr w:rsidR="00050D3B" w:rsidRPr="00502E1F" w:rsidTr="009931B4">
        <w:tc>
          <w:tcPr>
            <w:tcW w:w="618" w:type="dxa"/>
            <w:shd w:val="clear" w:color="auto" w:fill="D9D9D9"/>
          </w:tcPr>
          <w:p w:rsidR="00050D3B" w:rsidRPr="00502E1F" w:rsidRDefault="00CB5CAF" w:rsidP="00BC175B">
            <w:pPr>
              <w:bidi/>
              <w:jc w:val="both"/>
              <w:rPr>
                <w:rFonts w:cs="KacstBook"/>
                <w:b/>
                <w:bCs/>
                <w:lang w:val="en-US"/>
              </w:rPr>
            </w:pPr>
            <w:r w:rsidRPr="00502E1F">
              <w:rPr>
                <w:rFonts w:cs="KacstBook" w:hint="cs"/>
                <w:b/>
                <w:bCs/>
                <w:sz w:val="28"/>
                <w:szCs w:val="26"/>
                <w:rtl/>
              </w:rPr>
              <w:t>5</w:t>
            </w:r>
          </w:p>
        </w:tc>
        <w:tc>
          <w:tcPr>
            <w:tcW w:w="8880" w:type="dxa"/>
            <w:gridSpan w:val="3"/>
            <w:shd w:val="clear" w:color="auto" w:fill="D9D9D9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 w:hint="cs"/>
                <w:b/>
                <w:bCs/>
                <w:rtl/>
              </w:rPr>
              <w:t>ال</w:t>
            </w:r>
            <w:r w:rsidRPr="00502E1F">
              <w:rPr>
                <w:rFonts w:cs="KacstBook"/>
                <w:b/>
                <w:bCs/>
                <w:rtl/>
              </w:rPr>
              <w:t xml:space="preserve">مهارات </w:t>
            </w:r>
            <w:r w:rsidR="008F021D" w:rsidRPr="009931B4">
              <w:rPr>
                <w:rFonts w:cs="KacstBook" w:hint="cs"/>
                <w:b/>
                <w:bCs/>
                <w:rtl/>
              </w:rPr>
              <w:t>النفسية الحركية</w:t>
            </w:r>
            <w:r w:rsidR="00756635">
              <w:rPr>
                <w:rFonts w:cs="KacstBook" w:hint="cs"/>
                <w:b/>
                <w:bCs/>
                <w:rtl/>
              </w:rPr>
              <w:t>(</w:t>
            </w:r>
            <w:r w:rsidR="00756635" w:rsidRPr="009931B4">
              <w:rPr>
                <w:rFonts w:cs="KacstBook" w:hint="cs"/>
                <w:b/>
                <w:bCs/>
                <w:rtl/>
              </w:rPr>
              <w:t>إن</w:t>
            </w:r>
            <w:r w:rsidR="00756635" w:rsidRPr="00756635">
              <w:rPr>
                <w:rFonts w:cs="KacstBook" w:hint="cs"/>
                <w:rtl/>
              </w:rPr>
              <w:t xml:space="preserve"> وجدت</w:t>
            </w:r>
            <w:r w:rsidR="00756635">
              <w:rPr>
                <w:rFonts w:cs="KacstBook" w:hint="cs"/>
                <w:b/>
                <w:bCs/>
                <w:rtl/>
              </w:rPr>
              <w:t>)</w:t>
            </w:r>
          </w:p>
        </w:tc>
      </w:tr>
      <w:tr w:rsidR="00050D3B" w:rsidRPr="00502E1F" w:rsidTr="009931B4">
        <w:tc>
          <w:tcPr>
            <w:tcW w:w="618" w:type="dxa"/>
            <w:shd w:val="clear" w:color="auto" w:fill="D9D9D9"/>
          </w:tcPr>
          <w:p w:rsidR="00050D3B" w:rsidRPr="00502E1F" w:rsidRDefault="00CB5CAF" w:rsidP="00BC175B">
            <w:pPr>
              <w:bidi/>
              <w:jc w:val="both"/>
              <w:rPr>
                <w:rFonts w:cs="KacstBook"/>
              </w:rPr>
            </w:pPr>
            <w:r w:rsidRPr="00502E1F">
              <w:rPr>
                <w:rFonts w:cs="KacstBook" w:hint="cs"/>
                <w:rtl/>
              </w:rPr>
              <w:t>5-1</w:t>
            </w:r>
          </w:p>
        </w:tc>
        <w:tc>
          <w:tcPr>
            <w:tcW w:w="4950" w:type="dxa"/>
          </w:tcPr>
          <w:p w:rsidR="00050D3B" w:rsidRPr="00502E1F" w:rsidRDefault="0098370C" w:rsidP="00BC175B">
            <w:pPr>
              <w:bidi/>
              <w:jc w:val="both"/>
              <w:rPr>
                <w:rFonts w:cs="KacstBook"/>
                <w:lang w:val="en-US"/>
              </w:rPr>
            </w:pPr>
            <w:r>
              <w:rPr>
                <w:rFonts w:cs="KacstBook" w:hint="cs"/>
                <w:rtl/>
                <w:lang w:val="en-US"/>
              </w:rPr>
              <w:t>العمل ضمن فريق تعاوني</w:t>
            </w:r>
          </w:p>
        </w:tc>
        <w:tc>
          <w:tcPr>
            <w:tcW w:w="2520" w:type="dxa"/>
          </w:tcPr>
          <w:p w:rsidR="00050D3B" w:rsidRPr="00502E1F" w:rsidRDefault="0098370C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 xml:space="preserve">المناقشة </w:t>
            </w:r>
          </w:p>
        </w:tc>
        <w:tc>
          <w:tcPr>
            <w:tcW w:w="1410" w:type="dxa"/>
          </w:tcPr>
          <w:p w:rsidR="00050D3B" w:rsidRPr="00502E1F" w:rsidRDefault="0098370C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 xml:space="preserve">الأسئلة </w:t>
            </w:r>
          </w:p>
        </w:tc>
      </w:tr>
      <w:tr w:rsidR="00050D3B" w:rsidRPr="00502E1F" w:rsidTr="009931B4">
        <w:tc>
          <w:tcPr>
            <w:tcW w:w="618" w:type="dxa"/>
            <w:shd w:val="clear" w:color="auto" w:fill="D9D9D9"/>
          </w:tcPr>
          <w:p w:rsidR="00050D3B" w:rsidRPr="00502E1F" w:rsidRDefault="00CB5CAF" w:rsidP="00BC175B">
            <w:pPr>
              <w:bidi/>
              <w:jc w:val="both"/>
              <w:rPr>
                <w:rFonts w:cs="KacstBook"/>
              </w:rPr>
            </w:pPr>
            <w:r w:rsidRPr="00502E1F">
              <w:rPr>
                <w:rFonts w:cs="KacstBook" w:hint="cs"/>
                <w:rtl/>
              </w:rPr>
              <w:t>5-2</w:t>
            </w:r>
          </w:p>
        </w:tc>
        <w:tc>
          <w:tcPr>
            <w:tcW w:w="495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252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41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</w:rPr>
            </w:pPr>
          </w:p>
        </w:tc>
      </w:tr>
    </w:tbl>
    <w:p w:rsidR="00C96DC0" w:rsidRDefault="00C96DC0" w:rsidP="00502E1F">
      <w:pPr>
        <w:bidi/>
        <w:jc w:val="both"/>
        <w:rPr>
          <w:rFonts w:cs="KacstBook"/>
          <w:b/>
          <w:bCs/>
          <w:rtl/>
        </w:rPr>
      </w:pPr>
    </w:p>
    <w:p w:rsidR="001E5292" w:rsidRPr="00502E1F" w:rsidRDefault="001E5292" w:rsidP="001E5292">
      <w:pPr>
        <w:bidi/>
        <w:jc w:val="both"/>
        <w:rPr>
          <w:rFonts w:cs="KacstBook"/>
          <w:b/>
          <w:bCs/>
          <w:rtl/>
        </w:rPr>
      </w:pPr>
    </w:p>
    <w:tbl>
      <w:tblPr>
        <w:bidiVisual/>
        <w:tblW w:w="9506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2"/>
        <w:gridCol w:w="6274"/>
        <w:gridCol w:w="1380"/>
        <w:gridCol w:w="1560"/>
      </w:tblGrid>
      <w:tr w:rsidR="005616CE" w:rsidRPr="00502E1F" w:rsidTr="00535D58">
        <w:tc>
          <w:tcPr>
            <w:tcW w:w="9506" w:type="dxa"/>
            <w:gridSpan w:val="4"/>
          </w:tcPr>
          <w:p w:rsidR="006A269A" w:rsidRPr="00502E1F" w:rsidRDefault="005616CE" w:rsidP="009A26C1">
            <w:pPr>
              <w:numPr>
                <w:ilvl w:val="0"/>
                <w:numId w:val="4"/>
              </w:numPr>
              <w:bidi/>
              <w:ind w:left="398"/>
              <w:jc w:val="both"/>
              <w:rPr>
                <w:rFonts w:cs="KacstBook"/>
                <w:lang w:bidi="ar-EG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 xml:space="preserve">جدول </w:t>
            </w:r>
            <w:r w:rsidR="00D56C80" w:rsidRPr="00502E1F">
              <w:rPr>
                <w:rFonts w:cs="KacstBook" w:hint="cs"/>
                <w:sz w:val="28"/>
                <w:szCs w:val="28"/>
                <w:rtl/>
              </w:rPr>
              <w:t>مهام</w:t>
            </w:r>
            <w:r w:rsidR="009931B4">
              <w:rPr>
                <w:rFonts w:cs="KacstBook" w:hint="cs"/>
                <w:sz w:val="28"/>
                <w:szCs w:val="28"/>
                <w:rtl/>
              </w:rPr>
              <w:t xml:space="preserve"> ت</w:t>
            </w:r>
            <w:r w:rsidR="00C6789F">
              <w:rPr>
                <w:rFonts w:cs="KacstBook" w:hint="cs"/>
                <w:sz w:val="28"/>
                <w:szCs w:val="28"/>
                <w:rtl/>
              </w:rPr>
              <w:t>قو</w:t>
            </w:r>
            <w:r w:rsidR="007C2DD2" w:rsidRPr="00502E1F">
              <w:rPr>
                <w:rFonts w:cs="KacstBook" w:hint="cs"/>
                <w:sz w:val="28"/>
                <w:szCs w:val="28"/>
                <w:rtl/>
              </w:rPr>
              <w:t>يم</w:t>
            </w:r>
            <w:r w:rsidR="00B12FB5">
              <w:rPr>
                <w:rFonts w:cs="KacstBook" w:hint="cs"/>
                <w:sz w:val="28"/>
                <w:szCs w:val="28"/>
                <w:rtl/>
              </w:rPr>
              <w:t xml:space="preserve"> الطل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ب</w:t>
            </w:r>
            <w:r w:rsidR="00B12FB5">
              <w:rPr>
                <w:rFonts w:cs="KacstBook" w:hint="cs"/>
                <w:sz w:val="28"/>
                <w:szCs w:val="28"/>
                <w:rtl/>
              </w:rPr>
              <w:t>ة</w:t>
            </w:r>
            <w:r w:rsidRPr="00502E1F">
              <w:rPr>
                <w:rFonts w:cs="KacstBook"/>
                <w:sz w:val="28"/>
                <w:szCs w:val="28"/>
                <w:rtl/>
              </w:rPr>
              <w:t>خلال الفصل الدراسي:</w:t>
            </w:r>
          </w:p>
        </w:tc>
      </w:tr>
      <w:tr w:rsidR="005616CE" w:rsidRPr="00502E1F" w:rsidTr="008F021D">
        <w:tc>
          <w:tcPr>
            <w:tcW w:w="292" w:type="dxa"/>
            <w:shd w:val="clear" w:color="auto" w:fill="D9D9D9"/>
          </w:tcPr>
          <w:p w:rsidR="005616CE" w:rsidRPr="00502E1F" w:rsidRDefault="007C2DD2" w:rsidP="00CB5CAF">
            <w:pPr>
              <w:bidi/>
              <w:jc w:val="center"/>
              <w:rPr>
                <w:rFonts w:cs="KacstBook"/>
                <w:b/>
                <w:bCs/>
                <w:lang w:bidi="ar-EG"/>
              </w:rPr>
            </w:pPr>
            <w:r w:rsidRPr="00502E1F">
              <w:rPr>
                <w:rFonts w:cs="KacstBook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6274" w:type="dxa"/>
            <w:shd w:val="clear" w:color="auto" w:fill="D9D9D9"/>
          </w:tcPr>
          <w:p w:rsidR="006A269A" w:rsidRPr="00502E1F" w:rsidRDefault="00BC53E8">
            <w:pPr>
              <w:bidi/>
              <w:jc w:val="both"/>
              <w:rPr>
                <w:rFonts w:cs="KacstBook"/>
                <w:b/>
                <w:bCs/>
                <w:lang w:bidi="ar-EG"/>
              </w:rPr>
            </w:pP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مهام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 xml:space="preserve"> التقويم المطلوبة (</w:t>
            </w: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مثال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>: اختبار، مشروع جماعي</w:t>
            </w: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،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 xml:space="preserve"> كتابة مقال</w:t>
            </w: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،خطابة،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 xml:space="preserve"> تقديم شفهي، </w:t>
            </w: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ملاحظة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>......الخ)</w:t>
            </w:r>
          </w:p>
        </w:tc>
        <w:tc>
          <w:tcPr>
            <w:tcW w:w="1380" w:type="dxa"/>
            <w:shd w:val="clear" w:color="auto" w:fill="D9D9D9"/>
          </w:tcPr>
          <w:p w:rsidR="005616CE" w:rsidRPr="00502E1F" w:rsidRDefault="00BC53E8" w:rsidP="00BC175B">
            <w:pPr>
              <w:bidi/>
              <w:jc w:val="both"/>
              <w:rPr>
                <w:rFonts w:cs="KacstBook"/>
                <w:b/>
                <w:bCs/>
                <w:lang w:bidi="ar-EG"/>
              </w:rPr>
            </w:pPr>
            <w:r w:rsidRPr="00502E1F">
              <w:rPr>
                <w:rFonts w:cs="KacstBook"/>
                <w:b/>
                <w:bCs/>
                <w:rtl/>
                <w:lang w:bidi="ar-EG"/>
              </w:rPr>
              <w:t xml:space="preserve">الأسبوع المحدد </w:t>
            </w:r>
            <w:r w:rsidR="008F021D" w:rsidRPr="009931B4">
              <w:rPr>
                <w:rFonts w:cs="KacstBook" w:hint="cs"/>
                <w:b/>
                <w:bCs/>
                <w:rtl/>
                <w:lang w:bidi="ar-EG"/>
              </w:rPr>
              <w:t>لتسليمه</w:t>
            </w:r>
          </w:p>
        </w:tc>
        <w:tc>
          <w:tcPr>
            <w:tcW w:w="1560" w:type="dxa"/>
            <w:shd w:val="clear" w:color="auto" w:fill="D9D9D9"/>
          </w:tcPr>
          <w:p w:rsidR="005616CE" w:rsidRPr="00502E1F" w:rsidRDefault="009931B4" w:rsidP="00BC175B">
            <w:pPr>
              <w:bidi/>
              <w:jc w:val="both"/>
              <w:rPr>
                <w:rFonts w:cs="KacstBook"/>
                <w:b/>
                <w:bCs/>
                <w:lang w:bidi="ar-EG"/>
              </w:rPr>
            </w:pPr>
            <w:r>
              <w:rPr>
                <w:rFonts w:cs="KacstBook"/>
                <w:b/>
                <w:bCs/>
                <w:rtl/>
                <w:lang w:bidi="ar-EG"/>
              </w:rPr>
              <w:t>نسبته من التق</w:t>
            </w:r>
            <w:r>
              <w:rPr>
                <w:rFonts w:cs="KacstBook" w:hint="cs"/>
                <w:b/>
                <w:bCs/>
                <w:rtl/>
                <w:lang w:bidi="ar-EG"/>
              </w:rPr>
              <w:t>ي</w:t>
            </w:r>
            <w:r w:rsidR="00BC53E8" w:rsidRPr="00502E1F">
              <w:rPr>
                <w:rFonts w:cs="KacstBook"/>
                <w:b/>
                <w:bCs/>
                <w:rtl/>
                <w:lang w:bidi="ar-EG"/>
              </w:rPr>
              <w:t>يم النهائي</w:t>
            </w:r>
          </w:p>
        </w:tc>
      </w:tr>
      <w:tr w:rsidR="0098370C" w:rsidRPr="00502E1F" w:rsidTr="008F021D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98370C" w:rsidRPr="00502E1F" w:rsidRDefault="0098370C" w:rsidP="0098370C">
            <w:pPr>
              <w:bidi/>
              <w:jc w:val="center"/>
              <w:rPr>
                <w:rFonts w:cs="KacstBook"/>
                <w:rtl/>
              </w:rPr>
            </w:pPr>
            <w:r w:rsidRPr="00502E1F">
              <w:rPr>
                <w:rFonts w:cs="KacstBook"/>
                <w:rtl/>
              </w:rPr>
              <w:t>1</w:t>
            </w:r>
          </w:p>
        </w:tc>
        <w:tc>
          <w:tcPr>
            <w:tcW w:w="6274" w:type="dxa"/>
          </w:tcPr>
          <w:p w:rsidR="0098370C" w:rsidRPr="00777238" w:rsidRDefault="0098370C" w:rsidP="0098370C">
            <w:pPr>
              <w:spacing w:line="216" w:lineRule="auto"/>
              <w:jc w:val="both"/>
              <w:rPr>
                <w:rFonts w:ascii="Arial" w:hAnsi="Arial" w:cs="Simplified Arabic"/>
                <w:b/>
                <w:bCs/>
                <w:sz w:val="32"/>
                <w:szCs w:val="32"/>
                <w:lang w:bidi="ar-EG"/>
              </w:rPr>
            </w:pPr>
            <w:r w:rsidRPr="00777238">
              <w:rPr>
                <w:rFonts w:ascii="Tahoma" w:hAnsi="Tahoma" w:cs="Simplified Arabic"/>
                <w:b/>
                <w:bCs/>
                <w:sz w:val="32"/>
                <w:szCs w:val="32"/>
                <w:rtl/>
              </w:rPr>
              <w:t>الاختبار الفصلي الأول</w:t>
            </w:r>
          </w:p>
        </w:tc>
        <w:tc>
          <w:tcPr>
            <w:tcW w:w="1380" w:type="dxa"/>
          </w:tcPr>
          <w:p w:rsidR="0098370C" w:rsidRPr="00FC6260" w:rsidRDefault="0098370C" w:rsidP="0098370C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السادس </w:t>
            </w:r>
          </w:p>
        </w:tc>
        <w:tc>
          <w:tcPr>
            <w:tcW w:w="1560" w:type="dxa"/>
          </w:tcPr>
          <w:p w:rsidR="0098370C" w:rsidRPr="00FC6260" w:rsidRDefault="0098370C" w:rsidP="0098370C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20 %</w:t>
            </w:r>
          </w:p>
        </w:tc>
      </w:tr>
      <w:tr w:rsidR="0098370C" w:rsidRPr="00502E1F" w:rsidTr="008F021D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98370C" w:rsidRPr="00502E1F" w:rsidRDefault="0098370C" w:rsidP="0098370C">
            <w:pPr>
              <w:bidi/>
              <w:jc w:val="center"/>
              <w:rPr>
                <w:rFonts w:cs="KacstBook"/>
              </w:rPr>
            </w:pPr>
            <w:r w:rsidRPr="00502E1F">
              <w:rPr>
                <w:rFonts w:cs="KacstBook"/>
                <w:rtl/>
              </w:rPr>
              <w:t>2</w:t>
            </w:r>
          </w:p>
        </w:tc>
        <w:tc>
          <w:tcPr>
            <w:tcW w:w="6274" w:type="dxa"/>
          </w:tcPr>
          <w:p w:rsidR="0098370C" w:rsidRPr="00777238" w:rsidRDefault="0098370C" w:rsidP="0098370C">
            <w:pPr>
              <w:spacing w:line="216" w:lineRule="auto"/>
              <w:jc w:val="both"/>
              <w:rPr>
                <w:rFonts w:ascii="Arial" w:hAnsi="Arial" w:cs="Simplified Arabic"/>
                <w:b/>
                <w:bCs/>
                <w:sz w:val="32"/>
                <w:szCs w:val="32"/>
                <w:lang w:bidi="ar-EG"/>
              </w:rPr>
            </w:pPr>
            <w:r w:rsidRPr="00777238">
              <w:rPr>
                <w:rFonts w:ascii="Tahoma" w:hAnsi="Tahoma" w:cs="Simplified Arabic"/>
                <w:b/>
                <w:bCs/>
                <w:sz w:val="32"/>
                <w:szCs w:val="32"/>
                <w:rtl/>
              </w:rPr>
              <w:t>الاختبار الفصلي الثاني</w:t>
            </w:r>
          </w:p>
        </w:tc>
        <w:tc>
          <w:tcPr>
            <w:tcW w:w="1380" w:type="dxa"/>
          </w:tcPr>
          <w:p w:rsidR="0098370C" w:rsidRPr="00FC6260" w:rsidRDefault="0098370C" w:rsidP="0098370C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الثاني عشر </w:t>
            </w:r>
          </w:p>
        </w:tc>
        <w:tc>
          <w:tcPr>
            <w:tcW w:w="1560" w:type="dxa"/>
          </w:tcPr>
          <w:p w:rsidR="0098370C" w:rsidRPr="00FC6260" w:rsidRDefault="0098370C" w:rsidP="0098370C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20%</w:t>
            </w:r>
          </w:p>
        </w:tc>
      </w:tr>
      <w:tr w:rsidR="0098370C" w:rsidRPr="00502E1F" w:rsidTr="008F021D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98370C" w:rsidRPr="00502E1F" w:rsidRDefault="0098370C" w:rsidP="0098370C">
            <w:pPr>
              <w:bidi/>
              <w:jc w:val="center"/>
              <w:rPr>
                <w:rFonts w:cs="KacstBook"/>
              </w:rPr>
            </w:pPr>
            <w:r w:rsidRPr="00502E1F">
              <w:rPr>
                <w:rFonts w:cs="KacstBook"/>
                <w:rtl/>
              </w:rPr>
              <w:t>3</w:t>
            </w:r>
          </w:p>
        </w:tc>
        <w:tc>
          <w:tcPr>
            <w:tcW w:w="6274" w:type="dxa"/>
          </w:tcPr>
          <w:p w:rsidR="0098370C" w:rsidRPr="00777238" w:rsidRDefault="0098370C" w:rsidP="0098370C">
            <w:pPr>
              <w:spacing w:line="216" w:lineRule="auto"/>
              <w:jc w:val="both"/>
              <w:rPr>
                <w:rFonts w:ascii="Arial" w:hAnsi="Arial" w:cs="Simplified Arabic"/>
                <w:b/>
                <w:bCs/>
                <w:sz w:val="32"/>
                <w:szCs w:val="32"/>
                <w:lang w:bidi="ar-EG"/>
              </w:rPr>
            </w:pPr>
            <w:r w:rsidRPr="00777238">
              <w:rPr>
                <w:rFonts w:ascii="Arial" w:hAnsi="Arial" w:cs="Simplified Arabic" w:hint="cs"/>
                <w:b/>
                <w:bCs/>
                <w:sz w:val="32"/>
                <w:szCs w:val="32"/>
                <w:rtl/>
                <w:lang w:bidi="ar-EG"/>
              </w:rPr>
              <w:t>بحث ومشاركة</w:t>
            </w:r>
          </w:p>
        </w:tc>
        <w:tc>
          <w:tcPr>
            <w:tcW w:w="1380" w:type="dxa"/>
          </w:tcPr>
          <w:p w:rsidR="0098370C" w:rsidRPr="00FC6260" w:rsidRDefault="0098370C" w:rsidP="0098370C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الرابع عشر</w:t>
            </w:r>
          </w:p>
        </w:tc>
        <w:tc>
          <w:tcPr>
            <w:tcW w:w="1560" w:type="dxa"/>
          </w:tcPr>
          <w:p w:rsidR="0098370C" w:rsidRPr="00FC6260" w:rsidRDefault="0098370C" w:rsidP="0098370C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20%</w:t>
            </w:r>
          </w:p>
        </w:tc>
      </w:tr>
      <w:tr w:rsidR="0098370C" w:rsidRPr="00502E1F" w:rsidTr="008F021D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98370C" w:rsidRPr="00502E1F" w:rsidRDefault="0098370C" w:rsidP="0098370C">
            <w:pPr>
              <w:bidi/>
              <w:jc w:val="center"/>
              <w:rPr>
                <w:rFonts w:cs="KacstBook"/>
              </w:rPr>
            </w:pPr>
            <w:r w:rsidRPr="00502E1F">
              <w:rPr>
                <w:rFonts w:cs="KacstBook"/>
                <w:rtl/>
              </w:rPr>
              <w:t>4</w:t>
            </w:r>
          </w:p>
        </w:tc>
        <w:tc>
          <w:tcPr>
            <w:tcW w:w="6274" w:type="dxa"/>
          </w:tcPr>
          <w:p w:rsidR="0098370C" w:rsidRPr="00777238" w:rsidRDefault="0098370C" w:rsidP="0098370C">
            <w:pPr>
              <w:spacing w:line="216" w:lineRule="auto"/>
              <w:jc w:val="both"/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 w:rsidRPr="00777238">
              <w:rPr>
                <w:rFonts w:cs="Simplified Arabic" w:hint="cs"/>
                <w:b/>
                <w:bCs/>
                <w:sz w:val="32"/>
                <w:szCs w:val="32"/>
                <w:rtl/>
              </w:rPr>
              <w:t>الاختبار النهائي</w:t>
            </w:r>
          </w:p>
        </w:tc>
        <w:tc>
          <w:tcPr>
            <w:tcW w:w="1380" w:type="dxa"/>
          </w:tcPr>
          <w:p w:rsidR="0098370C" w:rsidRPr="00FC6260" w:rsidRDefault="0098370C" w:rsidP="0098370C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</w:p>
        </w:tc>
        <w:tc>
          <w:tcPr>
            <w:tcW w:w="1560" w:type="dxa"/>
          </w:tcPr>
          <w:p w:rsidR="0098370C" w:rsidRPr="00FC6260" w:rsidRDefault="0098370C" w:rsidP="0098370C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40%</w:t>
            </w:r>
          </w:p>
        </w:tc>
      </w:tr>
      <w:tr w:rsidR="005616CE" w:rsidRPr="00502E1F" w:rsidTr="008F021D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5616CE" w:rsidRPr="00502E1F" w:rsidRDefault="005616CE" w:rsidP="00CB5CAF">
            <w:pPr>
              <w:bidi/>
              <w:jc w:val="center"/>
              <w:rPr>
                <w:rFonts w:cs="KacstBook"/>
              </w:rPr>
            </w:pPr>
            <w:r w:rsidRPr="00502E1F">
              <w:rPr>
                <w:rFonts w:cs="KacstBook"/>
                <w:rtl/>
              </w:rPr>
              <w:t>5</w:t>
            </w:r>
          </w:p>
        </w:tc>
        <w:tc>
          <w:tcPr>
            <w:tcW w:w="6274" w:type="dxa"/>
          </w:tcPr>
          <w:p w:rsidR="005616CE" w:rsidRPr="00502E1F" w:rsidRDefault="005616CE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380" w:type="dxa"/>
          </w:tcPr>
          <w:p w:rsidR="005616CE" w:rsidRPr="00502E1F" w:rsidRDefault="005616CE" w:rsidP="00BC175B">
            <w:pPr>
              <w:bidi/>
              <w:jc w:val="both"/>
              <w:rPr>
                <w:rFonts w:cs="KacstBook"/>
                <w:lang w:bidi="ar-EG"/>
              </w:rPr>
            </w:pPr>
          </w:p>
        </w:tc>
        <w:tc>
          <w:tcPr>
            <w:tcW w:w="1560" w:type="dxa"/>
          </w:tcPr>
          <w:p w:rsidR="005616CE" w:rsidRPr="00502E1F" w:rsidRDefault="005616CE" w:rsidP="00BC175B">
            <w:pPr>
              <w:bidi/>
              <w:jc w:val="both"/>
              <w:rPr>
                <w:rFonts w:cs="KacstBook"/>
                <w:lang w:bidi="ar-EG"/>
              </w:rPr>
            </w:pPr>
          </w:p>
        </w:tc>
      </w:tr>
      <w:tr w:rsidR="005616CE" w:rsidRPr="00502E1F" w:rsidTr="008F021D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5616CE" w:rsidRPr="00502E1F" w:rsidRDefault="005616CE" w:rsidP="00CB5CAF">
            <w:pPr>
              <w:bidi/>
              <w:jc w:val="center"/>
              <w:rPr>
                <w:rFonts w:cs="KacstBook"/>
              </w:rPr>
            </w:pPr>
            <w:r w:rsidRPr="00502E1F">
              <w:rPr>
                <w:rFonts w:cs="KacstBook"/>
                <w:rtl/>
              </w:rPr>
              <w:t>6</w:t>
            </w:r>
          </w:p>
        </w:tc>
        <w:tc>
          <w:tcPr>
            <w:tcW w:w="6274" w:type="dxa"/>
          </w:tcPr>
          <w:p w:rsidR="005616CE" w:rsidRPr="00502E1F" w:rsidRDefault="005616CE" w:rsidP="00BC175B">
            <w:pPr>
              <w:bidi/>
              <w:jc w:val="both"/>
              <w:rPr>
                <w:rFonts w:cs="KacstBook"/>
                <w:lang w:bidi="ar-EG"/>
              </w:rPr>
            </w:pPr>
          </w:p>
        </w:tc>
        <w:tc>
          <w:tcPr>
            <w:tcW w:w="1380" w:type="dxa"/>
          </w:tcPr>
          <w:p w:rsidR="005616CE" w:rsidRPr="00502E1F" w:rsidRDefault="005616CE" w:rsidP="00BC175B">
            <w:pPr>
              <w:bidi/>
              <w:jc w:val="both"/>
              <w:rPr>
                <w:rFonts w:cs="KacstBook"/>
                <w:lang w:bidi="ar-EG"/>
              </w:rPr>
            </w:pPr>
          </w:p>
        </w:tc>
        <w:tc>
          <w:tcPr>
            <w:tcW w:w="1560" w:type="dxa"/>
          </w:tcPr>
          <w:p w:rsidR="005616CE" w:rsidRPr="00502E1F" w:rsidRDefault="005616CE" w:rsidP="00BC175B">
            <w:pPr>
              <w:bidi/>
              <w:jc w:val="both"/>
              <w:rPr>
                <w:rFonts w:cs="KacstBook"/>
                <w:lang w:bidi="ar-EG"/>
              </w:rPr>
            </w:pPr>
          </w:p>
        </w:tc>
      </w:tr>
    </w:tbl>
    <w:p w:rsidR="00E332E3" w:rsidRPr="00502E1F" w:rsidRDefault="00E332E3" w:rsidP="00E332E3">
      <w:pPr>
        <w:pStyle w:val="7"/>
        <w:bidi/>
        <w:spacing w:before="0" w:after="0"/>
        <w:jc w:val="both"/>
        <w:rPr>
          <w:rFonts w:ascii="Times New Roman" w:hAnsi="Times New Roman" w:cs="KacstBook"/>
        </w:rPr>
      </w:pPr>
    </w:p>
    <w:p w:rsidR="00C96DC0" w:rsidRPr="00502E1F" w:rsidRDefault="005616CE" w:rsidP="009A26C1">
      <w:pPr>
        <w:pStyle w:val="7"/>
        <w:numPr>
          <w:ilvl w:val="0"/>
          <w:numId w:val="5"/>
        </w:numPr>
        <w:bidi/>
        <w:spacing w:before="0" w:after="0"/>
        <w:ind w:left="-261" w:hanging="283"/>
        <w:jc w:val="both"/>
        <w:rPr>
          <w:rFonts w:ascii="Times New Roman" w:hAnsi="Times New Roman" w:cs="KacstBook"/>
        </w:rPr>
      </w:pPr>
      <w:r w:rsidRPr="00502E1F">
        <w:rPr>
          <w:rFonts w:ascii="Times New Roman" w:hAnsi="Times New Roman" w:cs="KacstBook" w:hint="cs"/>
          <w:b/>
          <w:bCs/>
          <w:sz w:val="28"/>
          <w:szCs w:val="28"/>
          <w:rtl/>
        </w:rPr>
        <w:t>الإ</w:t>
      </w:r>
      <w:r w:rsidR="00C96DC0" w:rsidRPr="00502E1F">
        <w:rPr>
          <w:rFonts w:ascii="Times New Roman" w:hAnsi="Times New Roman" w:cs="KacstBook" w:hint="cs"/>
          <w:b/>
          <w:bCs/>
          <w:sz w:val="28"/>
          <w:szCs w:val="28"/>
          <w:rtl/>
        </w:rPr>
        <w:t>رشاد الأكاديمي للطلاب و</w:t>
      </w:r>
      <w:r w:rsidR="00C96DC0" w:rsidRPr="00502E1F">
        <w:rPr>
          <w:rFonts w:ascii="Times New Roman" w:hAnsi="Times New Roman" w:cs="KacstBook"/>
          <w:b/>
          <w:bCs/>
          <w:sz w:val="28"/>
          <w:szCs w:val="28"/>
          <w:rtl/>
        </w:rPr>
        <w:t>دعم</w:t>
      </w:r>
      <w:r w:rsidR="00C96DC0" w:rsidRPr="00502E1F">
        <w:rPr>
          <w:rFonts w:ascii="Times New Roman" w:hAnsi="Times New Roman" w:cs="KacstBook" w:hint="cs"/>
          <w:b/>
          <w:bCs/>
          <w:sz w:val="28"/>
          <w:szCs w:val="28"/>
          <w:rtl/>
        </w:rPr>
        <w:t>هم</w:t>
      </w:r>
    </w:p>
    <w:tbl>
      <w:tblPr>
        <w:bidiVisual/>
        <w:tblW w:w="9544" w:type="dxa"/>
        <w:tblInd w:w="-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4"/>
      </w:tblGrid>
      <w:tr w:rsidR="00C96DC0" w:rsidRPr="00502E1F" w:rsidTr="00425360">
        <w:tc>
          <w:tcPr>
            <w:tcW w:w="9544" w:type="dxa"/>
          </w:tcPr>
          <w:p w:rsidR="00C96DC0" w:rsidRPr="00502E1F" w:rsidRDefault="00C96DC0" w:rsidP="00756635">
            <w:pPr>
              <w:pStyle w:val="30"/>
              <w:bidi/>
              <w:spacing w:after="0"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ترتيبات إتاحة 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أعضاء هيئة التدريس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و</w:t>
            </w:r>
            <w:r w:rsidR="00A9473B" w:rsidRPr="00502E1F">
              <w:rPr>
                <w:rFonts w:cs="KacstBook" w:hint="cs"/>
                <w:sz w:val="28"/>
                <w:szCs w:val="28"/>
                <w:rtl/>
              </w:rPr>
              <w:t>الهيئة التعليمية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للاستشارات والإرشاد الأكاديمي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الخاص لكل طالب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(</w:t>
            </w:r>
            <w:r w:rsidR="00756635">
              <w:rPr>
                <w:rFonts w:cs="KacstBook" w:hint="cs"/>
                <w:sz w:val="28"/>
                <w:szCs w:val="28"/>
                <w:rtl/>
              </w:rPr>
              <w:t xml:space="preserve">مع 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ذكر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م</w:t>
            </w:r>
            <w:r w:rsidRPr="00502E1F">
              <w:rPr>
                <w:rFonts w:cs="KacstBook"/>
                <w:sz w:val="28"/>
                <w:szCs w:val="28"/>
                <w:rtl/>
              </w:rPr>
              <w:t>قد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ا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ر الوقت الذي يتوقع أن يتواجد خلاله أعضاء هيئة التدريس لهذا الغرض في كل أسبوع).  </w:t>
            </w:r>
          </w:p>
          <w:p w:rsidR="00C96DC0" w:rsidRPr="00502E1F" w:rsidRDefault="00C96DC0" w:rsidP="00BC175B">
            <w:pPr>
              <w:pStyle w:val="30"/>
              <w:bidi/>
              <w:spacing w:after="0"/>
              <w:jc w:val="both"/>
              <w:rPr>
                <w:rFonts w:cs="KacstBook"/>
                <w:sz w:val="24"/>
                <w:szCs w:val="24"/>
                <w:rtl/>
              </w:rPr>
            </w:pPr>
          </w:p>
          <w:p w:rsidR="0098370C" w:rsidRPr="0098370C" w:rsidRDefault="0098370C" w:rsidP="0098370C">
            <w:pPr>
              <w:bidi/>
              <w:spacing w:before="100" w:beforeAutospacing="1" w:after="100" w:afterAutospacing="1" w:line="288" w:lineRule="atLeast"/>
              <w:rPr>
                <w:rFonts w:ascii="Tahoma" w:hAnsi="Tahoma" w:cs="Simplified Arabic"/>
                <w:sz w:val="22"/>
                <w:szCs w:val="22"/>
                <w:rtl/>
                <w:lang w:val="en-US"/>
              </w:rPr>
            </w:pPr>
            <w:r w:rsidRPr="0098370C">
              <w:rPr>
                <w:rFonts w:ascii="Tahoma" w:hAnsi="Tahoma" w:cs="Simplified Arabic" w:hint="cs"/>
                <w:sz w:val="22"/>
                <w:szCs w:val="22"/>
                <w:rtl/>
                <w:lang w:val="en-US"/>
              </w:rPr>
              <w:t>-</w:t>
            </w:r>
            <w:r w:rsidRPr="0098370C">
              <w:rPr>
                <w:rFonts w:ascii="Tahoma" w:hAnsi="Tahoma" w:cs="Simplified Arabic"/>
                <w:sz w:val="22"/>
                <w:szCs w:val="22"/>
                <w:rtl/>
                <w:lang w:val="en-US"/>
              </w:rPr>
              <w:t>وجود أعضاء هيئة التدريس لتقديم المشورة والنصح</w:t>
            </w:r>
            <w:r w:rsidRPr="0098370C">
              <w:rPr>
                <w:rFonts w:ascii="Tahoma" w:hAnsi="Tahoma" w:cs="Simplified Arabic" w:hint="cs"/>
                <w:sz w:val="22"/>
                <w:szCs w:val="22"/>
                <w:rtl/>
                <w:lang w:val="en-US"/>
              </w:rPr>
              <w:t>.</w:t>
            </w:r>
          </w:p>
          <w:p w:rsidR="00C96DC0" w:rsidRPr="00502E1F" w:rsidRDefault="0098370C" w:rsidP="0098370C">
            <w:pPr>
              <w:pStyle w:val="30"/>
              <w:bidi/>
              <w:spacing w:after="0"/>
              <w:jc w:val="both"/>
              <w:rPr>
                <w:rFonts w:cs="KacstBook"/>
                <w:sz w:val="24"/>
                <w:szCs w:val="24"/>
                <w:rtl/>
              </w:rPr>
            </w:pPr>
            <w:r w:rsidRPr="0098370C">
              <w:rPr>
                <w:rFonts w:ascii="Tahoma" w:hAnsi="Tahoma" w:cs="Simplified Arabic"/>
                <w:sz w:val="22"/>
                <w:szCs w:val="22"/>
                <w:rtl/>
                <w:lang w:val="en-US"/>
              </w:rPr>
              <w:t>- 8 ساعات مكتبية مخصصة لمقابلة الطلبة أسبوعياً.</w:t>
            </w:r>
          </w:p>
          <w:p w:rsidR="00C96DC0" w:rsidRPr="00502E1F" w:rsidRDefault="00C96DC0" w:rsidP="00BC175B">
            <w:pPr>
              <w:tabs>
                <w:tab w:val="left" w:pos="0"/>
              </w:tabs>
              <w:bidi/>
              <w:jc w:val="both"/>
              <w:rPr>
                <w:rFonts w:cs="KacstBook"/>
                <w:b/>
                <w:bCs/>
                <w:lang w:bidi="ar-EG"/>
              </w:rPr>
            </w:pPr>
          </w:p>
        </w:tc>
      </w:tr>
    </w:tbl>
    <w:p w:rsidR="00E332E3" w:rsidRPr="00502E1F" w:rsidRDefault="00E332E3" w:rsidP="00E332E3">
      <w:pPr>
        <w:pStyle w:val="7"/>
        <w:bidi/>
        <w:spacing w:before="0" w:after="0"/>
        <w:ind w:left="211"/>
        <w:jc w:val="both"/>
        <w:rPr>
          <w:rFonts w:cs="KacstBook"/>
          <w:b/>
          <w:bCs/>
          <w:sz w:val="28"/>
          <w:szCs w:val="28"/>
        </w:rPr>
      </w:pPr>
    </w:p>
    <w:p w:rsidR="00C96DC0" w:rsidRPr="00502E1F" w:rsidRDefault="00C96DC0" w:rsidP="009A26C1">
      <w:pPr>
        <w:pStyle w:val="7"/>
        <w:numPr>
          <w:ilvl w:val="0"/>
          <w:numId w:val="6"/>
        </w:numPr>
        <w:bidi/>
        <w:spacing w:before="0" w:after="0"/>
        <w:ind w:left="-261" w:hanging="283"/>
        <w:jc w:val="both"/>
        <w:rPr>
          <w:rFonts w:cs="KacstBook"/>
          <w:b/>
          <w:bCs/>
          <w:sz w:val="28"/>
          <w:szCs w:val="28"/>
          <w:rtl/>
        </w:rPr>
      </w:pPr>
      <w:r w:rsidRPr="00502E1F">
        <w:rPr>
          <w:rFonts w:cs="KacstBook"/>
          <w:b/>
          <w:bCs/>
          <w:sz w:val="28"/>
          <w:szCs w:val="28"/>
          <w:rtl/>
        </w:rPr>
        <w:t>مصادر التعلّم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C96DC0" w:rsidRPr="00502E1F" w:rsidTr="00B2310B">
        <w:trPr>
          <w:jc w:val="center"/>
        </w:trPr>
        <w:tc>
          <w:tcPr>
            <w:tcW w:w="9498" w:type="dxa"/>
          </w:tcPr>
          <w:p w:rsidR="00C96DC0" w:rsidRPr="00C6789F" w:rsidRDefault="00C96DC0" w:rsidP="00C6789F">
            <w:pPr>
              <w:bidi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 xml:space="preserve">1. </w:t>
            </w:r>
            <w:r w:rsidR="0077300A" w:rsidRPr="00502E1F">
              <w:rPr>
                <w:rFonts w:cs="KacstBook" w:hint="cs"/>
                <w:sz w:val="28"/>
                <w:szCs w:val="28"/>
                <w:rtl/>
              </w:rPr>
              <w:t xml:space="preserve">أدرج </w:t>
            </w:r>
            <w:r w:rsidR="0077300A" w:rsidRPr="00502E1F">
              <w:rPr>
                <w:rFonts w:cs="KacstBook"/>
                <w:sz w:val="28"/>
                <w:szCs w:val="28"/>
                <w:rtl/>
              </w:rPr>
              <w:t>–</w:t>
            </w:r>
            <w:r w:rsidR="0077300A" w:rsidRPr="00502E1F">
              <w:rPr>
                <w:rFonts w:cs="KacstBook" w:hint="cs"/>
                <w:sz w:val="28"/>
                <w:szCs w:val="28"/>
                <w:rtl/>
              </w:rPr>
              <w:t xml:space="preserve"> في قائمة - </w:t>
            </w:r>
            <w:r w:rsidRPr="00502E1F">
              <w:rPr>
                <w:rFonts w:cs="KacstBook"/>
                <w:sz w:val="28"/>
                <w:szCs w:val="28"/>
                <w:rtl/>
              </w:rPr>
              <w:t>الكتب المقررة المطلوبة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:</w:t>
            </w:r>
          </w:p>
          <w:p w:rsidR="0098370C" w:rsidRPr="0098370C" w:rsidRDefault="0098370C" w:rsidP="009A26C1">
            <w:pPr>
              <w:numPr>
                <w:ilvl w:val="1"/>
                <w:numId w:val="15"/>
              </w:numPr>
              <w:tabs>
                <w:tab w:val="num" w:pos="720"/>
              </w:tabs>
              <w:bidi/>
              <w:spacing w:after="120" w:line="276" w:lineRule="auto"/>
              <w:jc w:val="both"/>
              <w:rPr>
                <w:rFonts w:eastAsia="Calibri" w:cs="Arial"/>
                <w:sz w:val="22"/>
                <w:szCs w:val="22"/>
                <w:lang w:val="en-US"/>
              </w:rPr>
            </w:pPr>
            <w:r w:rsidRPr="0098370C">
              <w:rPr>
                <w:rFonts w:eastAsia="Calibri" w:cs="Arial" w:hint="cs"/>
                <w:sz w:val="22"/>
                <w:szCs w:val="22"/>
                <w:rtl/>
                <w:lang w:val="en-US"/>
              </w:rPr>
              <w:t>تحليل الخطاب الروائي. سعيد يقطين.</w:t>
            </w:r>
          </w:p>
          <w:p w:rsidR="0098370C" w:rsidRPr="0098370C" w:rsidRDefault="0098370C" w:rsidP="009A26C1">
            <w:pPr>
              <w:numPr>
                <w:ilvl w:val="1"/>
                <w:numId w:val="15"/>
              </w:numPr>
              <w:tabs>
                <w:tab w:val="num" w:pos="720"/>
              </w:tabs>
              <w:bidi/>
              <w:spacing w:after="120" w:line="276" w:lineRule="auto"/>
              <w:jc w:val="both"/>
              <w:rPr>
                <w:rFonts w:eastAsia="Calibri" w:cs="Arial"/>
                <w:sz w:val="22"/>
                <w:szCs w:val="22"/>
                <w:rtl/>
                <w:lang w:val="en-US"/>
              </w:rPr>
            </w:pPr>
            <w:r w:rsidRPr="0098370C">
              <w:rPr>
                <w:rFonts w:eastAsia="Calibri" w:cs="Arial" w:hint="cs"/>
                <w:sz w:val="22"/>
                <w:szCs w:val="22"/>
                <w:rtl/>
                <w:lang w:val="en-US"/>
              </w:rPr>
              <w:t>تحليل الخطاب .ج. ب. براون. د ج بول. ترجمة : محمد لطفي الزليطني.</w:t>
            </w:r>
          </w:p>
          <w:p w:rsidR="00C96DC0" w:rsidRDefault="0098370C" w:rsidP="0098370C">
            <w:pPr>
              <w:bidi/>
              <w:jc w:val="both"/>
              <w:rPr>
                <w:rFonts w:cs="KacstBook"/>
                <w:rtl/>
              </w:rPr>
            </w:pPr>
            <w:r w:rsidRPr="0098370C">
              <w:rPr>
                <w:rFonts w:ascii="Arial" w:eastAsia="Calibri" w:hAnsi="Arial" w:cs="AL-Mohanad" w:hint="cs"/>
                <w:sz w:val="22"/>
                <w:szCs w:val="22"/>
                <w:rtl/>
                <w:lang w:val="en-US" w:bidi="ar-EG"/>
              </w:rPr>
              <w:t>تحليل الخطاب د موسي العبيدان</w:t>
            </w:r>
          </w:p>
          <w:p w:rsidR="00C6789F" w:rsidRPr="00502E1F" w:rsidRDefault="00C6789F" w:rsidP="00C6789F">
            <w:pPr>
              <w:bidi/>
              <w:jc w:val="both"/>
              <w:rPr>
                <w:rFonts w:cs="KacstBook"/>
              </w:rPr>
            </w:pP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Pr="0098370C" w:rsidRDefault="00CC32CA" w:rsidP="009A26C1">
            <w:pPr>
              <w:pStyle w:val="ad"/>
              <w:numPr>
                <w:ilvl w:val="0"/>
                <w:numId w:val="13"/>
              </w:num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 w:rsidRPr="0098370C">
              <w:rPr>
                <w:rFonts w:cs="KacstBook" w:hint="cs"/>
                <w:sz w:val="28"/>
                <w:szCs w:val="28"/>
                <w:rtl/>
              </w:rPr>
              <w:t xml:space="preserve">أدرج </w:t>
            </w:r>
            <w:r w:rsidRPr="0098370C">
              <w:rPr>
                <w:rFonts w:cs="KacstBook"/>
                <w:sz w:val="28"/>
                <w:szCs w:val="28"/>
                <w:rtl/>
              </w:rPr>
              <w:t>–</w:t>
            </w:r>
            <w:r w:rsidRPr="0098370C">
              <w:rPr>
                <w:rFonts w:cs="KacstBook" w:hint="cs"/>
                <w:sz w:val="28"/>
                <w:szCs w:val="28"/>
                <w:rtl/>
              </w:rPr>
              <w:t xml:space="preserve"> في </w:t>
            </w:r>
            <w:r w:rsidR="009B1CCE" w:rsidRPr="0098370C">
              <w:rPr>
                <w:rFonts w:cs="KacstBook" w:hint="cs"/>
                <w:sz w:val="28"/>
                <w:szCs w:val="28"/>
                <w:rtl/>
              </w:rPr>
              <w:t>قائمة</w:t>
            </w:r>
            <w:r w:rsidRPr="0098370C">
              <w:rPr>
                <w:rFonts w:cs="KacstBook" w:hint="cs"/>
                <w:sz w:val="28"/>
                <w:szCs w:val="28"/>
                <w:rtl/>
              </w:rPr>
              <w:t xml:space="preserve"> -</w:t>
            </w:r>
            <w:r w:rsidR="008526DD" w:rsidRPr="0098370C">
              <w:rPr>
                <w:rFonts w:cs="KacstBook" w:hint="cs"/>
                <w:sz w:val="28"/>
                <w:szCs w:val="28"/>
                <w:rtl/>
              </w:rPr>
              <w:t>ال</w:t>
            </w:r>
            <w:r w:rsidR="009B1CCE" w:rsidRPr="0098370C">
              <w:rPr>
                <w:rFonts w:cs="KacstBook" w:hint="cs"/>
                <w:sz w:val="28"/>
                <w:szCs w:val="28"/>
                <w:rtl/>
              </w:rPr>
              <w:t xml:space="preserve">مواد </w:t>
            </w:r>
            <w:r w:rsidR="008526DD" w:rsidRPr="0098370C">
              <w:rPr>
                <w:rFonts w:cs="KacstBook" w:hint="cs"/>
                <w:sz w:val="28"/>
                <w:szCs w:val="28"/>
                <w:rtl/>
              </w:rPr>
              <w:t>ال</w:t>
            </w:r>
            <w:r w:rsidR="00756635" w:rsidRPr="0098370C">
              <w:rPr>
                <w:rFonts w:cs="KacstBook" w:hint="cs"/>
                <w:sz w:val="28"/>
                <w:szCs w:val="28"/>
                <w:rtl/>
              </w:rPr>
              <w:t>مرجعية ا</w:t>
            </w:r>
            <w:r w:rsidR="008526DD" w:rsidRPr="0098370C">
              <w:rPr>
                <w:rFonts w:cs="KacstBook" w:hint="cs"/>
                <w:sz w:val="28"/>
                <w:szCs w:val="28"/>
                <w:rtl/>
              </w:rPr>
              <w:t>ل</w:t>
            </w:r>
            <w:r w:rsidR="00756635" w:rsidRPr="0098370C">
              <w:rPr>
                <w:rFonts w:cs="KacstBook" w:hint="cs"/>
                <w:sz w:val="28"/>
                <w:szCs w:val="28"/>
                <w:rtl/>
              </w:rPr>
              <w:t>أ</w:t>
            </w:r>
            <w:r w:rsidR="009B1CCE" w:rsidRPr="0098370C">
              <w:rPr>
                <w:rFonts w:cs="KacstBook" w:hint="cs"/>
                <w:sz w:val="28"/>
                <w:szCs w:val="28"/>
                <w:rtl/>
              </w:rPr>
              <w:t>ساسية</w:t>
            </w:r>
            <w:r w:rsidR="00C96DC0" w:rsidRPr="0098370C">
              <w:rPr>
                <w:rFonts w:cs="KacstBook"/>
                <w:sz w:val="28"/>
                <w:szCs w:val="28"/>
                <w:rtl/>
              </w:rPr>
              <w:t xml:space="preserve"> (</w:t>
            </w:r>
            <w:r w:rsidR="00A9473B" w:rsidRPr="0098370C">
              <w:rPr>
                <w:rFonts w:cs="KacstBook" w:hint="cs"/>
                <w:sz w:val="28"/>
                <w:szCs w:val="28"/>
                <w:rtl/>
              </w:rPr>
              <w:t>المجلات العلمية</w:t>
            </w:r>
            <w:r w:rsidR="00C96DC0" w:rsidRPr="0098370C">
              <w:rPr>
                <w:rFonts w:cs="KacstBook"/>
                <w:sz w:val="28"/>
                <w:szCs w:val="28"/>
                <w:rtl/>
              </w:rPr>
              <w:t>والتقارير</w:t>
            </w:r>
            <w:r w:rsidR="00C96DC0" w:rsidRPr="0098370C">
              <w:rPr>
                <w:rFonts w:cs="KacstBook" w:hint="cs"/>
                <w:sz w:val="28"/>
                <w:szCs w:val="28"/>
                <w:rtl/>
              </w:rPr>
              <w:t xml:space="preserve"> وغيرها</w:t>
            </w:r>
            <w:r w:rsidR="00C96DC0" w:rsidRPr="0098370C">
              <w:rPr>
                <w:rFonts w:cs="KacstBook"/>
                <w:sz w:val="28"/>
                <w:szCs w:val="28"/>
                <w:rtl/>
              </w:rPr>
              <w:t>)</w:t>
            </w:r>
            <w:r w:rsidR="00C96DC0" w:rsidRPr="0098370C">
              <w:rPr>
                <w:rFonts w:cs="KacstBook" w:hint="cs"/>
                <w:sz w:val="28"/>
                <w:szCs w:val="28"/>
                <w:rtl/>
              </w:rPr>
              <w:t>:</w:t>
            </w:r>
          </w:p>
          <w:p w:rsidR="0098370C" w:rsidRPr="0098370C" w:rsidRDefault="0098370C" w:rsidP="009A26C1">
            <w:pPr>
              <w:pStyle w:val="ad"/>
              <w:numPr>
                <w:ilvl w:val="0"/>
                <w:numId w:val="13"/>
              </w:num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</w:p>
          <w:p w:rsidR="0098370C" w:rsidRPr="0098370C" w:rsidRDefault="0098370C" w:rsidP="009A26C1">
            <w:pPr>
              <w:numPr>
                <w:ilvl w:val="1"/>
                <w:numId w:val="16"/>
              </w:numPr>
              <w:tabs>
                <w:tab w:val="num" w:pos="720"/>
              </w:tabs>
              <w:bidi/>
              <w:spacing w:after="120" w:line="276" w:lineRule="auto"/>
              <w:ind w:left="720"/>
              <w:rPr>
                <w:rFonts w:ascii="Arial" w:eastAsia="Calibri" w:hAnsi="Arial" w:cs="Arial"/>
                <w:sz w:val="22"/>
                <w:szCs w:val="22"/>
                <w:rtl/>
                <w:lang w:val="en-US"/>
              </w:rPr>
            </w:pPr>
            <w:r w:rsidRPr="0098370C">
              <w:rPr>
                <w:rFonts w:ascii="Arial" w:eastAsia="Calibri" w:hAnsi="Arial" w:cs="Arial"/>
                <w:sz w:val="22"/>
                <w:szCs w:val="22"/>
                <w:rtl/>
                <w:lang w:val="en-US"/>
              </w:rPr>
              <w:t>الأسلوبية في النقد العربي الحديث. دراسة في تحليل الخطاب. فرحان بدوي الحربي</w:t>
            </w:r>
          </w:p>
          <w:p w:rsidR="0098370C" w:rsidRPr="0098370C" w:rsidRDefault="0098370C" w:rsidP="009A26C1">
            <w:pPr>
              <w:numPr>
                <w:ilvl w:val="0"/>
                <w:numId w:val="17"/>
              </w:numPr>
              <w:bidi/>
              <w:spacing w:before="240" w:after="200" w:line="276" w:lineRule="auto"/>
              <w:contextualSpacing/>
              <w:rPr>
                <w:rFonts w:ascii="Arial" w:eastAsia="Calibri" w:hAnsi="Arial" w:cs="Arial"/>
                <w:sz w:val="22"/>
                <w:szCs w:val="22"/>
                <w:lang w:val="en-US" w:bidi="ar-EG"/>
              </w:rPr>
            </w:pPr>
            <w:r w:rsidRPr="0098370C">
              <w:rPr>
                <w:rFonts w:ascii="Arial" w:eastAsia="Calibri" w:hAnsi="Arial" w:cs="Arial"/>
                <w:sz w:val="22"/>
                <w:szCs w:val="22"/>
                <w:rtl/>
                <w:lang w:val="en-US" w:bidi="ar-EG"/>
              </w:rPr>
              <w:t>تحليل الخطاب الشعري . فتحي رزق الخوالدة .</w:t>
            </w:r>
          </w:p>
          <w:p w:rsidR="0098370C" w:rsidRPr="0098370C" w:rsidRDefault="0098370C" w:rsidP="009A26C1">
            <w:pPr>
              <w:numPr>
                <w:ilvl w:val="0"/>
                <w:numId w:val="17"/>
              </w:numPr>
              <w:bidi/>
              <w:spacing w:before="240" w:after="200" w:line="276" w:lineRule="auto"/>
              <w:contextualSpacing/>
              <w:rPr>
                <w:rFonts w:ascii="Arial" w:eastAsia="Calibri" w:hAnsi="Arial" w:cs="Arial"/>
                <w:sz w:val="22"/>
                <w:szCs w:val="22"/>
                <w:lang w:val="en-US" w:bidi="ar-EG"/>
              </w:rPr>
            </w:pPr>
            <w:r w:rsidRPr="0098370C">
              <w:rPr>
                <w:rFonts w:ascii="Arial" w:eastAsia="Calibri" w:hAnsi="Arial" w:cs="Arial"/>
                <w:sz w:val="22"/>
                <w:szCs w:val="22"/>
                <w:rtl/>
                <w:lang w:val="en-US" w:bidi="ar-EG"/>
              </w:rPr>
              <w:t xml:space="preserve">نظرية النص . حسين خيري . </w:t>
            </w:r>
          </w:p>
          <w:p w:rsidR="00C96DC0" w:rsidRDefault="00C96DC0" w:rsidP="00BC175B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</w:p>
          <w:p w:rsidR="00C6789F" w:rsidRPr="00502E1F" w:rsidRDefault="00C6789F" w:rsidP="00C6789F">
            <w:pPr>
              <w:bidi/>
              <w:jc w:val="both"/>
              <w:rPr>
                <w:rFonts w:cs="KacstBook"/>
                <w:sz w:val="28"/>
                <w:szCs w:val="28"/>
              </w:rPr>
            </w:pP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C96DC0" w:rsidRPr="00502E1F" w:rsidRDefault="007C2DD2" w:rsidP="00BC175B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 w:hint="cs"/>
                <w:sz w:val="28"/>
                <w:szCs w:val="28"/>
                <w:rtl/>
              </w:rPr>
              <w:lastRenderedPageBreak/>
              <w:t>3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 xml:space="preserve">. </w:t>
            </w:r>
            <w:r w:rsidR="008526DD" w:rsidRPr="00502E1F">
              <w:rPr>
                <w:rFonts w:cs="KacstBook" w:hint="cs"/>
                <w:sz w:val="28"/>
                <w:szCs w:val="28"/>
                <w:rtl/>
              </w:rPr>
              <w:t xml:space="preserve">أدرج </w:t>
            </w:r>
            <w:r w:rsidR="00C96DC0" w:rsidRPr="00502E1F">
              <w:rPr>
                <w:rFonts w:cs="KacstBook" w:hint="cs"/>
                <w:sz w:val="28"/>
                <w:szCs w:val="28"/>
                <w:rtl/>
              </w:rPr>
              <w:t>المواد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 xml:space="preserve"> الإلكترونية </w:t>
            </w:r>
            <w:r w:rsidR="00C96DC0" w:rsidRPr="00502E1F">
              <w:rPr>
                <w:rFonts w:cs="KacstBook" w:hint="cs"/>
                <w:sz w:val="28"/>
                <w:szCs w:val="28"/>
                <w:rtl/>
              </w:rPr>
              <w:t>و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>مواقع الإنترنت ومواقع التواصل الاجتماعي وغيرها</w:t>
            </w:r>
            <w:r w:rsidR="00C96DC0" w:rsidRPr="00502E1F">
              <w:rPr>
                <w:rFonts w:cs="KacstBook" w:hint="cs"/>
                <w:sz w:val="28"/>
                <w:szCs w:val="28"/>
                <w:rtl/>
              </w:rPr>
              <w:t>:</w:t>
            </w:r>
          </w:p>
          <w:p w:rsidR="0098370C" w:rsidRPr="0098370C" w:rsidRDefault="0098370C" w:rsidP="0098370C">
            <w:pPr>
              <w:bidi/>
              <w:spacing w:before="100" w:beforeAutospacing="1" w:after="100" w:afterAutospacing="1" w:line="288" w:lineRule="atLeast"/>
              <w:rPr>
                <w:rFonts w:ascii="Arial" w:hAnsi="Arial" w:cs="Arial"/>
                <w:sz w:val="22"/>
                <w:szCs w:val="22"/>
                <w:rtl/>
                <w:lang w:val="en-US"/>
              </w:rPr>
            </w:pPr>
            <w:r w:rsidRPr="0098370C">
              <w:rPr>
                <w:rFonts w:ascii="Arial" w:hAnsi="Arial" w:cs="Arial"/>
                <w:sz w:val="22"/>
                <w:szCs w:val="22"/>
                <w:rtl/>
                <w:lang w:val="en-US"/>
              </w:rPr>
              <w:t xml:space="preserve">- موقع اللغة العربية تعلماً وتعليماً. </w:t>
            </w:r>
          </w:p>
          <w:p w:rsidR="0098370C" w:rsidRPr="0098370C" w:rsidRDefault="0098370C" w:rsidP="0098370C">
            <w:pPr>
              <w:bidi/>
              <w:spacing w:before="100" w:beforeAutospacing="1" w:after="100" w:afterAutospacing="1" w:line="288" w:lineRule="atLeast"/>
              <w:rPr>
                <w:rFonts w:ascii="Arial" w:hAnsi="Arial" w:cs="Arial"/>
                <w:sz w:val="22"/>
                <w:szCs w:val="22"/>
                <w:rtl/>
                <w:lang w:val="en-US"/>
              </w:rPr>
            </w:pPr>
            <w:r w:rsidRPr="0098370C">
              <w:rPr>
                <w:rFonts w:ascii="Arial" w:hAnsi="Arial" w:cs="Arial"/>
                <w:sz w:val="22"/>
                <w:szCs w:val="22"/>
                <w:rtl/>
                <w:lang w:val="en-US"/>
              </w:rPr>
              <w:t xml:space="preserve">- عجائب من العربية. </w:t>
            </w:r>
          </w:p>
          <w:p w:rsidR="0098370C" w:rsidRPr="0098370C" w:rsidRDefault="0098370C" w:rsidP="0098370C">
            <w:pPr>
              <w:bidi/>
              <w:spacing w:before="100" w:beforeAutospacing="1" w:after="100" w:afterAutospacing="1" w:line="288" w:lineRule="atLeast"/>
              <w:rPr>
                <w:rFonts w:ascii="Arial" w:hAnsi="Arial" w:cs="Arial"/>
                <w:sz w:val="22"/>
                <w:szCs w:val="22"/>
                <w:rtl/>
                <w:lang w:val="en-US"/>
              </w:rPr>
            </w:pPr>
            <w:r w:rsidRPr="0098370C">
              <w:rPr>
                <w:rFonts w:ascii="Arial" w:hAnsi="Arial" w:cs="Arial"/>
                <w:sz w:val="22"/>
                <w:szCs w:val="22"/>
                <w:rtl/>
                <w:lang w:val="en-US"/>
              </w:rPr>
              <w:t xml:space="preserve">- فنون اللغة العربية. </w:t>
            </w:r>
          </w:p>
          <w:p w:rsidR="0098370C" w:rsidRPr="0098370C" w:rsidRDefault="0098370C" w:rsidP="0098370C">
            <w:pPr>
              <w:bidi/>
              <w:spacing w:before="100" w:beforeAutospacing="1" w:after="100" w:afterAutospacing="1" w:line="288" w:lineRule="atLeast"/>
              <w:rPr>
                <w:rFonts w:ascii="Arial" w:hAnsi="Arial" w:cs="Arial"/>
                <w:sz w:val="22"/>
                <w:szCs w:val="22"/>
                <w:rtl/>
                <w:lang w:val="en-US"/>
              </w:rPr>
            </w:pPr>
            <w:r w:rsidRPr="0098370C">
              <w:rPr>
                <w:rFonts w:ascii="Arial" w:hAnsi="Arial" w:cs="Arial"/>
                <w:sz w:val="22"/>
                <w:szCs w:val="22"/>
                <w:rtl/>
                <w:lang w:val="en-US"/>
              </w:rPr>
              <w:t xml:space="preserve">- موقع ويكيبديا. </w:t>
            </w:r>
          </w:p>
          <w:p w:rsidR="0098370C" w:rsidRPr="0098370C" w:rsidRDefault="0098370C" w:rsidP="0098370C">
            <w:pPr>
              <w:bidi/>
              <w:spacing w:before="100" w:beforeAutospacing="1" w:after="100" w:afterAutospacing="1" w:line="288" w:lineRule="atLeast"/>
              <w:rPr>
                <w:rFonts w:ascii="Arial" w:hAnsi="Arial" w:cs="Arial"/>
                <w:sz w:val="22"/>
                <w:szCs w:val="22"/>
                <w:rtl/>
                <w:lang w:val="en-US"/>
              </w:rPr>
            </w:pPr>
            <w:r w:rsidRPr="0098370C">
              <w:rPr>
                <w:rFonts w:ascii="Arial" w:hAnsi="Arial" w:cs="Arial"/>
                <w:sz w:val="22"/>
                <w:szCs w:val="22"/>
                <w:rtl/>
                <w:lang w:val="en-US"/>
              </w:rPr>
              <w:t xml:space="preserve">- موقع الموسوعة العالمية. </w:t>
            </w:r>
          </w:p>
          <w:p w:rsidR="0098370C" w:rsidRPr="0098370C" w:rsidRDefault="0098370C" w:rsidP="0098370C">
            <w:pPr>
              <w:bidi/>
              <w:spacing w:before="100" w:beforeAutospacing="1" w:after="100" w:afterAutospacing="1" w:line="288" w:lineRule="atLeast"/>
              <w:rPr>
                <w:rFonts w:ascii="Arial" w:hAnsi="Arial" w:cs="Arial"/>
                <w:sz w:val="22"/>
                <w:szCs w:val="22"/>
                <w:rtl/>
                <w:lang w:val="en-US"/>
              </w:rPr>
            </w:pPr>
            <w:r w:rsidRPr="0098370C">
              <w:rPr>
                <w:rFonts w:ascii="Arial" w:hAnsi="Arial" w:cs="Arial"/>
                <w:sz w:val="22"/>
                <w:szCs w:val="22"/>
                <w:lang w:val="en-US"/>
              </w:rPr>
              <w:t>www. Al-mostafa.com</w:t>
            </w:r>
            <w:r w:rsidRPr="0098370C">
              <w:rPr>
                <w:rFonts w:ascii="Arial" w:hAnsi="Arial" w:cs="Arial"/>
                <w:sz w:val="22"/>
                <w:szCs w:val="22"/>
                <w:rtl/>
                <w:lang w:val="en-US"/>
              </w:rPr>
              <w:t xml:space="preserve">   مكتبة المصطفى</w:t>
            </w:r>
          </w:p>
          <w:p w:rsidR="0098370C" w:rsidRPr="0098370C" w:rsidRDefault="00C062A8" w:rsidP="0098370C">
            <w:pPr>
              <w:bidi/>
              <w:spacing w:before="100" w:beforeAutospacing="1" w:after="100" w:afterAutospacing="1" w:line="288" w:lineRule="atLeast"/>
              <w:rPr>
                <w:rFonts w:ascii="Arial" w:hAnsi="Arial" w:cs="Arial"/>
                <w:sz w:val="22"/>
                <w:szCs w:val="22"/>
                <w:rtl/>
                <w:lang w:val="en-US"/>
              </w:rPr>
            </w:pPr>
            <w:hyperlink r:id="rId8" w:history="1">
              <w:r w:rsidR="0098370C" w:rsidRPr="0098370C">
                <w:rPr>
                  <w:rFonts w:ascii="Arial" w:hAnsi="Arial" w:cs="Arial"/>
                  <w:sz w:val="22"/>
                  <w:szCs w:val="22"/>
                  <w:lang w:val="en-US"/>
                </w:rPr>
                <w:t>www.alwaraq.net</w:t>
              </w:r>
            </w:hyperlink>
            <w:r w:rsidR="0098370C" w:rsidRPr="0098370C">
              <w:rPr>
                <w:rFonts w:ascii="Arial" w:hAnsi="Arial" w:cs="Arial"/>
                <w:sz w:val="22"/>
                <w:szCs w:val="22"/>
                <w:rtl/>
                <w:lang w:val="en-US"/>
              </w:rPr>
              <w:t>          موقع الوراق.</w:t>
            </w:r>
          </w:p>
          <w:p w:rsidR="0098370C" w:rsidRPr="0098370C" w:rsidRDefault="00C062A8" w:rsidP="0098370C">
            <w:pPr>
              <w:bidi/>
              <w:spacing w:before="100" w:beforeAutospacing="1" w:after="100" w:afterAutospacing="1" w:line="288" w:lineRule="atLeast"/>
              <w:rPr>
                <w:rFonts w:ascii="Arial" w:hAnsi="Arial" w:cs="Arial"/>
                <w:sz w:val="22"/>
                <w:szCs w:val="22"/>
                <w:rtl/>
                <w:lang w:val="en-US"/>
              </w:rPr>
            </w:pPr>
            <w:hyperlink r:id="rId9" w:history="1">
              <w:r w:rsidR="0098370C" w:rsidRPr="0098370C">
                <w:rPr>
                  <w:rFonts w:ascii="Arial" w:hAnsi="Arial" w:cs="Arial"/>
                  <w:sz w:val="22"/>
                  <w:szCs w:val="22"/>
                  <w:lang w:val="en-US"/>
                </w:rPr>
                <w:t>www.almeshkat.net</w:t>
              </w:r>
            </w:hyperlink>
            <w:r w:rsidR="0098370C" w:rsidRPr="0098370C">
              <w:rPr>
                <w:rFonts w:ascii="Arial" w:hAnsi="Arial" w:cs="Arial"/>
                <w:sz w:val="22"/>
                <w:szCs w:val="22"/>
                <w:rtl/>
                <w:lang w:val="en-US"/>
              </w:rPr>
              <w:t>       مكتبة مشكاة الإسلام</w:t>
            </w:r>
          </w:p>
          <w:p w:rsidR="0098370C" w:rsidRPr="0098370C" w:rsidRDefault="00C062A8" w:rsidP="0098370C">
            <w:pPr>
              <w:bidi/>
              <w:spacing w:before="100" w:beforeAutospacing="1" w:after="100" w:afterAutospacing="1" w:line="288" w:lineRule="atLeast"/>
              <w:rPr>
                <w:rFonts w:ascii="Arial" w:hAnsi="Arial" w:cs="Arial"/>
                <w:sz w:val="22"/>
                <w:szCs w:val="22"/>
                <w:rtl/>
                <w:lang w:val="en-US"/>
              </w:rPr>
            </w:pPr>
            <w:hyperlink r:id="rId10" w:history="1">
              <w:r w:rsidR="0098370C" w:rsidRPr="0098370C">
                <w:rPr>
                  <w:rFonts w:ascii="Arial" w:hAnsi="Arial" w:cs="Arial"/>
                  <w:sz w:val="22"/>
                  <w:szCs w:val="22"/>
                  <w:lang w:val="en-US"/>
                </w:rPr>
                <w:t>www.imamu.edu.sa</w:t>
              </w:r>
            </w:hyperlink>
            <w:r w:rsidR="0098370C" w:rsidRPr="0098370C">
              <w:rPr>
                <w:rFonts w:ascii="Arial" w:hAnsi="Arial" w:cs="Arial"/>
                <w:sz w:val="22"/>
                <w:szCs w:val="22"/>
                <w:rtl/>
                <w:lang w:val="en-US"/>
              </w:rPr>
              <w:t>       الجمعية العلمية</w:t>
            </w:r>
          </w:p>
          <w:p w:rsidR="0098370C" w:rsidRPr="0098370C" w:rsidRDefault="00C062A8" w:rsidP="0098370C">
            <w:pPr>
              <w:bidi/>
              <w:spacing w:before="100" w:beforeAutospacing="1" w:after="100" w:afterAutospacing="1" w:line="288" w:lineRule="atLeast"/>
              <w:rPr>
                <w:rFonts w:ascii="Arial" w:hAnsi="Arial" w:cs="Arial"/>
                <w:sz w:val="22"/>
                <w:szCs w:val="22"/>
                <w:rtl/>
                <w:lang w:val="en-US"/>
              </w:rPr>
            </w:pPr>
            <w:hyperlink r:id="rId11" w:history="1">
              <w:r w:rsidR="0098370C" w:rsidRPr="0098370C">
                <w:rPr>
                  <w:rFonts w:ascii="Arial" w:hAnsi="Arial" w:cs="Arial"/>
                  <w:sz w:val="22"/>
                  <w:szCs w:val="22"/>
                  <w:lang w:val="en-US"/>
                </w:rPr>
                <w:t>www.alfaseeh.com</w:t>
              </w:r>
            </w:hyperlink>
            <w:r w:rsidR="0098370C" w:rsidRPr="0098370C">
              <w:rPr>
                <w:rFonts w:ascii="Arial" w:hAnsi="Arial" w:cs="Arial"/>
                <w:sz w:val="22"/>
                <w:szCs w:val="22"/>
                <w:rtl/>
                <w:lang w:val="en-US"/>
              </w:rPr>
              <w:t>         السعودية للغة العربية</w:t>
            </w:r>
          </w:p>
          <w:p w:rsidR="0098370C" w:rsidRPr="0098370C" w:rsidRDefault="0098370C" w:rsidP="0098370C">
            <w:pPr>
              <w:bidi/>
              <w:spacing w:before="100" w:beforeAutospacing="1" w:after="100" w:afterAutospacing="1" w:line="288" w:lineRule="atLeast"/>
              <w:rPr>
                <w:rFonts w:ascii="Arial" w:hAnsi="Arial" w:cs="Arial"/>
                <w:sz w:val="22"/>
                <w:szCs w:val="22"/>
                <w:rtl/>
                <w:lang w:val="en-US"/>
              </w:rPr>
            </w:pPr>
            <w:r w:rsidRPr="0098370C">
              <w:rPr>
                <w:rFonts w:ascii="Arial" w:hAnsi="Arial" w:cs="Arial"/>
                <w:sz w:val="22"/>
                <w:szCs w:val="22"/>
                <w:lang w:val="en-US"/>
              </w:rPr>
              <w:t>pdfbooks.net</w:t>
            </w:r>
            <w:r w:rsidRPr="0098370C">
              <w:rPr>
                <w:rFonts w:ascii="Arial" w:hAnsi="Arial" w:cs="Arial"/>
                <w:sz w:val="22"/>
                <w:szCs w:val="22"/>
                <w:rtl/>
                <w:lang w:val="en-US"/>
              </w:rPr>
              <w:t>                  شبكة الفصيح</w:t>
            </w:r>
          </w:p>
          <w:p w:rsidR="00C96DC0" w:rsidRDefault="0098370C" w:rsidP="0098370C">
            <w:pPr>
              <w:bidi/>
              <w:jc w:val="both"/>
              <w:rPr>
                <w:rFonts w:cs="KacstBook"/>
                <w:rtl/>
              </w:rPr>
            </w:pPr>
            <w:r w:rsidRPr="0098370C">
              <w:rPr>
                <w:rFonts w:ascii="Arial" w:hAnsi="Arial" w:cs="Arial"/>
                <w:sz w:val="22"/>
                <w:szCs w:val="22"/>
                <w:rtl/>
                <w:lang w:val="en-US"/>
              </w:rPr>
              <w:t>منتديات الكتب المصورة.</w:t>
            </w:r>
          </w:p>
          <w:p w:rsidR="00C6789F" w:rsidRPr="00502E1F" w:rsidRDefault="00C6789F" w:rsidP="00C6789F">
            <w:pPr>
              <w:bidi/>
              <w:jc w:val="both"/>
              <w:rPr>
                <w:rFonts w:cs="KacstBook"/>
              </w:rPr>
            </w:pP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C96DC0" w:rsidRPr="00502E1F" w:rsidRDefault="007C2DD2" w:rsidP="00BC175B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 w:hint="cs"/>
                <w:sz w:val="28"/>
                <w:szCs w:val="28"/>
                <w:rtl/>
              </w:rPr>
              <w:t>4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 xml:space="preserve">. </w:t>
            </w:r>
            <w:r w:rsidR="00CC32CA" w:rsidRPr="00502E1F">
              <w:rPr>
                <w:rFonts w:cs="KacstBook" w:hint="cs"/>
                <w:sz w:val="28"/>
                <w:szCs w:val="28"/>
                <w:rtl/>
              </w:rPr>
              <w:t xml:space="preserve">أدرج 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 xml:space="preserve">أي </w:t>
            </w:r>
            <w:r w:rsidR="00C96DC0" w:rsidRPr="00502E1F">
              <w:rPr>
                <w:rFonts w:cs="KacstBook"/>
                <w:sz w:val="28"/>
                <w:szCs w:val="28"/>
                <w:rtl/>
                <w:lang w:bidi="ar-EG"/>
              </w:rPr>
              <w:t>مواد تعليمية أخرى مثل</w:t>
            </w:r>
            <w:r w:rsidR="009931B4">
              <w:rPr>
                <w:rFonts w:cs="KacstBook" w:hint="cs"/>
                <w:sz w:val="28"/>
                <w:szCs w:val="28"/>
                <w:rtl/>
                <w:lang w:bidi="ar-EG"/>
              </w:rPr>
              <w:t xml:space="preserve"> البرامج الحاسوبية،</w:t>
            </w:r>
            <w:r w:rsidR="00C96DC0" w:rsidRPr="00502E1F">
              <w:rPr>
                <w:rFonts w:cs="KacstBook"/>
                <w:sz w:val="28"/>
                <w:szCs w:val="28"/>
                <w:rtl/>
                <w:lang w:bidi="ar-EG"/>
              </w:rPr>
              <w:t xml:space="preserve"> البرمج</w:t>
            </w:r>
            <w:r w:rsidR="00C96DC0" w:rsidRPr="00502E1F">
              <w:rPr>
                <w:rFonts w:cs="KacstBook" w:hint="cs"/>
                <w:sz w:val="28"/>
                <w:szCs w:val="28"/>
                <w:rtl/>
                <w:lang w:bidi="ar-EG"/>
              </w:rPr>
              <w:t>يات</w:t>
            </w:r>
            <w:r w:rsidR="009931B4">
              <w:rPr>
                <w:rFonts w:cs="KacstBook" w:hint="cs"/>
                <w:sz w:val="28"/>
                <w:szCs w:val="28"/>
                <w:rtl/>
                <w:lang w:bidi="ar-EG"/>
              </w:rPr>
              <w:t>،</w:t>
            </w:r>
            <w:r w:rsidR="00C96DC0" w:rsidRPr="00502E1F">
              <w:rPr>
                <w:rFonts w:cs="KacstBook" w:hint="cs"/>
                <w:sz w:val="28"/>
                <w:szCs w:val="28"/>
                <w:rtl/>
                <w:lang w:bidi="ar-EG"/>
              </w:rPr>
              <w:t>و</w:t>
            </w:r>
            <w:r w:rsidR="00C96DC0" w:rsidRPr="00502E1F">
              <w:rPr>
                <w:rFonts w:cs="KacstBook"/>
                <w:sz w:val="28"/>
                <w:szCs w:val="28"/>
                <w:rtl/>
                <w:lang w:bidi="ar-EG"/>
              </w:rPr>
              <w:t>الأسطوانات المدمجة:</w:t>
            </w:r>
          </w:p>
          <w:p w:rsidR="00C96DC0" w:rsidRDefault="00C96DC0" w:rsidP="00BC175B">
            <w:pPr>
              <w:bidi/>
              <w:jc w:val="both"/>
              <w:rPr>
                <w:rFonts w:cs="KacstBook"/>
                <w:rtl/>
              </w:rPr>
            </w:pPr>
          </w:p>
          <w:p w:rsidR="00C6789F" w:rsidRPr="00502E1F" w:rsidRDefault="00C6789F" w:rsidP="00C6789F">
            <w:pPr>
              <w:bidi/>
              <w:jc w:val="both"/>
              <w:rPr>
                <w:rFonts w:cs="KacstBook"/>
              </w:rPr>
            </w:pPr>
          </w:p>
        </w:tc>
      </w:tr>
    </w:tbl>
    <w:p w:rsidR="00F729A8" w:rsidRPr="00502E1F" w:rsidRDefault="00F729A8" w:rsidP="00F729A8">
      <w:pPr>
        <w:bidi/>
        <w:jc w:val="both"/>
        <w:rPr>
          <w:rFonts w:cs="KacstBook"/>
          <w:lang w:val="en-US"/>
        </w:rPr>
      </w:pPr>
    </w:p>
    <w:p w:rsidR="00C96DC0" w:rsidRPr="00502E1F" w:rsidRDefault="00C96DC0" w:rsidP="009A26C1">
      <w:pPr>
        <w:pStyle w:val="7"/>
        <w:numPr>
          <w:ilvl w:val="0"/>
          <w:numId w:val="6"/>
        </w:numPr>
        <w:bidi/>
        <w:spacing w:before="0" w:after="0"/>
        <w:ind w:left="-261" w:hanging="283"/>
        <w:jc w:val="both"/>
        <w:rPr>
          <w:rFonts w:cs="KacstBook"/>
          <w:b/>
          <w:bCs/>
          <w:sz w:val="28"/>
          <w:szCs w:val="28"/>
          <w:rtl/>
        </w:rPr>
      </w:pPr>
      <w:r w:rsidRPr="00502E1F">
        <w:rPr>
          <w:rFonts w:cs="KacstBook"/>
          <w:b/>
          <w:bCs/>
          <w:sz w:val="28"/>
          <w:szCs w:val="28"/>
          <w:rtl/>
        </w:rPr>
        <w:t xml:space="preserve">المرافق </w:t>
      </w:r>
      <w:r w:rsidRPr="00502E1F">
        <w:rPr>
          <w:rFonts w:cs="KacstBook" w:hint="cs"/>
          <w:b/>
          <w:bCs/>
          <w:sz w:val="28"/>
          <w:szCs w:val="28"/>
          <w:rtl/>
        </w:rPr>
        <w:t>المطلوبة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Pr="00502E1F" w:rsidRDefault="00C96DC0">
            <w:pPr>
              <w:pStyle w:val="7"/>
              <w:bidi/>
              <w:spacing w:before="0" w:after="0"/>
              <w:jc w:val="both"/>
              <w:rPr>
                <w:rFonts w:ascii="Times New Roman" w:hAnsi="Times New Roman" w:cs="KacstBook"/>
                <w:sz w:val="28"/>
                <w:szCs w:val="28"/>
              </w:rPr>
            </w:pP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بيّن متطلبات المقرر الدراسي 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 xml:space="preserve">من المرافق 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بما في ذلك حجم 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القاعات ال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>دراس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ي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>ة والمختبرات (أي عدد المقاعد داخل ال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قاعات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 الدراسية والمختبرات، وعدد أجهزة الحاسب الآلي المتاحة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، وغيرها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>)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:</w:t>
            </w: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Pr="00502E1F" w:rsidRDefault="00C96DC0" w:rsidP="009A26C1">
            <w:pPr>
              <w:numPr>
                <w:ilvl w:val="0"/>
                <w:numId w:val="8"/>
              </w:numPr>
              <w:bidi/>
              <w:ind w:left="411"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 xml:space="preserve">المباني (قاعات المحاضرات،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و</w:t>
            </w:r>
            <w:r w:rsidRPr="00502E1F">
              <w:rPr>
                <w:rFonts w:cs="KacstBook"/>
                <w:sz w:val="28"/>
                <w:szCs w:val="28"/>
                <w:rtl/>
              </w:rPr>
              <w:t>المختبرات،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 وقاعات العرض، والمعامل، وغيرها</w:t>
            </w:r>
            <w:r w:rsidRPr="00502E1F">
              <w:rPr>
                <w:rFonts w:cs="KacstBook"/>
                <w:sz w:val="28"/>
                <w:szCs w:val="28"/>
                <w:rtl/>
              </w:rPr>
              <w:t>):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rtl/>
                <w:lang w:val="en-US"/>
              </w:rPr>
            </w:pP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Pr="00502E1F" w:rsidRDefault="00C96DC0" w:rsidP="009A26C1">
            <w:pPr>
              <w:numPr>
                <w:ilvl w:val="0"/>
                <w:numId w:val="8"/>
              </w:numPr>
              <w:bidi/>
              <w:ind w:left="411"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/>
              </w:rPr>
              <w:lastRenderedPageBreak/>
              <w:br w:type="page"/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مصادر</w:t>
            </w:r>
            <w:r w:rsidR="00687A3C" w:rsidRPr="00502E1F">
              <w:rPr>
                <w:rFonts w:cs="KacstBook" w:hint="cs"/>
                <w:sz w:val="28"/>
                <w:szCs w:val="28"/>
                <w:rtl/>
              </w:rPr>
              <w:t xml:space="preserve"> تقنية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(أدوات عرض البيانات</w:t>
            </w:r>
            <w:r w:rsidR="00517D4F" w:rsidRPr="009931B4">
              <w:rPr>
                <w:rFonts w:cs="KacstBook" w:hint="cs"/>
                <w:sz w:val="28"/>
                <w:szCs w:val="28"/>
                <w:rtl/>
              </w:rPr>
              <w:t>،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 و</w:t>
            </w:r>
            <w:r w:rsidRPr="00502E1F">
              <w:rPr>
                <w:rFonts w:cs="KacstBook"/>
                <w:sz w:val="28"/>
                <w:szCs w:val="28"/>
                <w:rtl/>
              </w:rPr>
              <w:t>اللوحات الذكية</w:t>
            </w:r>
            <w:r w:rsidR="00517D4F" w:rsidRPr="009931B4">
              <w:rPr>
                <w:rFonts w:cs="KacstBook" w:hint="cs"/>
                <w:sz w:val="28"/>
                <w:szCs w:val="28"/>
                <w:rtl/>
              </w:rPr>
              <w:t>،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والبرمجيات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 وغيرها)</w:t>
            </w:r>
            <w:r w:rsidRPr="00502E1F">
              <w:rPr>
                <w:rFonts w:cs="KacstBook"/>
                <w:sz w:val="28"/>
                <w:szCs w:val="28"/>
                <w:rtl/>
              </w:rPr>
              <w:t>: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lang w:val="en-US"/>
              </w:rPr>
            </w:pPr>
          </w:p>
          <w:p w:rsidR="0098370C" w:rsidRPr="0098370C" w:rsidRDefault="0098370C" w:rsidP="0098370C">
            <w:pPr>
              <w:bidi/>
              <w:spacing w:before="100" w:beforeAutospacing="1" w:after="100" w:afterAutospacing="1" w:line="288" w:lineRule="atLeast"/>
              <w:rPr>
                <w:rFonts w:ascii="Tahoma" w:hAnsi="Tahoma" w:cs="Simplified Arabic"/>
                <w:color w:val="333333"/>
                <w:sz w:val="22"/>
                <w:szCs w:val="22"/>
                <w:rtl/>
                <w:lang w:val="en-US"/>
              </w:rPr>
            </w:pPr>
            <w:r w:rsidRPr="0098370C">
              <w:rPr>
                <w:rFonts w:ascii="Tahoma" w:hAnsi="Tahoma" w:cs="Simplified Arabic"/>
                <w:color w:val="333333"/>
                <w:sz w:val="22"/>
                <w:szCs w:val="22"/>
                <w:rtl/>
                <w:lang w:val="en-US"/>
              </w:rPr>
              <w:t>- أقراص ممغنطة (</w:t>
            </w:r>
            <w:r w:rsidRPr="0098370C">
              <w:rPr>
                <w:rFonts w:ascii="Tahoma" w:hAnsi="Tahoma" w:cs="Simplified Arabic"/>
                <w:color w:val="333333"/>
                <w:sz w:val="22"/>
                <w:szCs w:val="22"/>
                <w:lang w:val="en-US"/>
              </w:rPr>
              <w:t>CD</w:t>
            </w:r>
            <w:r w:rsidRPr="0098370C">
              <w:rPr>
                <w:rFonts w:ascii="Tahoma" w:hAnsi="Tahoma" w:cs="Simplified Arabic"/>
                <w:color w:val="333333"/>
                <w:sz w:val="22"/>
                <w:szCs w:val="22"/>
                <w:rtl/>
                <w:lang w:val="en-US"/>
              </w:rPr>
              <w:t xml:space="preserve">) الموسوعة الشاملة. </w:t>
            </w:r>
          </w:p>
          <w:p w:rsidR="00C96DC0" w:rsidRPr="00502E1F" w:rsidRDefault="0098370C" w:rsidP="0098370C">
            <w:pPr>
              <w:bidi/>
              <w:jc w:val="both"/>
              <w:rPr>
                <w:rFonts w:cs="KacstBook"/>
                <w:rtl/>
              </w:rPr>
            </w:pPr>
            <w:r w:rsidRPr="0098370C">
              <w:rPr>
                <w:rFonts w:ascii="Tahoma" w:hAnsi="Tahoma" w:cs="Simplified Arabic"/>
                <w:color w:val="333333"/>
                <w:sz w:val="22"/>
                <w:szCs w:val="22"/>
                <w:rtl/>
                <w:lang w:val="en-US"/>
              </w:rPr>
              <w:t>- أقراص ممغنطة (</w:t>
            </w:r>
            <w:r w:rsidRPr="0098370C">
              <w:rPr>
                <w:rFonts w:ascii="Tahoma" w:hAnsi="Tahoma" w:cs="Simplified Arabic"/>
                <w:color w:val="333333"/>
                <w:sz w:val="22"/>
                <w:szCs w:val="22"/>
                <w:lang w:val="en-US"/>
              </w:rPr>
              <w:t>CD</w:t>
            </w:r>
            <w:r w:rsidRPr="0098370C">
              <w:rPr>
                <w:rFonts w:ascii="Tahoma" w:hAnsi="Tahoma" w:cs="Simplified Arabic"/>
                <w:color w:val="333333"/>
                <w:sz w:val="22"/>
                <w:szCs w:val="22"/>
                <w:rtl/>
                <w:lang w:val="en-US"/>
              </w:rPr>
              <w:t>) مكتبة الأدب العربي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lang w:val="en-US"/>
              </w:rPr>
            </w:pP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Pr="00502E1F" w:rsidRDefault="00C96DC0" w:rsidP="009A26C1">
            <w:pPr>
              <w:numPr>
                <w:ilvl w:val="0"/>
                <w:numId w:val="8"/>
              </w:numPr>
              <w:bidi/>
              <w:ind w:left="411"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>مصادر أخرى (حددها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: </w:t>
            </w:r>
            <w:r w:rsidRPr="00502E1F">
              <w:rPr>
                <w:rFonts w:cs="KacstBook"/>
                <w:sz w:val="28"/>
                <w:szCs w:val="28"/>
                <w:rtl/>
              </w:rPr>
              <w:t>مثل</w:t>
            </w:r>
            <w:r w:rsidR="00F23340" w:rsidRPr="00502E1F">
              <w:rPr>
                <w:rFonts w:cs="KacstBook" w:hint="cs"/>
                <w:sz w:val="28"/>
                <w:szCs w:val="28"/>
                <w:rtl/>
              </w:rPr>
              <w:t>اً اذا كان هناك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حاجة إلى تجهيزات مخبرية خاصة،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فاذ</w:t>
            </w:r>
            <w:r w:rsidRPr="00502E1F">
              <w:rPr>
                <w:rFonts w:cs="KacstBook"/>
                <w:sz w:val="28"/>
                <w:szCs w:val="28"/>
                <w:rtl/>
              </w:rPr>
              <w:t>كرها، أو أرفق قائمة بها):</w:t>
            </w:r>
          </w:p>
          <w:p w:rsidR="00C96DC0" w:rsidRPr="00502E1F" w:rsidRDefault="0098370C" w:rsidP="00BC175B">
            <w:pPr>
              <w:bidi/>
              <w:jc w:val="both"/>
              <w:rPr>
                <w:rFonts w:cs="KacstBook"/>
                <w:lang w:val="en-US"/>
              </w:rPr>
            </w:pPr>
            <w:r>
              <w:rPr>
                <w:rFonts w:cs="KacstBook" w:hint="cs"/>
                <w:rtl/>
                <w:lang w:val="en-US"/>
              </w:rPr>
              <w:t xml:space="preserve">لا يوجد 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</w:tr>
    </w:tbl>
    <w:p w:rsidR="00E332E3" w:rsidRDefault="00E332E3" w:rsidP="00E332E3">
      <w:pPr>
        <w:pStyle w:val="7"/>
        <w:bidi/>
        <w:spacing w:before="0" w:after="0"/>
        <w:jc w:val="both"/>
        <w:rPr>
          <w:rFonts w:cs="KacstBook"/>
          <w:b/>
          <w:bCs/>
          <w:sz w:val="28"/>
          <w:szCs w:val="28"/>
          <w:rtl/>
        </w:rPr>
      </w:pPr>
    </w:p>
    <w:p w:rsidR="00C6789F" w:rsidRPr="00C6789F" w:rsidRDefault="00C6789F" w:rsidP="00C6789F">
      <w:pPr>
        <w:bidi/>
      </w:pPr>
    </w:p>
    <w:p w:rsidR="00C96DC0" w:rsidRPr="00502E1F" w:rsidRDefault="00C96DC0" w:rsidP="009A26C1">
      <w:pPr>
        <w:pStyle w:val="7"/>
        <w:numPr>
          <w:ilvl w:val="0"/>
          <w:numId w:val="7"/>
        </w:numPr>
        <w:bidi/>
        <w:spacing w:before="0" w:after="0"/>
        <w:ind w:left="-261" w:hanging="283"/>
        <w:jc w:val="both"/>
        <w:rPr>
          <w:rFonts w:cs="KacstBook"/>
          <w:b/>
          <w:bCs/>
          <w:sz w:val="28"/>
          <w:szCs w:val="28"/>
        </w:rPr>
      </w:pPr>
      <w:r w:rsidRPr="00502E1F">
        <w:rPr>
          <w:rFonts w:cs="KacstBook"/>
          <w:b/>
          <w:bCs/>
          <w:sz w:val="28"/>
          <w:szCs w:val="28"/>
          <w:rtl/>
        </w:rPr>
        <w:t>تق</w:t>
      </w:r>
      <w:r w:rsidRPr="00502E1F">
        <w:rPr>
          <w:rFonts w:cs="KacstBook" w:hint="cs"/>
          <w:b/>
          <w:bCs/>
          <w:sz w:val="28"/>
          <w:szCs w:val="28"/>
          <w:rtl/>
        </w:rPr>
        <w:t>و</w:t>
      </w:r>
      <w:r w:rsidRPr="00502E1F">
        <w:rPr>
          <w:rFonts w:cs="KacstBook"/>
          <w:b/>
          <w:bCs/>
          <w:sz w:val="28"/>
          <w:szCs w:val="28"/>
          <w:rtl/>
        </w:rPr>
        <w:t>يم المقرر الدراسي و</w:t>
      </w:r>
      <w:r w:rsidR="006662EA" w:rsidRPr="00502E1F">
        <w:rPr>
          <w:rFonts w:cs="KacstBook"/>
          <w:b/>
          <w:bCs/>
          <w:sz w:val="28"/>
          <w:szCs w:val="28"/>
          <w:rtl/>
        </w:rPr>
        <w:t>إجراءات</w:t>
      </w:r>
      <w:r w:rsidRPr="00502E1F">
        <w:rPr>
          <w:rFonts w:cs="KacstBook"/>
          <w:b/>
          <w:bCs/>
          <w:sz w:val="28"/>
          <w:szCs w:val="28"/>
          <w:rtl/>
        </w:rPr>
        <w:t xml:space="preserve"> تطويره 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Pr="00502E1F" w:rsidRDefault="00C96DC0" w:rsidP="009A26C1">
            <w:pPr>
              <w:numPr>
                <w:ilvl w:val="0"/>
                <w:numId w:val="11"/>
              </w:numPr>
              <w:tabs>
                <w:tab w:val="left" w:pos="251"/>
              </w:tabs>
              <w:bidi/>
              <w:ind w:left="411"/>
              <w:jc w:val="both"/>
              <w:rPr>
                <w:rFonts w:cs="KacstBook"/>
                <w:sz w:val="28"/>
                <w:szCs w:val="28"/>
                <w:rtl/>
                <w:lang w:bidi="ar-EG"/>
              </w:rPr>
            </w:pPr>
            <w:r w:rsidRPr="00502E1F">
              <w:rPr>
                <w:rFonts w:cs="KacstBook"/>
                <w:sz w:val="28"/>
                <w:szCs w:val="28"/>
                <w:rtl/>
                <w:lang w:bidi="ar-EG"/>
              </w:rPr>
              <w:t>استراتيجيات الحصول على التغذية الراجعة</w:t>
            </w:r>
            <w:r w:rsidR="008B3A5F" w:rsidRPr="00502E1F">
              <w:rPr>
                <w:rFonts w:cs="KacstBook"/>
                <w:sz w:val="28"/>
                <w:szCs w:val="28"/>
                <w:rtl/>
                <w:lang w:bidi="ar-EG"/>
              </w:rPr>
              <w:t xml:space="preserve"> من الطلاب بخصوص فعالية التدريس</w:t>
            </w:r>
            <w:r w:rsidRPr="00502E1F">
              <w:rPr>
                <w:rFonts w:cs="KacstBook"/>
                <w:sz w:val="28"/>
                <w:szCs w:val="28"/>
                <w:rtl/>
                <w:lang w:bidi="ar-EG"/>
              </w:rPr>
              <w:t>: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lang w:val="en-US" w:bidi="ar-EG"/>
              </w:rPr>
            </w:pPr>
          </w:p>
          <w:p w:rsidR="0098370C" w:rsidRPr="0098370C" w:rsidRDefault="0098370C" w:rsidP="0098370C">
            <w:pPr>
              <w:bidi/>
              <w:spacing w:before="100" w:beforeAutospacing="1" w:after="100" w:afterAutospacing="1" w:line="288" w:lineRule="atLeast"/>
              <w:rPr>
                <w:rFonts w:ascii="Arial" w:hAnsi="Arial" w:cs="Arial"/>
                <w:color w:val="333333"/>
                <w:sz w:val="22"/>
                <w:szCs w:val="22"/>
                <w:rtl/>
                <w:lang w:val="en-US"/>
              </w:rPr>
            </w:pPr>
            <w:r w:rsidRPr="0098370C">
              <w:rPr>
                <w:rFonts w:ascii="Arial" w:hAnsi="Arial" w:cs="Arial"/>
                <w:color w:val="333333"/>
                <w:sz w:val="22"/>
                <w:szCs w:val="22"/>
                <w:rtl/>
                <w:lang w:val="en-US"/>
              </w:rPr>
              <w:t xml:space="preserve">عقد برامج تدريبية. </w:t>
            </w:r>
          </w:p>
          <w:p w:rsidR="0098370C" w:rsidRPr="0098370C" w:rsidRDefault="0098370C" w:rsidP="0098370C">
            <w:pPr>
              <w:bidi/>
              <w:spacing w:before="100" w:beforeAutospacing="1" w:after="100" w:afterAutospacing="1" w:line="288" w:lineRule="atLeast"/>
              <w:rPr>
                <w:rFonts w:ascii="Arial" w:hAnsi="Arial" w:cs="Arial"/>
                <w:color w:val="333333"/>
                <w:sz w:val="22"/>
                <w:szCs w:val="22"/>
                <w:rtl/>
                <w:lang w:val="en-US"/>
              </w:rPr>
            </w:pPr>
            <w:r w:rsidRPr="0098370C">
              <w:rPr>
                <w:rFonts w:ascii="Arial" w:hAnsi="Arial" w:cs="Arial"/>
                <w:color w:val="333333"/>
                <w:sz w:val="22"/>
                <w:szCs w:val="22"/>
                <w:rtl/>
                <w:lang w:val="en-US"/>
              </w:rPr>
              <w:t xml:space="preserve">- حضور لقاءات علمية وندوات ذات علاقة بمضمون المقرر وطرق تدريسه. </w:t>
            </w:r>
          </w:p>
          <w:p w:rsidR="0098370C" w:rsidRPr="0098370C" w:rsidRDefault="0098370C" w:rsidP="0098370C">
            <w:pPr>
              <w:bidi/>
              <w:spacing w:before="100" w:beforeAutospacing="1" w:after="100" w:afterAutospacing="1" w:line="288" w:lineRule="atLeast"/>
              <w:rPr>
                <w:rFonts w:ascii="Arial" w:hAnsi="Arial" w:cs="Arial"/>
                <w:color w:val="333333"/>
                <w:sz w:val="22"/>
                <w:szCs w:val="22"/>
                <w:rtl/>
                <w:lang w:val="en-US"/>
              </w:rPr>
            </w:pPr>
            <w:r w:rsidRPr="0098370C">
              <w:rPr>
                <w:rFonts w:ascii="Arial" w:hAnsi="Arial" w:cs="Arial"/>
                <w:color w:val="333333"/>
                <w:sz w:val="22"/>
                <w:szCs w:val="22"/>
                <w:rtl/>
                <w:lang w:val="en-US"/>
              </w:rPr>
              <w:t xml:space="preserve">- تشجيع المشاركة وإبداء الرأي أثناء المحاضرات. </w:t>
            </w:r>
          </w:p>
          <w:p w:rsidR="00C96DC0" w:rsidRPr="00502E1F" w:rsidRDefault="0098370C" w:rsidP="0098370C">
            <w:pPr>
              <w:bidi/>
              <w:jc w:val="both"/>
              <w:rPr>
                <w:rFonts w:cs="KacstBook"/>
              </w:rPr>
            </w:pPr>
            <w:r w:rsidRPr="0098370C">
              <w:rPr>
                <w:rFonts w:ascii="Arial" w:hAnsi="Arial" w:cs="Arial"/>
                <w:color w:val="333333"/>
                <w:sz w:val="22"/>
                <w:szCs w:val="22"/>
                <w:rtl/>
                <w:lang w:val="en-US"/>
              </w:rPr>
              <w:t>- تكليف الطلاب/ الطالبات بإعداد أوراق بحثية قصيرة في موضوعات المقرر.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Pr="00502E1F" w:rsidRDefault="00C96DC0" w:rsidP="009A26C1">
            <w:pPr>
              <w:numPr>
                <w:ilvl w:val="0"/>
                <w:numId w:val="11"/>
              </w:numPr>
              <w:bidi/>
              <w:ind w:left="411"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  <w:sz w:val="28"/>
                <w:szCs w:val="28"/>
                <w:rtl/>
                <w:lang w:bidi="ar-EG"/>
              </w:rPr>
              <w:t>استراتيجيات أخرى لتق</w:t>
            </w:r>
            <w:r w:rsidRPr="00502E1F">
              <w:rPr>
                <w:rFonts w:cs="KacstBook" w:hint="cs"/>
                <w:sz w:val="28"/>
                <w:szCs w:val="28"/>
                <w:rtl/>
                <w:lang w:bidi="ar-EG"/>
              </w:rPr>
              <w:t>و</w:t>
            </w:r>
            <w:r w:rsidRPr="00502E1F">
              <w:rPr>
                <w:rFonts w:cs="KacstBook"/>
                <w:sz w:val="28"/>
                <w:szCs w:val="28"/>
                <w:rtl/>
                <w:lang w:bidi="ar-EG"/>
              </w:rPr>
              <w:t>يم عملية التدريس من قبل الأستاذ أو القسم: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  <w:p w:rsidR="0098370C" w:rsidRPr="0098370C" w:rsidRDefault="0098370C" w:rsidP="0098370C">
            <w:pPr>
              <w:bidi/>
              <w:spacing w:before="100" w:beforeAutospacing="1" w:after="100" w:afterAutospacing="1" w:line="288" w:lineRule="atLeast"/>
              <w:rPr>
                <w:rFonts w:ascii="Arial" w:hAnsi="Arial" w:cs="Arial"/>
                <w:color w:val="333333"/>
                <w:sz w:val="22"/>
                <w:szCs w:val="22"/>
                <w:rtl/>
                <w:lang w:val="en-US"/>
              </w:rPr>
            </w:pPr>
            <w:r w:rsidRPr="0098370C">
              <w:rPr>
                <w:rFonts w:ascii="Arial" w:hAnsi="Arial" w:cs="Arial"/>
                <w:color w:val="333333"/>
                <w:sz w:val="22"/>
                <w:szCs w:val="22"/>
                <w:rtl/>
                <w:lang w:val="en-US"/>
              </w:rPr>
              <w:t xml:space="preserve">التقييم الذاتي: يقوم على المشاورة وتبادل الخبرات بين أساتذة المقرر. </w:t>
            </w:r>
          </w:p>
          <w:p w:rsidR="0098370C" w:rsidRPr="0098370C" w:rsidRDefault="0098370C" w:rsidP="0098370C">
            <w:pPr>
              <w:bidi/>
              <w:spacing w:before="100" w:beforeAutospacing="1" w:after="100" w:afterAutospacing="1" w:line="288" w:lineRule="atLeast"/>
              <w:rPr>
                <w:rFonts w:ascii="Arial" w:hAnsi="Arial" w:cs="Arial"/>
                <w:color w:val="333333"/>
                <w:sz w:val="22"/>
                <w:szCs w:val="22"/>
                <w:rtl/>
                <w:lang w:val="en-US"/>
              </w:rPr>
            </w:pPr>
            <w:r w:rsidRPr="0098370C">
              <w:rPr>
                <w:rFonts w:ascii="Arial" w:hAnsi="Arial" w:cs="Arial"/>
                <w:color w:val="333333"/>
                <w:sz w:val="22"/>
                <w:szCs w:val="22"/>
                <w:rtl/>
                <w:lang w:val="en-US"/>
              </w:rPr>
              <w:t xml:space="preserve">- التقييم الإداري: من قبل القسم. </w:t>
            </w:r>
          </w:p>
          <w:p w:rsidR="00C96DC0" w:rsidRPr="00502E1F" w:rsidRDefault="0098370C" w:rsidP="0098370C">
            <w:pPr>
              <w:bidi/>
              <w:jc w:val="both"/>
              <w:rPr>
                <w:rFonts w:cs="KacstBook"/>
              </w:rPr>
            </w:pPr>
            <w:r w:rsidRPr="0098370C">
              <w:rPr>
                <w:rFonts w:ascii="Arial" w:hAnsi="Arial" w:cs="Arial"/>
                <w:color w:val="333333"/>
                <w:sz w:val="22"/>
                <w:szCs w:val="22"/>
                <w:rtl/>
                <w:lang w:val="en-US"/>
              </w:rPr>
              <w:t>- تقييم الطلاب للعمل.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lang w:val="en-US"/>
              </w:rPr>
            </w:pP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9A" w:rsidRPr="00502E1F" w:rsidRDefault="006662EA" w:rsidP="009A26C1">
            <w:pPr>
              <w:numPr>
                <w:ilvl w:val="0"/>
                <w:numId w:val="11"/>
              </w:numPr>
              <w:bidi/>
              <w:ind w:left="411"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>إجراءات</w:t>
            </w:r>
            <w:r w:rsidR="008B3A5F" w:rsidRPr="00502E1F">
              <w:rPr>
                <w:rFonts w:cs="KacstBook"/>
                <w:sz w:val="28"/>
                <w:szCs w:val="28"/>
                <w:rtl/>
              </w:rPr>
              <w:t xml:space="preserve"> تطوير التدريس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>: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  <w:p w:rsidR="0098370C" w:rsidRPr="0098370C" w:rsidRDefault="0098370C" w:rsidP="0098370C">
            <w:pPr>
              <w:bidi/>
              <w:spacing w:before="100" w:beforeAutospacing="1" w:after="100" w:afterAutospacing="1" w:line="288" w:lineRule="atLeast"/>
              <w:rPr>
                <w:rFonts w:ascii="Arial" w:hAnsi="Arial" w:cs="Arial"/>
                <w:color w:val="333333"/>
                <w:sz w:val="22"/>
                <w:szCs w:val="22"/>
                <w:rtl/>
                <w:lang w:val="en-US"/>
              </w:rPr>
            </w:pPr>
            <w:r w:rsidRPr="0098370C">
              <w:rPr>
                <w:rFonts w:ascii="Arial" w:hAnsi="Arial" w:cs="Arial"/>
                <w:color w:val="333333"/>
                <w:sz w:val="22"/>
                <w:szCs w:val="22"/>
                <w:rtl/>
                <w:lang w:val="en-US"/>
              </w:rPr>
              <w:lastRenderedPageBreak/>
              <w:t xml:space="preserve">- عقد الدورات التدريبية لأعضاء هيئة التدريس بشكل دوري. </w:t>
            </w:r>
          </w:p>
          <w:p w:rsidR="0098370C" w:rsidRPr="0098370C" w:rsidRDefault="0098370C" w:rsidP="0098370C">
            <w:pPr>
              <w:bidi/>
              <w:spacing w:before="100" w:beforeAutospacing="1" w:after="100" w:afterAutospacing="1" w:line="288" w:lineRule="atLeast"/>
              <w:rPr>
                <w:rFonts w:ascii="Arial" w:hAnsi="Arial" w:cs="Arial"/>
                <w:color w:val="333333"/>
                <w:sz w:val="22"/>
                <w:szCs w:val="22"/>
                <w:rtl/>
                <w:lang w:val="en-US"/>
              </w:rPr>
            </w:pPr>
            <w:r w:rsidRPr="0098370C">
              <w:rPr>
                <w:rFonts w:ascii="Arial" w:hAnsi="Arial" w:cs="Arial"/>
                <w:color w:val="333333"/>
                <w:sz w:val="22"/>
                <w:szCs w:val="22"/>
                <w:rtl/>
                <w:lang w:val="en-US"/>
              </w:rPr>
              <w:t>- عقد لقاءات منتظمة بين أساتذة المقرر.</w:t>
            </w:r>
          </w:p>
          <w:p w:rsidR="0098370C" w:rsidRPr="0098370C" w:rsidRDefault="0098370C" w:rsidP="0098370C">
            <w:pPr>
              <w:bidi/>
              <w:spacing w:before="100" w:beforeAutospacing="1" w:after="100" w:afterAutospacing="1" w:line="288" w:lineRule="atLeast"/>
              <w:rPr>
                <w:rFonts w:ascii="Arial" w:hAnsi="Arial" w:cs="Arial"/>
                <w:color w:val="333333"/>
                <w:sz w:val="22"/>
                <w:szCs w:val="22"/>
                <w:rtl/>
                <w:lang w:val="en-US"/>
              </w:rPr>
            </w:pPr>
            <w:r w:rsidRPr="0098370C">
              <w:rPr>
                <w:rFonts w:ascii="Arial" w:hAnsi="Arial" w:cs="Arial"/>
                <w:color w:val="333333"/>
                <w:sz w:val="22"/>
                <w:szCs w:val="22"/>
                <w:rtl/>
                <w:lang w:val="en-US"/>
              </w:rPr>
              <w:t xml:space="preserve">- تبادل الخبرات مع أساتذة من خارج الجامعة في جامعات أخرى. </w:t>
            </w:r>
          </w:p>
          <w:p w:rsidR="00C96DC0" w:rsidRDefault="0098370C" w:rsidP="0098370C">
            <w:pPr>
              <w:bidi/>
              <w:jc w:val="both"/>
              <w:rPr>
                <w:rFonts w:cs="KacstBook"/>
                <w:rtl/>
              </w:rPr>
            </w:pPr>
            <w:r w:rsidRPr="0098370C">
              <w:rPr>
                <w:rFonts w:ascii="Arial" w:hAnsi="Arial" w:cs="Arial"/>
                <w:color w:val="333333"/>
                <w:sz w:val="22"/>
                <w:szCs w:val="22"/>
                <w:rtl/>
                <w:lang w:val="en-US"/>
              </w:rPr>
              <w:t>- تنظيم ورش عمل</w:t>
            </w:r>
          </w:p>
          <w:p w:rsidR="002E0B73" w:rsidRPr="00502E1F" w:rsidRDefault="002E0B73" w:rsidP="002E0B73">
            <w:pPr>
              <w:bidi/>
              <w:jc w:val="both"/>
              <w:rPr>
                <w:rFonts w:cs="KacstBook"/>
              </w:rPr>
            </w:pPr>
          </w:p>
        </w:tc>
      </w:tr>
      <w:tr w:rsidR="00687A3C" w:rsidRPr="00502E1F" w:rsidTr="00B2310B">
        <w:trPr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9A" w:rsidRPr="00502E1F" w:rsidRDefault="00687A3C" w:rsidP="009A26C1">
            <w:pPr>
              <w:numPr>
                <w:ilvl w:val="0"/>
                <w:numId w:val="11"/>
              </w:numPr>
              <w:bidi/>
              <w:ind w:left="411"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lastRenderedPageBreak/>
              <w:t xml:space="preserve">إجراءات التحقق من معايير إنجاز الطالب ( مثل: تدقيق تصحيح عينة من أعمال الطلبة بواسطة </w:t>
            </w:r>
            <w:r w:rsidR="00517D4F" w:rsidRPr="009931B4">
              <w:rPr>
                <w:rFonts w:cs="KacstBook" w:hint="cs"/>
                <w:sz w:val="28"/>
                <w:szCs w:val="28"/>
                <w:rtl/>
              </w:rPr>
              <w:t>أعضاء هيئة تدريس</w:t>
            </w:r>
            <w:r w:rsidR="00004B0F" w:rsidRPr="00502E1F">
              <w:rPr>
                <w:rFonts w:cs="KacstBook"/>
                <w:sz w:val="28"/>
                <w:szCs w:val="28"/>
                <w:rtl/>
              </w:rPr>
              <w:t>مستقلين، والتبادل بصورة دورية</w:t>
            </w:r>
            <w:r w:rsidR="00004B0F" w:rsidRPr="00502E1F">
              <w:rPr>
                <w:rFonts w:cs="KacstBook" w:hint="cs"/>
                <w:sz w:val="28"/>
                <w:szCs w:val="28"/>
                <w:rtl/>
              </w:rPr>
              <w:t>ٍ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لتصحيح الاختبارات أو عينة من الواجبات مع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أعضاء هيئة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تدريس من مؤسسة أخرى):</w:t>
            </w:r>
          </w:p>
          <w:p w:rsidR="006A269A" w:rsidRPr="00502E1F" w:rsidRDefault="006A269A">
            <w:pPr>
              <w:bidi/>
              <w:jc w:val="both"/>
              <w:rPr>
                <w:rFonts w:cs="KacstBook"/>
                <w:sz w:val="28"/>
                <w:szCs w:val="28"/>
                <w:rtl/>
                <w:lang w:val="en-US"/>
              </w:rPr>
            </w:pPr>
          </w:p>
          <w:p w:rsidR="006A269A" w:rsidRDefault="0098370C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 w:rsidRPr="0098370C">
              <w:rPr>
                <w:rFonts w:ascii="Arial" w:hAnsi="Arial" w:cs="Arial"/>
                <w:color w:val="333333"/>
                <w:sz w:val="22"/>
                <w:szCs w:val="22"/>
                <w:rtl/>
                <w:lang w:val="en-US"/>
              </w:rPr>
              <w:t>- التنسيق داخل القسم فيما بين الأساتذة للمقارنة بين نتائج المجموعات المختلفة للطلاب في المقرر الواحد، والمقارنة بين نتائج مجموعة من الطلاب في أكثر من مقرر</w:t>
            </w:r>
          </w:p>
          <w:p w:rsidR="002E0B73" w:rsidRPr="00502E1F" w:rsidRDefault="002E0B73" w:rsidP="002E0B73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</w:p>
        </w:tc>
      </w:tr>
      <w:tr w:rsidR="00687A3C" w:rsidRPr="00502E1F" w:rsidTr="00B2310B">
        <w:trPr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9A" w:rsidRPr="00502E1F" w:rsidRDefault="00687A3C" w:rsidP="009A26C1">
            <w:pPr>
              <w:numPr>
                <w:ilvl w:val="0"/>
                <w:numId w:val="11"/>
              </w:numPr>
              <w:bidi/>
              <w:ind w:left="411"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>ص</w:t>
            </w:r>
            <w:r w:rsidR="00FD3A3D" w:rsidRPr="00502E1F">
              <w:rPr>
                <w:rFonts w:cs="KacstBook" w:hint="cs"/>
                <w:sz w:val="28"/>
                <w:szCs w:val="28"/>
                <w:rtl/>
              </w:rPr>
              <w:t>ِ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ف إجراءات التخطيط للمراجعة الدورية لمدى فعالية  </w:t>
            </w:r>
            <w:r w:rsidR="00FD3A3D" w:rsidRPr="00502E1F">
              <w:rPr>
                <w:rFonts w:cs="KacstBook"/>
                <w:sz w:val="28"/>
                <w:szCs w:val="28"/>
                <w:rtl/>
              </w:rPr>
              <w:t>المقرر الدراسي والتخطيط لتطويره</w:t>
            </w:r>
            <w:r w:rsidRPr="00502E1F">
              <w:rPr>
                <w:rFonts w:cs="KacstBook"/>
                <w:sz w:val="28"/>
                <w:szCs w:val="28"/>
                <w:rtl/>
              </w:rPr>
              <w:t>:</w:t>
            </w:r>
          </w:p>
          <w:p w:rsidR="0098370C" w:rsidRPr="008477AD" w:rsidRDefault="0098370C" w:rsidP="0098370C">
            <w:pPr>
              <w:spacing w:before="100" w:beforeAutospacing="1" w:after="100" w:afterAutospacing="1" w:line="345" w:lineRule="atLeast"/>
              <w:jc w:val="right"/>
              <w:rPr>
                <w:rFonts w:ascii="Arial" w:hAnsi="Arial"/>
                <w:color w:val="333333"/>
                <w:rtl/>
              </w:rPr>
            </w:pPr>
            <w:r w:rsidRPr="008477AD">
              <w:rPr>
                <w:rFonts w:ascii="Arial" w:hAnsi="Arial"/>
                <w:color w:val="333333"/>
                <w:rtl/>
              </w:rPr>
              <w:t xml:space="preserve">عقد لقاءات دورية لمناقشة سبل التطوير للمقررات ومراجعة جزئياتها. </w:t>
            </w:r>
          </w:p>
          <w:p w:rsidR="0098370C" w:rsidRPr="008477AD" w:rsidRDefault="0098370C" w:rsidP="0098370C">
            <w:pPr>
              <w:spacing w:before="100" w:beforeAutospacing="1" w:after="100" w:afterAutospacing="1" w:line="345" w:lineRule="atLeast"/>
              <w:jc w:val="right"/>
              <w:rPr>
                <w:rFonts w:ascii="Arial" w:hAnsi="Arial"/>
                <w:color w:val="333333"/>
                <w:rtl/>
              </w:rPr>
            </w:pPr>
            <w:r w:rsidRPr="008477AD">
              <w:rPr>
                <w:rFonts w:ascii="Arial" w:hAnsi="Arial"/>
                <w:color w:val="333333"/>
                <w:rtl/>
              </w:rPr>
              <w:t xml:space="preserve">- تشكيل لجان تتولى مهمة تقديم مقترحات للتطوير. </w:t>
            </w:r>
          </w:p>
          <w:p w:rsidR="0098370C" w:rsidRPr="008477AD" w:rsidRDefault="0098370C" w:rsidP="0098370C">
            <w:pPr>
              <w:jc w:val="right"/>
              <w:rPr>
                <w:rFonts w:ascii="Arial" w:hAnsi="Arial"/>
              </w:rPr>
            </w:pPr>
            <w:r w:rsidRPr="008477AD">
              <w:rPr>
                <w:rFonts w:ascii="Arial" w:hAnsi="Arial"/>
                <w:color w:val="333333"/>
                <w:rtl/>
              </w:rPr>
              <w:t>- الاستفادة من نظم الجامعات المناظرة.</w:t>
            </w:r>
          </w:p>
          <w:p w:rsidR="006A269A" w:rsidRPr="0098370C" w:rsidRDefault="006A269A" w:rsidP="0098370C">
            <w:pPr>
              <w:bidi/>
              <w:rPr>
                <w:rFonts w:cs="KacstBook"/>
                <w:sz w:val="28"/>
                <w:szCs w:val="28"/>
                <w:rtl/>
              </w:rPr>
            </w:pPr>
          </w:p>
          <w:p w:rsidR="002E0B73" w:rsidRPr="00502E1F" w:rsidRDefault="002E0B73" w:rsidP="002E0B73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</w:p>
        </w:tc>
      </w:tr>
    </w:tbl>
    <w:p w:rsidR="00B76957" w:rsidRPr="00502E1F" w:rsidRDefault="00B76957" w:rsidP="00B76957">
      <w:pPr>
        <w:bidi/>
        <w:rPr>
          <w:rFonts w:cs="KacstBook"/>
          <w:sz w:val="4"/>
          <w:szCs w:val="4"/>
        </w:rPr>
      </w:pPr>
    </w:p>
    <w:p w:rsidR="006E6438" w:rsidRDefault="006E6438" w:rsidP="006E6438">
      <w:pPr>
        <w:bidi/>
        <w:jc w:val="both"/>
        <w:rPr>
          <w:rFonts w:cs="KacstBook"/>
          <w:rtl/>
        </w:rPr>
      </w:pPr>
    </w:p>
    <w:tbl>
      <w:tblPr>
        <w:tblStyle w:val="ac"/>
        <w:bidiVisual/>
        <w:tblW w:w="0" w:type="auto"/>
        <w:tblInd w:w="-45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31"/>
        <w:gridCol w:w="1228"/>
        <w:gridCol w:w="1327"/>
        <w:gridCol w:w="1158"/>
        <w:gridCol w:w="407"/>
        <w:gridCol w:w="2806"/>
        <w:gridCol w:w="1479"/>
      </w:tblGrid>
      <w:tr w:rsidR="006E6438" w:rsidRPr="00502E1F" w:rsidTr="00172024"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E6438" w:rsidRPr="00502E1F" w:rsidRDefault="006E6438" w:rsidP="002B21AD">
            <w:pPr>
              <w:bidi/>
              <w:rPr>
                <w:rFonts w:cs="KacstBook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58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E6438" w:rsidRPr="00502E1F" w:rsidRDefault="006E6438" w:rsidP="00BC175B">
            <w:pPr>
              <w:bidi/>
              <w:jc w:val="both"/>
              <w:rPr>
                <w:rFonts w:cs="KacstBook"/>
                <w:sz w:val="8"/>
                <w:szCs w:val="8"/>
                <w:rtl/>
              </w:rPr>
            </w:pPr>
          </w:p>
        </w:tc>
      </w:tr>
      <w:tr w:rsidR="0059714D" w:rsidRPr="00502E1F" w:rsidTr="00172024"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714D" w:rsidRPr="00502E1F" w:rsidRDefault="002E0B73" w:rsidP="002B21AD">
            <w:pPr>
              <w:bidi/>
              <w:rPr>
                <w:rFonts w:cs="KacstBook"/>
                <w:rtl/>
              </w:rPr>
            </w:pPr>
            <w:r>
              <w:rPr>
                <w:rFonts w:cs="KacstBook" w:hint="cs"/>
                <w:b/>
                <w:bCs/>
                <w:sz w:val="28"/>
                <w:szCs w:val="28"/>
                <w:rtl/>
              </w:rPr>
              <w:t>ا</w:t>
            </w:r>
            <w:r w:rsidR="0059714D" w:rsidRPr="00502E1F">
              <w:rPr>
                <w:rFonts w:cs="KacstBook"/>
                <w:b/>
                <w:bCs/>
                <w:sz w:val="28"/>
                <w:szCs w:val="28"/>
                <w:rtl/>
              </w:rPr>
              <w:t xml:space="preserve">سم </w:t>
            </w:r>
            <w:r w:rsidR="0059714D" w:rsidRPr="00502E1F">
              <w:rPr>
                <w:rFonts w:cs="KacstBook" w:hint="cs"/>
                <w:b/>
                <w:bCs/>
                <w:sz w:val="28"/>
                <w:szCs w:val="28"/>
                <w:rtl/>
              </w:rPr>
              <w:t>منسق البرنامج</w:t>
            </w:r>
            <w:r w:rsidR="0059714D" w:rsidRPr="00502E1F">
              <w:rPr>
                <w:rFonts w:cs="KacstBook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7177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59714D" w:rsidRPr="002A0E28" w:rsidRDefault="0098370C" w:rsidP="009A0007">
            <w:pPr>
              <w:bidi/>
              <w:jc w:val="both"/>
              <w:rPr>
                <w:rFonts w:cs="KacstBook"/>
                <w:b/>
                <w:bCs/>
                <w:rtl/>
              </w:rPr>
            </w:pPr>
            <w:bookmarkStart w:id="0" w:name="_GoBack"/>
            <w:r w:rsidRPr="002A0E28">
              <w:rPr>
                <w:rFonts w:cs="KacstBook" w:hint="cs"/>
                <w:b/>
                <w:bCs/>
                <w:rtl/>
              </w:rPr>
              <w:t xml:space="preserve">   </w:t>
            </w:r>
            <w:r w:rsidR="002A0E28" w:rsidRPr="002A0E28">
              <w:rPr>
                <w:rFonts w:cs="KacstBook" w:hint="cs"/>
                <w:b/>
                <w:bCs/>
                <w:rtl/>
              </w:rPr>
              <w:t>د. سليم السلمي</w:t>
            </w:r>
            <w:bookmarkEnd w:id="0"/>
          </w:p>
        </w:tc>
      </w:tr>
      <w:tr w:rsidR="006E6438" w:rsidRPr="00502E1F" w:rsidTr="00172024"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E6438" w:rsidRPr="00502E1F" w:rsidRDefault="006E6438" w:rsidP="002B21AD">
            <w:pPr>
              <w:bidi/>
              <w:rPr>
                <w:rFonts w:cs="KacstBook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:rsidR="006E6438" w:rsidRPr="00502E1F" w:rsidRDefault="006E6438" w:rsidP="00BC175B">
            <w:pPr>
              <w:bidi/>
              <w:jc w:val="both"/>
              <w:rPr>
                <w:rFonts w:cs="KacstBook"/>
                <w:sz w:val="8"/>
                <w:szCs w:val="8"/>
                <w:rtl/>
              </w:rPr>
            </w:pPr>
          </w:p>
        </w:tc>
        <w:tc>
          <w:tcPr>
            <w:tcW w:w="32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6438" w:rsidRPr="00502E1F" w:rsidRDefault="006E6438" w:rsidP="0059714D">
            <w:pPr>
              <w:bidi/>
              <w:jc w:val="right"/>
              <w:rPr>
                <w:rFonts w:cs="KacstBook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:rsidR="006E6438" w:rsidRPr="00502E1F" w:rsidRDefault="006E6438" w:rsidP="00004B0F">
            <w:pPr>
              <w:bidi/>
              <w:jc w:val="both"/>
              <w:rPr>
                <w:rFonts w:cs="KacstBook"/>
                <w:sz w:val="8"/>
                <w:szCs w:val="8"/>
                <w:rtl/>
              </w:rPr>
            </w:pPr>
          </w:p>
        </w:tc>
      </w:tr>
      <w:tr w:rsidR="006E6438" w:rsidRPr="00502E1F" w:rsidTr="00172024"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004B0F" w:rsidRPr="00502E1F" w:rsidRDefault="00004B0F" w:rsidP="002B21AD">
            <w:pPr>
              <w:bidi/>
              <w:rPr>
                <w:rFonts w:cs="KacstBook"/>
                <w:rtl/>
              </w:rPr>
            </w:pPr>
            <w:r w:rsidRPr="00502E1F">
              <w:rPr>
                <w:rFonts w:cs="KacstBook"/>
                <w:b/>
                <w:bCs/>
                <w:sz w:val="28"/>
                <w:szCs w:val="28"/>
                <w:rtl/>
              </w:rPr>
              <w:t>التوقيع:</w:t>
            </w:r>
          </w:p>
        </w:tc>
        <w:tc>
          <w:tcPr>
            <w:tcW w:w="4120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004B0F" w:rsidRPr="00502E1F" w:rsidRDefault="00004B0F" w:rsidP="00BC175B">
            <w:pPr>
              <w:bidi/>
              <w:jc w:val="both"/>
              <w:rPr>
                <w:rFonts w:cs="KacstBook"/>
                <w:rtl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</w:tcPr>
          <w:p w:rsidR="00004B0F" w:rsidRPr="00C6789F" w:rsidRDefault="00C6789F" w:rsidP="0059714D">
            <w:pPr>
              <w:bidi/>
              <w:jc w:val="right"/>
              <w:rPr>
                <w:rFonts w:cs="KacstBook"/>
                <w:b/>
                <w:bCs/>
                <w:rtl/>
              </w:rPr>
            </w:pPr>
            <w:r w:rsidRPr="00C6789F">
              <w:rPr>
                <w:rFonts w:cs="KacstBook" w:hint="cs"/>
                <w:b/>
                <w:bCs/>
                <w:sz w:val="32"/>
                <w:szCs w:val="28"/>
                <w:rtl/>
              </w:rPr>
              <w:t>التاريخ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004B0F" w:rsidRPr="00502E1F" w:rsidRDefault="0098370C" w:rsidP="00004B0F">
            <w:pPr>
              <w:bidi/>
              <w:jc w:val="both"/>
              <w:rPr>
                <w:rFonts w:cs="KacstBook"/>
                <w:rtl/>
              </w:rPr>
            </w:pPr>
            <w:r>
              <w:rPr>
                <w:rFonts w:cs="KacstBook" w:hint="cs"/>
                <w:rtl/>
              </w:rPr>
              <w:t>15/ 1 / 1440</w:t>
            </w:r>
          </w:p>
        </w:tc>
      </w:tr>
    </w:tbl>
    <w:p w:rsidR="00004B0F" w:rsidRPr="00502E1F" w:rsidRDefault="00004B0F" w:rsidP="00BC175B">
      <w:pPr>
        <w:bidi/>
        <w:ind w:left="-450"/>
        <w:jc w:val="both"/>
        <w:rPr>
          <w:rFonts w:cs="KacstBook"/>
          <w:rtl/>
        </w:rPr>
      </w:pPr>
    </w:p>
    <w:p w:rsidR="00B76957" w:rsidRPr="00647E65" w:rsidRDefault="00B76957" w:rsidP="00004B0F">
      <w:pPr>
        <w:bidi/>
        <w:ind w:left="-450"/>
        <w:jc w:val="both"/>
        <w:rPr>
          <w:rFonts w:cs="AL-Mohanad Bold"/>
          <w:b/>
          <w:bCs/>
          <w:sz w:val="28"/>
          <w:szCs w:val="28"/>
          <w:rtl/>
        </w:rPr>
      </w:pPr>
      <w:r w:rsidRPr="009737FC">
        <w:rPr>
          <w:rFonts w:cs="AL-Mohanad Bold" w:hint="cs"/>
          <w:b/>
          <w:bCs/>
          <w:sz w:val="28"/>
          <w:szCs w:val="28"/>
          <w:rtl/>
        </w:rPr>
        <w:tab/>
      </w:r>
      <w:r w:rsidRPr="009737FC">
        <w:rPr>
          <w:rFonts w:cs="AL-Mohanad Bold" w:hint="cs"/>
          <w:b/>
          <w:bCs/>
          <w:sz w:val="28"/>
          <w:szCs w:val="28"/>
          <w:rtl/>
        </w:rPr>
        <w:tab/>
      </w:r>
      <w:r w:rsidRPr="009737FC">
        <w:rPr>
          <w:rFonts w:cs="AL-Mohanad Bold" w:hint="cs"/>
          <w:b/>
          <w:bCs/>
          <w:sz w:val="28"/>
          <w:szCs w:val="28"/>
          <w:rtl/>
        </w:rPr>
        <w:tab/>
      </w:r>
      <w:r w:rsidRPr="009737FC">
        <w:rPr>
          <w:rFonts w:cs="AL-Mohanad Bold" w:hint="cs"/>
          <w:b/>
          <w:bCs/>
          <w:sz w:val="28"/>
          <w:szCs w:val="28"/>
          <w:rtl/>
        </w:rPr>
        <w:tab/>
      </w:r>
      <w:r w:rsidRPr="009737FC">
        <w:rPr>
          <w:rFonts w:cs="AL-Mohanad Bold" w:hint="cs"/>
          <w:b/>
          <w:bCs/>
          <w:sz w:val="28"/>
          <w:szCs w:val="28"/>
          <w:rtl/>
        </w:rPr>
        <w:tab/>
      </w:r>
      <w:r w:rsidRPr="009737FC">
        <w:rPr>
          <w:rFonts w:cs="AL-Mohanad Bold" w:hint="cs"/>
          <w:b/>
          <w:bCs/>
          <w:sz w:val="28"/>
          <w:szCs w:val="28"/>
          <w:rtl/>
        </w:rPr>
        <w:tab/>
      </w:r>
    </w:p>
    <w:sectPr w:rsidR="00B76957" w:rsidRPr="00647E65" w:rsidSect="00B9167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 w:code="9"/>
      <w:pgMar w:top="1809" w:right="1797" w:bottom="1134" w:left="1440" w:header="720" w:footer="91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62A8" w:rsidRDefault="00C062A8">
      <w:r>
        <w:separator/>
      </w:r>
    </w:p>
  </w:endnote>
  <w:endnote w:type="continuationSeparator" w:id="0">
    <w:p w:rsidR="00C062A8" w:rsidRDefault="00C06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cstBook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L-Mohanad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KacstOne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L-Mohana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00000000" w:usb1="8000A04A" w:usb2="00000008" w:usb3="00000000" w:csb0="0000004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AdvertisingBold">
    <w:altName w:val="Times New Roman"/>
    <w:charset w:val="B2"/>
    <w:family w:val="auto"/>
    <w:pitch w:val="variable"/>
    <w:sig w:usb0="00002000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0E15" w:rsidRDefault="00E30E1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63C" w:rsidRPr="00EB761B" w:rsidRDefault="00DB563C" w:rsidP="00F27A15">
    <w:pPr>
      <w:pStyle w:val="a3"/>
      <w:pBdr>
        <w:top w:val="thinThickSmallGap" w:sz="24" w:space="1" w:color="00A84C"/>
      </w:pBdr>
      <w:tabs>
        <w:tab w:val="clear" w:pos="4153"/>
        <w:tab w:val="clear" w:pos="8306"/>
        <w:tab w:val="right" w:pos="8640"/>
      </w:tabs>
      <w:bidi/>
      <w:rPr>
        <w:rFonts w:ascii="Cambria" w:hAnsi="Cambria"/>
        <w:noProof/>
        <w:sz w:val="10"/>
        <w:szCs w:val="10"/>
        <w:rtl/>
        <w:lang w:val="en-US"/>
      </w:rPr>
    </w:pPr>
  </w:p>
  <w:p w:rsidR="00491FCF" w:rsidRPr="00425360" w:rsidRDefault="00491FCF" w:rsidP="00491FCF">
    <w:pPr>
      <w:pStyle w:val="a3"/>
      <w:pBdr>
        <w:top w:val="thinThickSmallGap" w:sz="24" w:space="1" w:color="00A84C"/>
      </w:pBdr>
      <w:tabs>
        <w:tab w:val="clear" w:pos="4153"/>
        <w:tab w:val="clear" w:pos="8306"/>
        <w:tab w:val="right" w:pos="8640"/>
      </w:tabs>
      <w:bidi/>
      <w:rPr>
        <w:rFonts w:cs="AdvertisingBold"/>
        <w:sz w:val="16"/>
        <w:szCs w:val="16"/>
        <w:lang w:val="en-US"/>
      </w:rPr>
    </w:pPr>
    <w:r>
      <w:rPr>
        <w:rFonts w:cs="AdvertisingBold" w:hint="cs"/>
        <w:sz w:val="16"/>
        <w:szCs w:val="16"/>
        <w:rtl/>
        <w:lang w:val="en-US"/>
      </w:rPr>
      <w:t>نموذج توصيف مقرر دراسي</w:t>
    </w:r>
    <w:r w:rsidRPr="00BD314D">
      <w:rPr>
        <w:rFonts w:cs="AdvertisingBold"/>
        <w:sz w:val="16"/>
        <w:szCs w:val="16"/>
        <w:rtl/>
        <w:lang w:val="en-US"/>
      </w:rPr>
      <w:t xml:space="preserve">، </w:t>
    </w:r>
    <w:r>
      <w:rPr>
        <w:rFonts w:cs="AdvertisingBold" w:hint="cs"/>
        <w:sz w:val="16"/>
        <w:szCs w:val="16"/>
        <w:rtl/>
        <w:lang w:val="en-US"/>
      </w:rPr>
      <w:t xml:space="preserve">رمضان </w:t>
    </w:r>
    <w:r>
      <w:rPr>
        <w:rFonts w:cs="AdvertisingBold"/>
        <w:sz w:val="16"/>
        <w:szCs w:val="16"/>
        <w:rtl/>
        <w:lang w:val="en-US"/>
      </w:rPr>
      <w:t xml:space="preserve"> 143</w:t>
    </w:r>
    <w:r>
      <w:rPr>
        <w:rFonts w:cs="AdvertisingBold" w:hint="cs"/>
        <w:sz w:val="16"/>
        <w:szCs w:val="16"/>
        <w:rtl/>
        <w:lang w:val="en-US"/>
      </w:rPr>
      <w:t>8</w:t>
    </w:r>
    <w:r>
      <w:rPr>
        <w:rFonts w:cs="AdvertisingBold"/>
        <w:sz w:val="16"/>
        <w:szCs w:val="16"/>
        <w:rtl/>
        <w:lang w:val="en-US"/>
      </w:rPr>
      <w:t xml:space="preserve">هـ، الموافق </w:t>
    </w:r>
    <w:r>
      <w:rPr>
        <w:rFonts w:cs="AdvertisingBold" w:hint="cs"/>
        <w:sz w:val="16"/>
        <w:szCs w:val="16"/>
        <w:rtl/>
        <w:lang w:val="en-US"/>
      </w:rPr>
      <w:t xml:space="preserve">يونيو </w:t>
    </w:r>
    <w:r w:rsidRPr="00BD314D">
      <w:rPr>
        <w:rFonts w:cs="AdvertisingBold"/>
        <w:sz w:val="16"/>
        <w:szCs w:val="16"/>
        <w:rtl/>
        <w:lang w:val="en-US"/>
      </w:rPr>
      <w:t>201</w:t>
    </w:r>
    <w:r>
      <w:rPr>
        <w:rFonts w:cs="AdvertisingBold" w:hint="cs"/>
        <w:sz w:val="16"/>
        <w:szCs w:val="16"/>
        <w:rtl/>
        <w:lang w:val="en-US"/>
      </w:rPr>
      <w:t>7</w:t>
    </w:r>
    <w:r w:rsidRPr="00BD314D">
      <w:rPr>
        <w:rFonts w:cs="AdvertisingBold"/>
        <w:sz w:val="16"/>
        <w:szCs w:val="16"/>
        <w:rtl/>
        <w:lang w:val="en-US"/>
      </w:rPr>
      <w:t>م</w:t>
    </w:r>
  </w:p>
  <w:p w:rsidR="00DB563C" w:rsidRDefault="003F0A1C" w:rsidP="002D386D">
    <w:pPr>
      <w:pStyle w:val="a3"/>
      <w:bidi/>
      <w:jc w:val="right"/>
    </w:pPr>
    <w:r>
      <w:fldChar w:fldCharType="begin"/>
    </w:r>
    <w:r w:rsidR="00A81000">
      <w:instrText xml:space="preserve"> PAGE   \* MERGEFORMAT </w:instrText>
    </w:r>
    <w:r>
      <w:fldChar w:fldCharType="separate"/>
    </w:r>
    <w:r w:rsidR="002A0E28" w:rsidRPr="002A0E28">
      <w:rPr>
        <w:noProof/>
        <w:rtl/>
        <w:lang w:val="ar-SA"/>
      </w:rPr>
      <w:t>8</w:t>
    </w:r>
    <w:r>
      <w:rPr>
        <w:noProof/>
        <w:lang w:val="ar-SA"/>
      </w:rPr>
      <w:fldChar w:fldCharType="end"/>
    </w:r>
  </w:p>
  <w:p w:rsidR="00DB563C" w:rsidRPr="0094487B" w:rsidRDefault="00DB563C" w:rsidP="0094487B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360" w:rsidRPr="00EB761B" w:rsidRDefault="00425360" w:rsidP="00F27A15">
    <w:pPr>
      <w:pStyle w:val="a3"/>
      <w:pBdr>
        <w:top w:val="thinThickSmallGap" w:sz="24" w:space="1" w:color="00A84C"/>
      </w:pBdr>
      <w:tabs>
        <w:tab w:val="clear" w:pos="4153"/>
        <w:tab w:val="clear" w:pos="8306"/>
        <w:tab w:val="right" w:pos="8640"/>
      </w:tabs>
      <w:bidi/>
      <w:rPr>
        <w:rFonts w:ascii="Cambria" w:hAnsi="Cambria"/>
        <w:noProof/>
        <w:sz w:val="10"/>
        <w:szCs w:val="10"/>
        <w:rtl/>
        <w:lang w:val="en-US"/>
      </w:rPr>
    </w:pPr>
  </w:p>
  <w:p w:rsidR="00425360" w:rsidRPr="00425360" w:rsidRDefault="00425360" w:rsidP="00491FCF">
    <w:pPr>
      <w:pStyle w:val="a3"/>
      <w:pBdr>
        <w:top w:val="thinThickSmallGap" w:sz="24" w:space="1" w:color="00A84C"/>
      </w:pBdr>
      <w:tabs>
        <w:tab w:val="clear" w:pos="4153"/>
        <w:tab w:val="clear" w:pos="8306"/>
        <w:tab w:val="right" w:pos="8640"/>
      </w:tabs>
      <w:bidi/>
      <w:rPr>
        <w:rFonts w:cs="AdvertisingBold"/>
        <w:sz w:val="16"/>
        <w:szCs w:val="16"/>
        <w:lang w:val="en-US"/>
      </w:rPr>
    </w:pPr>
    <w:r>
      <w:rPr>
        <w:rFonts w:cs="AdvertisingBold" w:hint="cs"/>
        <w:sz w:val="16"/>
        <w:szCs w:val="16"/>
        <w:rtl/>
        <w:lang w:val="en-US"/>
      </w:rPr>
      <w:t>نموذج توصيف مقرر دراسي</w:t>
    </w:r>
    <w:r w:rsidRPr="00BD314D">
      <w:rPr>
        <w:rFonts w:cs="AdvertisingBold"/>
        <w:sz w:val="16"/>
        <w:szCs w:val="16"/>
        <w:rtl/>
        <w:lang w:val="en-US"/>
      </w:rPr>
      <w:t xml:space="preserve">، </w:t>
    </w:r>
    <w:r w:rsidR="00491FCF">
      <w:rPr>
        <w:rFonts w:cs="AdvertisingBold" w:hint="cs"/>
        <w:sz w:val="16"/>
        <w:szCs w:val="16"/>
        <w:rtl/>
        <w:lang w:val="en-US"/>
      </w:rPr>
      <w:t xml:space="preserve">رمضان </w:t>
    </w:r>
    <w:r>
      <w:rPr>
        <w:rFonts w:cs="AdvertisingBold"/>
        <w:sz w:val="16"/>
        <w:szCs w:val="16"/>
        <w:rtl/>
        <w:lang w:val="en-US"/>
      </w:rPr>
      <w:t xml:space="preserve"> 143</w:t>
    </w:r>
    <w:r w:rsidR="00B2310B">
      <w:rPr>
        <w:rFonts w:cs="AdvertisingBold" w:hint="cs"/>
        <w:sz w:val="16"/>
        <w:szCs w:val="16"/>
        <w:rtl/>
        <w:lang w:val="en-US"/>
      </w:rPr>
      <w:t>8</w:t>
    </w:r>
    <w:r>
      <w:rPr>
        <w:rFonts w:cs="AdvertisingBold"/>
        <w:sz w:val="16"/>
        <w:szCs w:val="16"/>
        <w:rtl/>
        <w:lang w:val="en-US"/>
      </w:rPr>
      <w:t xml:space="preserve">هـ، الموافق </w:t>
    </w:r>
    <w:r w:rsidR="00491FCF">
      <w:rPr>
        <w:rFonts w:cs="AdvertisingBold" w:hint="cs"/>
        <w:sz w:val="16"/>
        <w:szCs w:val="16"/>
        <w:rtl/>
        <w:lang w:val="en-US"/>
      </w:rPr>
      <w:t>يونيو</w:t>
    </w:r>
    <w:r w:rsidRPr="00BD314D">
      <w:rPr>
        <w:rFonts w:cs="AdvertisingBold"/>
        <w:sz w:val="16"/>
        <w:szCs w:val="16"/>
        <w:rtl/>
        <w:lang w:val="en-US"/>
      </w:rPr>
      <w:t>201</w:t>
    </w:r>
    <w:r w:rsidR="00B2310B">
      <w:rPr>
        <w:rFonts w:cs="AdvertisingBold" w:hint="cs"/>
        <w:sz w:val="16"/>
        <w:szCs w:val="16"/>
        <w:rtl/>
        <w:lang w:val="en-US"/>
      </w:rPr>
      <w:t>7</w:t>
    </w:r>
    <w:r w:rsidRPr="00BD314D">
      <w:rPr>
        <w:rFonts w:cs="AdvertisingBold"/>
        <w:sz w:val="16"/>
        <w:szCs w:val="16"/>
        <w:rtl/>
        <w:lang w:val="en-US"/>
      </w:rPr>
      <w:t>م</w:t>
    </w:r>
  </w:p>
  <w:p w:rsidR="00425360" w:rsidRDefault="0042536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62A8" w:rsidRDefault="00C062A8">
      <w:r>
        <w:separator/>
      </w:r>
    </w:p>
  </w:footnote>
  <w:footnote w:type="continuationSeparator" w:id="0">
    <w:p w:rsidR="00C062A8" w:rsidRDefault="00C062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0E15" w:rsidRDefault="00E30E1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63C" w:rsidRDefault="00C062A8" w:rsidP="00931BF1">
    <w:pPr>
      <w:pStyle w:val="a5"/>
      <w:jc w:val="center"/>
    </w:pPr>
    <w:r>
      <w:rPr>
        <w:noProof/>
        <w:lang w:val="en-US"/>
      </w:rPr>
      <w:pict>
        <v:rect id="Rectangle 2" o:spid="_x0000_s2050" style="position:absolute;left:0;text-align:left;margin-left:-53.6pt;margin-top:-15.6pt;width:190.15pt;height:97.3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" filled="f" stroked="f">
          <v:textbox>
            <w:txbxContent>
              <w:p w:rsidR="00E30E15" w:rsidRDefault="00E30E15" w:rsidP="00E30E15">
                <w:pPr>
                  <w:bidi/>
                  <w:jc w:val="center"/>
                  <w:rPr>
                    <w:rFonts w:ascii="Cambria" w:hAnsi="Cambria" w:cs="Adobe Arabic"/>
                    <w:sz w:val="18"/>
                    <w:szCs w:val="18"/>
                  </w:rPr>
                </w:pPr>
              </w:p>
            </w:txbxContent>
          </v:textbox>
        </v:rect>
      </w:pict>
    </w:r>
    <w:r>
      <w:rPr>
        <w:noProof/>
        <w:lang w:val="en-US"/>
      </w:rPr>
      <w:pict>
        <v:rect id="Rectangle 1" o:spid="_x0000_s2049" style="position:absolute;left:0;text-align:left;margin-left:328.5pt;margin-top:-20.85pt;width:198.65pt;height:77.8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" filled="f" stroked="f">
          <v:textbox>
            <w:txbxContent>
              <w:p w:rsidR="00E30E15" w:rsidRPr="00A37235" w:rsidRDefault="00E30E15" w:rsidP="00B9167E">
                <w:pPr>
                  <w:bidi/>
                  <w:jc w:val="center"/>
                  <w:rPr>
                    <w:rFonts w:ascii="Adobe Arabic" w:hAnsi="Adobe Arabic" w:cs="AL-Mohanad"/>
                    <w:b/>
                    <w:bCs/>
                    <w:sz w:val="28"/>
                    <w:szCs w:val="28"/>
                    <w:rtl/>
                  </w:rPr>
                </w:pPr>
              </w:p>
            </w:txbxContent>
          </v:textbox>
        </v:rect>
      </w:pict>
    </w:r>
  </w:p>
  <w:p w:rsidR="00B9167E" w:rsidRDefault="00B9167E" w:rsidP="00B9167E">
    <w:pPr>
      <w:pStyle w:val="3"/>
      <w:bidi/>
      <w:rPr>
        <w:rFonts w:cs="AL-Mohanad Bold"/>
        <w:szCs w:val="32"/>
      </w:rPr>
    </w:pPr>
    <w:r>
      <w:rPr>
        <w:noProof/>
        <w:lang w:val="en-US"/>
      </w:rPr>
      <w:drawing>
        <wp:inline distT="0" distB="0" distL="0" distR="0">
          <wp:extent cx="975360" cy="975360"/>
          <wp:effectExtent l="0" t="0" r="0" b="0"/>
          <wp:docPr id="3" name="صورة 3" descr="الوصف: لوقو استخدام شعار المركز جديد اعتماد 1439هـ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الوصف: لوقو استخدام شعار المركز جديد اعتماد 1439هـ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975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9167E" w:rsidRDefault="00B9167E" w:rsidP="00B9167E">
    <w:pPr>
      <w:bidi/>
      <w:rPr>
        <w:rtl/>
      </w:rPr>
    </w:pPr>
  </w:p>
  <w:p w:rsidR="00B9167E" w:rsidRDefault="00B9167E" w:rsidP="00B9167E">
    <w:pPr>
      <w:bidi/>
      <w:ind w:left="30"/>
      <w:jc w:val="center"/>
      <w:rPr>
        <w:rFonts w:cs="Monotype Koufi"/>
        <w:color w:val="00B050"/>
        <w:rtl/>
      </w:rPr>
    </w:pPr>
    <w:r>
      <w:rPr>
        <w:rFonts w:cs="Monotype Koufi" w:hint="cs"/>
        <w:color w:val="00B050"/>
        <w:sz w:val="22"/>
        <w:szCs w:val="22"/>
        <w:rtl/>
      </w:rPr>
      <w:t>المركز الوطني للتقويم والاعتماد الاكاديمي</w:t>
    </w:r>
  </w:p>
  <w:p w:rsidR="00B9167E" w:rsidRDefault="00B9167E" w:rsidP="00B9167E">
    <w:pPr>
      <w:ind w:left="30"/>
      <w:jc w:val="center"/>
      <w:rPr>
        <w:rFonts w:ascii="Tw Cen MT Condensed" w:hAnsi="Tw Cen MT Condensed"/>
        <w:b/>
        <w:bCs/>
        <w:color w:val="00B050"/>
        <w:sz w:val="17"/>
        <w:szCs w:val="17"/>
        <w:rtl/>
      </w:rPr>
    </w:pPr>
    <w:r>
      <w:rPr>
        <w:rFonts w:ascii="Tw Cen MT Condensed" w:hAnsi="Tw Cen MT Condensed" w:cs="Sakkal Majalla"/>
        <w:b/>
        <w:bCs/>
        <w:color w:val="00B050"/>
        <w:sz w:val="17"/>
        <w:szCs w:val="17"/>
      </w:rPr>
      <w:t>National Center for Academic Accreditation</w:t>
    </w:r>
    <w:r>
      <w:rPr>
        <w:rFonts w:ascii="Tw Cen MT Condensed" w:hAnsi="Tw Cen MT Condensed"/>
        <w:b/>
        <w:bCs/>
        <w:color w:val="00B050"/>
        <w:sz w:val="17"/>
        <w:szCs w:val="17"/>
      </w:rPr>
      <w:t xml:space="preserve"> and </w:t>
    </w:r>
    <w:r>
      <w:rPr>
        <w:rFonts w:ascii="Tw Cen MT Condensed" w:hAnsi="Tw Cen MT Condensed" w:cs="Sakkal Majalla"/>
        <w:b/>
        <w:bCs/>
        <w:color w:val="00B050"/>
        <w:sz w:val="17"/>
        <w:szCs w:val="17"/>
      </w:rPr>
      <w:t>Evaluation</w:t>
    </w:r>
  </w:p>
  <w:p w:rsidR="00DB563C" w:rsidRPr="00E9121F" w:rsidRDefault="00DB563C" w:rsidP="00B9167E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0E15" w:rsidRDefault="00E30E1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2D4A51"/>
    <w:multiLevelType w:val="hybridMultilevel"/>
    <w:tmpl w:val="C8B69A68"/>
    <w:lvl w:ilvl="0" w:tplc="FE128016">
      <w:start w:val="1"/>
      <w:numFmt w:val="arabicAbjad"/>
      <w:lvlText w:val="%1."/>
      <w:lvlJc w:val="left"/>
      <w:pPr>
        <w:ind w:left="720" w:hanging="360"/>
      </w:pPr>
      <w:rPr>
        <w:rFonts w:ascii="Traditional Arabic" w:hAnsi="Traditional Arabic" w:cs="Traditional Arabic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075C9"/>
    <w:multiLevelType w:val="hybridMultilevel"/>
    <w:tmpl w:val="D5B2BDCE"/>
    <w:lvl w:ilvl="0" w:tplc="FDA68818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D7AAC"/>
    <w:multiLevelType w:val="hybridMultilevel"/>
    <w:tmpl w:val="0CF43AAA"/>
    <w:lvl w:ilvl="0" w:tplc="B46E95B6">
      <w:start w:val="11"/>
      <w:numFmt w:val="arabicAlpha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D336B"/>
    <w:multiLevelType w:val="hybridMultilevel"/>
    <w:tmpl w:val="0B261BF8"/>
    <w:lvl w:ilvl="0" w:tplc="438E057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73F20"/>
    <w:multiLevelType w:val="hybridMultilevel"/>
    <w:tmpl w:val="B64AC3A8"/>
    <w:lvl w:ilvl="0" w:tplc="A13E4760">
      <w:start w:val="8"/>
      <w:numFmt w:val="arabicAlpha"/>
      <w:lvlText w:val="%1."/>
      <w:lvlJc w:val="left"/>
      <w:pPr>
        <w:ind w:left="720" w:hanging="360"/>
      </w:pPr>
      <w:rPr>
        <w:rFonts w:hint="default"/>
        <w:b/>
        <w:sz w:val="32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8F78FC"/>
    <w:multiLevelType w:val="hybridMultilevel"/>
    <w:tmpl w:val="0D166F0E"/>
    <w:lvl w:ilvl="0" w:tplc="17BE1D8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376F35"/>
    <w:multiLevelType w:val="hybridMultilevel"/>
    <w:tmpl w:val="334A205A"/>
    <w:lvl w:ilvl="0" w:tplc="8D6283A2">
      <w:start w:val="5"/>
      <w:numFmt w:val="arabicAlpha"/>
      <w:lvlText w:val="%1."/>
      <w:lvlJc w:val="left"/>
      <w:pPr>
        <w:ind w:left="1080" w:hanging="360"/>
      </w:pPr>
      <w:rPr>
        <w:rFonts w:hint="default"/>
        <w:b w:val="0"/>
        <w:bCs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DA78E3"/>
    <w:multiLevelType w:val="hybridMultilevel"/>
    <w:tmpl w:val="2DC09AB0"/>
    <w:lvl w:ilvl="0" w:tplc="5E1CD446">
      <w:start w:val="1"/>
      <w:numFmt w:val="decimal"/>
      <w:lvlText w:val="%1."/>
      <w:lvlJc w:val="left"/>
      <w:pPr>
        <w:ind w:left="720" w:hanging="360"/>
      </w:pPr>
      <w:rPr>
        <w:rFonts w:cs="Simplified Arabic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BE1B27"/>
    <w:multiLevelType w:val="hybridMultilevel"/>
    <w:tmpl w:val="386015EE"/>
    <w:lvl w:ilvl="0" w:tplc="4AB0B8E0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A6839F0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implified Arabic" w:eastAsia="Simplified Arabic" w:hAnsi="Simplified Arabic" w:cs="Simplified Arabic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AA09F9"/>
    <w:multiLevelType w:val="hybridMultilevel"/>
    <w:tmpl w:val="940655A4"/>
    <w:lvl w:ilvl="0" w:tplc="0204B93A">
      <w:start w:val="1"/>
      <w:numFmt w:val="decimal"/>
      <w:lvlText w:val="%1."/>
      <w:lvlJc w:val="left"/>
      <w:pPr>
        <w:ind w:left="720" w:hanging="360"/>
      </w:pPr>
      <w:rPr>
        <w:b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B73CD3"/>
    <w:multiLevelType w:val="hybridMultilevel"/>
    <w:tmpl w:val="56F43F78"/>
    <w:lvl w:ilvl="0" w:tplc="4AB0B8E0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A6839F0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implified Arabic" w:eastAsia="Simplified Arabic" w:hAnsi="Simplified Arabic" w:cs="Simplified Arabic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DCA7736"/>
    <w:multiLevelType w:val="hybridMultilevel"/>
    <w:tmpl w:val="6108D6AA"/>
    <w:lvl w:ilvl="0" w:tplc="D320FC08">
      <w:start w:val="26"/>
      <w:numFmt w:val="arabicAlpha"/>
      <w:lvlText w:val="%1."/>
      <w:lvlJc w:val="left"/>
      <w:pPr>
        <w:ind w:left="1080" w:hanging="720"/>
      </w:pPr>
      <w:rPr>
        <w:rFonts w:hint="default"/>
        <w:sz w:val="28"/>
        <w:szCs w:val="28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E423C8"/>
    <w:multiLevelType w:val="hybridMultilevel"/>
    <w:tmpl w:val="4BDA5FDE"/>
    <w:lvl w:ilvl="0" w:tplc="15D290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1E40F9"/>
    <w:multiLevelType w:val="hybridMultilevel"/>
    <w:tmpl w:val="0C08DE70"/>
    <w:lvl w:ilvl="0" w:tplc="04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D83461"/>
    <w:multiLevelType w:val="hybridMultilevel"/>
    <w:tmpl w:val="F5566EE0"/>
    <w:lvl w:ilvl="0" w:tplc="040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71940490"/>
    <w:multiLevelType w:val="hybridMultilevel"/>
    <w:tmpl w:val="2DC09AB0"/>
    <w:lvl w:ilvl="0" w:tplc="5E1CD446">
      <w:start w:val="1"/>
      <w:numFmt w:val="decimal"/>
      <w:lvlText w:val="%1."/>
      <w:lvlJc w:val="left"/>
      <w:pPr>
        <w:ind w:left="720" w:hanging="360"/>
      </w:pPr>
      <w:rPr>
        <w:rFonts w:cs="Simplified Arabic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4276B9"/>
    <w:multiLevelType w:val="hybridMultilevel"/>
    <w:tmpl w:val="20C81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3"/>
  </w:num>
  <w:num w:numId="4">
    <w:abstractNumId w:val="9"/>
  </w:num>
  <w:num w:numId="5">
    <w:abstractNumId w:val="4"/>
  </w:num>
  <w:num w:numId="6">
    <w:abstractNumId w:val="11"/>
  </w:num>
  <w:num w:numId="7">
    <w:abstractNumId w:val="2"/>
  </w:num>
  <w:num w:numId="8">
    <w:abstractNumId w:val="16"/>
  </w:num>
  <w:num w:numId="9">
    <w:abstractNumId w:val="0"/>
  </w:num>
  <w:num w:numId="10">
    <w:abstractNumId w:val="6"/>
  </w:num>
  <w:num w:numId="11">
    <w:abstractNumId w:val="12"/>
  </w:num>
  <w:num w:numId="12">
    <w:abstractNumId w:val="15"/>
  </w:num>
  <w:num w:numId="13">
    <w:abstractNumId w:val="7"/>
  </w:num>
  <w:num w:numId="14">
    <w:abstractNumId w:val="14"/>
  </w:num>
  <w:num w:numId="15">
    <w:abstractNumId w:val="10"/>
  </w:num>
  <w:num w:numId="16">
    <w:abstractNumId w:val="8"/>
  </w:num>
  <w:num w:numId="17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drawingGridHorizontalSpacing w:val="12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497F"/>
    <w:rsid w:val="000008B7"/>
    <w:rsid w:val="00000A14"/>
    <w:rsid w:val="00001938"/>
    <w:rsid w:val="00001B93"/>
    <w:rsid w:val="00002A31"/>
    <w:rsid w:val="00002D0E"/>
    <w:rsid w:val="00003627"/>
    <w:rsid w:val="00003A4E"/>
    <w:rsid w:val="00003E46"/>
    <w:rsid w:val="00004062"/>
    <w:rsid w:val="00004B0F"/>
    <w:rsid w:val="00005915"/>
    <w:rsid w:val="000061F8"/>
    <w:rsid w:val="000109E9"/>
    <w:rsid w:val="00010B0F"/>
    <w:rsid w:val="0001221F"/>
    <w:rsid w:val="000129CF"/>
    <w:rsid w:val="000135A7"/>
    <w:rsid w:val="000138CA"/>
    <w:rsid w:val="00013C88"/>
    <w:rsid w:val="00015850"/>
    <w:rsid w:val="00015C7A"/>
    <w:rsid w:val="000174C2"/>
    <w:rsid w:val="00020996"/>
    <w:rsid w:val="000214F9"/>
    <w:rsid w:val="00022BAF"/>
    <w:rsid w:val="00022E4D"/>
    <w:rsid w:val="0002311F"/>
    <w:rsid w:val="00025362"/>
    <w:rsid w:val="00025F8A"/>
    <w:rsid w:val="00025F90"/>
    <w:rsid w:val="0003046D"/>
    <w:rsid w:val="000305AF"/>
    <w:rsid w:val="000307D4"/>
    <w:rsid w:val="00030E4F"/>
    <w:rsid w:val="0003125B"/>
    <w:rsid w:val="00031442"/>
    <w:rsid w:val="00031852"/>
    <w:rsid w:val="000319BD"/>
    <w:rsid w:val="000323CF"/>
    <w:rsid w:val="000326F7"/>
    <w:rsid w:val="00033016"/>
    <w:rsid w:val="00033756"/>
    <w:rsid w:val="000339AD"/>
    <w:rsid w:val="000347B6"/>
    <w:rsid w:val="0003620A"/>
    <w:rsid w:val="000368A7"/>
    <w:rsid w:val="000369E7"/>
    <w:rsid w:val="00036BB3"/>
    <w:rsid w:val="00036C74"/>
    <w:rsid w:val="00036F46"/>
    <w:rsid w:val="00037A7B"/>
    <w:rsid w:val="00040260"/>
    <w:rsid w:val="000402AE"/>
    <w:rsid w:val="00041153"/>
    <w:rsid w:val="00041385"/>
    <w:rsid w:val="00043BA3"/>
    <w:rsid w:val="000443FB"/>
    <w:rsid w:val="00045A80"/>
    <w:rsid w:val="000462D8"/>
    <w:rsid w:val="0004688E"/>
    <w:rsid w:val="00050BCF"/>
    <w:rsid w:val="00050D3B"/>
    <w:rsid w:val="0005198B"/>
    <w:rsid w:val="0005225D"/>
    <w:rsid w:val="000527EC"/>
    <w:rsid w:val="0005311B"/>
    <w:rsid w:val="0005355E"/>
    <w:rsid w:val="00055BCA"/>
    <w:rsid w:val="00055F84"/>
    <w:rsid w:val="00055FAE"/>
    <w:rsid w:val="0005601C"/>
    <w:rsid w:val="000564E7"/>
    <w:rsid w:val="000578C9"/>
    <w:rsid w:val="00057D49"/>
    <w:rsid w:val="000607F3"/>
    <w:rsid w:val="000608E7"/>
    <w:rsid w:val="0006174F"/>
    <w:rsid w:val="00061ADE"/>
    <w:rsid w:val="00063063"/>
    <w:rsid w:val="00063D4C"/>
    <w:rsid w:val="00064235"/>
    <w:rsid w:val="00064EB6"/>
    <w:rsid w:val="0006546B"/>
    <w:rsid w:val="000657A3"/>
    <w:rsid w:val="00065B3B"/>
    <w:rsid w:val="00066202"/>
    <w:rsid w:val="00067981"/>
    <w:rsid w:val="00070F7E"/>
    <w:rsid w:val="000710AD"/>
    <w:rsid w:val="00072239"/>
    <w:rsid w:val="000743E1"/>
    <w:rsid w:val="00074E26"/>
    <w:rsid w:val="0007609C"/>
    <w:rsid w:val="00076394"/>
    <w:rsid w:val="00076A17"/>
    <w:rsid w:val="0007784B"/>
    <w:rsid w:val="00077976"/>
    <w:rsid w:val="00077AEA"/>
    <w:rsid w:val="00077DCB"/>
    <w:rsid w:val="00080B1B"/>
    <w:rsid w:val="00080B99"/>
    <w:rsid w:val="00080F44"/>
    <w:rsid w:val="00081140"/>
    <w:rsid w:val="00081724"/>
    <w:rsid w:val="00081E0E"/>
    <w:rsid w:val="0008224E"/>
    <w:rsid w:val="000841EC"/>
    <w:rsid w:val="00084207"/>
    <w:rsid w:val="000842F8"/>
    <w:rsid w:val="000858BA"/>
    <w:rsid w:val="00086980"/>
    <w:rsid w:val="00086E60"/>
    <w:rsid w:val="0008711E"/>
    <w:rsid w:val="000871BB"/>
    <w:rsid w:val="000875C2"/>
    <w:rsid w:val="00087C26"/>
    <w:rsid w:val="00087FE7"/>
    <w:rsid w:val="00090C93"/>
    <w:rsid w:val="000913EC"/>
    <w:rsid w:val="00091672"/>
    <w:rsid w:val="00093AD8"/>
    <w:rsid w:val="00093EAA"/>
    <w:rsid w:val="00094D66"/>
    <w:rsid w:val="0009535F"/>
    <w:rsid w:val="00096364"/>
    <w:rsid w:val="00096438"/>
    <w:rsid w:val="0009684B"/>
    <w:rsid w:val="00096C5D"/>
    <w:rsid w:val="000977CC"/>
    <w:rsid w:val="000A16F1"/>
    <w:rsid w:val="000A2AB8"/>
    <w:rsid w:val="000A343B"/>
    <w:rsid w:val="000A38B7"/>
    <w:rsid w:val="000A4AD8"/>
    <w:rsid w:val="000A4EE7"/>
    <w:rsid w:val="000A53E0"/>
    <w:rsid w:val="000A5667"/>
    <w:rsid w:val="000A5714"/>
    <w:rsid w:val="000A571B"/>
    <w:rsid w:val="000A5966"/>
    <w:rsid w:val="000A6CEC"/>
    <w:rsid w:val="000A79FE"/>
    <w:rsid w:val="000B03B2"/>
    <w:rsid w:val="000B124D"/>
    <w:rsid w:val="000B1B66"/>
    <w:rsid w:val="000B1C02"/>
    <w:rsid w:val="000B4342"/>
    <w:rsid w:val="000B4434"/>
    <w:rsid w:val="000B4494"/>
    <w:rsid w:val="000B53FC"/>
    <w:rsid w:val="000B5901"/>
    <w:rsid w:val="000B6831"/>
    <w:rsid w:val="000B7280"/>
    <w:rsid w:val="000B77D2"/>
    <w:rsid w:val="000B7A4E"/>
    <w:rsid w:val="000C20FA"/>
    <w:rsid w:val="000C2F14"/>
    <w:rsid w:val="000C2FBD"/>
    <w:rsid w:val="000C5747"/>
    <w:rsid w:val="000C5E74"/>
    <w:rsid w:val="000C6042"/>
    <w:rsid w:val="000C68F2"/>
    <w:rsid w:val="000C6FD0"/>
    <w:rsid w:val="000D0362"/>
    <w:rsid w:val="000D053D"/>
    <w:rsid w:val="000D0EE1"/>
    <w:rsid w:val="000D110F"/>
    <w:rsid w:val="000D284B"/>
    <w:rsid w:val="000D2B4C"/>
    <w:rsid w:val="000D3F80"/>
    <w:rsid w:val="000D4A78"/>
    <w:rsid w:val="000D4A94"/>
    <w:rsid w:val="000D55E8"/>
    <w:rsid w:val="000D58A4"/>
    <w:rsid w:val="000D5F3C"/>
    <w:rsid w:val="000D693F"/>
    <w:rsid w:val="000D6CEB"/>
    <w:rsid w:val="000D76AF"/>
    <w:rsid w:val="000D7DC8"/>
    <w:rsid w:val="000E01BA"/>
    <w:rsid w:val="000E06C5"/>
    <w:rsid w:val="000E0854"/>
    <w:rsid w:val="000E304F"/>
    <w:rsid w:val="000E401B"/>
    <w:rsid w:val="000E4C8B"/>
    <w:rsid w:val="000E55D4"/>
    <w:rsid w:val="000E6820"/>
    <w:rsid w:val="000E6AB2"/>
    <w:rsid w:val="000E72D8"/>
    <w:rsid w:val="000E72DB"/>
    <w:rsid w:val="000E7592"/>
    <w:rsid w:val="000E7674"/>
    <w:rsid w:val="000E789F"/>
    <w:rsid w:val="000E7973"/>
    <w:rsid w:val="000F02C5"/>
    <w:rsid w:val="000F0B6B"/>
    <w:rsid w:val="000F1C15"/>
    <w:rsid w:val="000F2264"/>
    <w:rsid w:val="000F282B"/>
    <w:rsid w:val="000F2907"/>
    <w:rsid w:val="000F2D29"/>
    <w:rsid w:val="000F2E3E"/>
    <w:rsid w:val="000F36C6"/>
    <w:rsid w:val="000F50D6"/>
    <w:rsid w:val="000F5DBC"/>
    <w:rsid w:val="000F61E5"/>
    <w:rsid w:val="000F6A9C"/>
    <w:rsid w:val="000F7DF5"/>
    <w:rsid w:val="000F7E8C"/>
    <w:rsid w:val="0010078E"/>
    <w:rsid w:val="00100A10"/>
    <w:rsid w:val="001014F0"/>
    <w:rsid w:val="0010169C"/>
    <w:rsid w:val="0010471B"/>
    <w:rsid w:val="00104870"/>
    <w:rsid w:val="0010729A"/>
    <w:rsid w:val="00107D58"/>
    <w:rsid w:val="00107E26"/>
    <w:rsid w:val="00110276"/>
    <w:rsid w:val="00110580"/>
    <w:rsid w:val="00111F73"/>
    <w:rsid w:val="00112109"/>
    <w:rsid w:val="00112204"/>
    <w:rsid w:val="00112B2F"/>
    <w:rsid w:val="00112F53"/>
    <w:rsid w:val="0011535B"/>
    <w:rsid w:val="00115D5F"/>
    <w:rsid w:val="00117880"/>
    <w:rsid w:val="001228C7"/>
    <w:rsid w:val="00122B0E"/>
    <w:rsid w:val="00122C17"/>
    <w:rsid w:val="00122D4C"/>
    <w:rsid w:val="00123707"/>
    <w:rsid w:val="001245CF"/>
    <w:rsid w:val="00126389"/>
    <w:rsid w:val="001264E3"/>
    <w:rsid w:val="00126558"/>
    <w:rsid w:val="001266DB"/>
    <w:rsid w:val="00127339"/>
    <w:rsid w:val="001275EF"/>
    <w:rsid w:val="00127665"/>
    <w:rsid w:val="00127686"/>
    <w:rsid w:val="00127E59"/>
    <w:rsid w:val="00131F9F"/>
    <w:rsid w:val="00133B3F"/>
    <w:rsid w:val="0013441C"/>
    <w:rsid w:val="00135EB3"/>
    <w:rsid w:val="00136061"/>
    <w:rsid w:val="001365CC"/>
    <w:rsid w:val="001370CA"/>
    <w:rsid w:val="00137570"/>
    <w:rsid w:val="001410F5"/>
    <w:rsid w:val="001411D2"/>
    <w:rsid w:val="00141456"/>
    <w:rsid w:val="0014163E"/>
    <w:rsid w:val="00141ECF"/>
    <w:rsid w:val="00142017"/>
    <w:rsid w:val="00142BD3"/>
    <w:rsid w:val="00142F4B"/>
    <w:rsid w:val="00143195"/>
    <w:rsid w:val="00143348"/>
    <w:rsid w:val="0014393C"/>
    <w:rsid w:val="00144C5E"/>
    <w:rsid w:val="00145DEB"/>
    <w:rsid w:val="00145F82"/>
    <w:rsid w:val="00146B1C"/>
    <w:rsid w:val="00146C6C"/>
    <w:rsid w:val="00146E92"/>
    <w:rsid w:val="001477EE"/>
    <w:rsid w:val="00150A1B"/>
    <w:rsid w:val="00150B8B"/>
    <w:rsid w:val="00151D01"/>
    <w:rsid w:val="001521F3"/>
    <w:rsid w:val="00152CA5"/>
    <w:rsid w:val="00154F1C"/>
    <w:rsid w:val="00155CD9"/>
    <w:rsid w:val="00155D06"/>
    <w:rsid w:val="00157FBA"/>
    <w:rsid w:val="0016029A"/>
    <w:rsid w:val="001606E1"/>
    <w:rsid w:val="00160876"/>
    <w:rsid w:val="0016087D"/>
    <w:rsid w:val="00161234"/>
    <w:rsid w:val="00161DDE"/>
    <w:rsid w:val="001645B2"/>
    <w:rsid w:val="00164EFC"/>
    <w:rsid w:val="0016577A"/>
    <w:rsid w:val="00165D66"/>
    <w:rsid w:val="001661EC"/>
    <w:rsid w:val="00166D54"/>
    <w:rsid w:val="00170422"/>
    <w:rsid w:val="00170E91"/>
    <w:rsid w:val="00171564"/>
    <w:rsid w:val="00171C4B"/>
    <w:rsid w:val="00171E85"/>
    <w:rsid w:val="00171EAB"/>
    <w:rsid w:val="00172024"/>
    <w:rsid w:val="00172975"/>
    <w:rsid w:val="001736A9"/>
    <w:rsid w:val="001739CC"/>
    <w:rsid w:val="00173D83"/>
    <w:rsid w:val="00176272"/>
    <w:rsid w:val="00177106"/>
    <w:rsid w:val="0017787A"/>
    <w:rsid w:val="00177B04"/>
    <w:rsid w:val="00177CBD"/>
    <w:rsid w:val="00177F14"/>
    <w:rsid w:val="001809E1"/>
    <w:rsid w:val="00182A35"/>
    <w:rsid w:val="001841CD"/>
    <w:rsid w:val="001845B8"/>
    <w:rsid w:val="00184CAA"/>
    <w:rsid w:val="00184CAB"/>
    <w:rsid w:val="00186034"/>
    <w:rsid w:val="00187271"/>
    <w:rsid w:val="001902C9"/>
    <w:rsid w:val="00191972"/>
    <w:rsid w:val="00192B1D"/>
    <w:rsid w:val="00193810"/>
    <w:rsid w:val="00193A5B"/>
    <w:rsid w:val="00193DF4"/>
    <w:rsid w:val="00194D88"/>
    <w:rsid w:val="0019506C"/>
    <w:rsid w:val="00195BF3"/>
    <w:rsid w:val="00195C3D"/>
    <w:rsid w:val="00196935"/>
    <w:rsid w:val="00196E04"/>
    <w:rsid w:val="001A0210"/>
    <w:rsid w:val="001A03FF"/>
    <w:rsid w:val="001A0451"/>
    <w:rsid w:val="001A1018"/>
    <w:rsid w:val="001A21C4"/>
    <w:rsid w:val="001A3D4B"/>
    <w:rsid w:val="001A5463"/>
    <w:rsid w:val="001A622C"/>
    <w:rsid w:val="001A67D1"/>
    <w:rsid w:val="001A7014"/>
    <w:rsid w:val="001A7135"/>
    <w:rsid w:val="001A7501"/>
    <w:rsid w:val="001A77A9"/>
    <w:rsid w:val="001A7B9D"/>
    <w:rsid w:val="001A7C0A"/>
    <w:rsid w:val="001B1535"/>
    <w:rsid w:val="001B25EF"/>
    <w:rsid w:val="001B2F4D"/>
    <w:rsid w:val="001B30BF"/>
    <w:rsid w:val="001B3935"/>
    <w:rsid w:val="001B3BFE"/>
    <w:rsid w:val="001B3E34"/>
    <w:rsid w:val="001B4A29"/>
    <w:rsid w:val="001B6636"/>
    <w:rsid w:val="001C0D76"/>
    <w:rsid w:val="001C2E28"/>
    <w:rsid w:val="001C30E7"/>
    <w:rsid w:val="001C3763"/>
    <w:rsid w:val="001C39D5"/>
    <w:rsid w:val="001C3E89"/>
    <w:rsid w:val="001C49EF"/>
    <w:rsid w:val="001C4F60"/>
    <w:rsid w:val="001C5092"/>
    <w:rsid w:val="001C5358"/>
    <w:rsid w:val="001C597A"/>
    <w:rsid w:val="001C6365"/>
    <w:rsid w:val="001C7B7B"/>
    <w:rsid w:val="001D0032"/>
    <w:rsid w:val="001D07AC"/>
    <w:rsid w:val="001D0CCD"/>
    <w:rsid w:val="001D0D36"/>
    <w:rsid w:val="001D0DEC"/>
    <w:rsid w:val="001D0E51"/>
    <w:rsid w:val="001D1024"/>
    <w:rsid w:val="001D19F4"/>
    <w:rsid w:val="001D201E"/>
    <w:rsid w:val="001D2353"/>
    <w:rsid w:val="001D2A86"/>
    <w:rsid w:val="001D37F5"/>
    <w:rsid w:val="001D54FF"/>
    <w:rsid w:val="001D6109"/>
    <w:rsid w:val="001D6952"/>
    <w:rsid w:val="001D7348"/>
    <w:rsid w:val="001E1F53"/>
    <w:rsid w:val="001E291E"/>
    <w:rsid w:val="001E2BE5"/>
    <w:rsid w:val="001E2D55"/>
    <w:rsid w:val="001E3749"/>
    <w:rsid w:val="001E4E20"/>
    <w:rsid w:val="001E5292"/>
    <w:rsid w:val="001E5ACD"/>
    <w:rsid w:val="001E5BE2"/>
    <w:rsid w:val="001E617A"/>
    <w:rsid w:val="001E7C81"/>
    <w:rsid w:val="001F0727"/>
    <w:rsid w:val="001F0E82"/>
    <w:rsid w:val="001F1320"/>
    <w:rsid w:val="001F1CFA"/>
    <w:rsid w:val="001F2E64"/>
    <w:rsid w:val="001F2EB9"/>
    <w:rsid w:val="001F2EC3"/>
    <w:rsid w:val="001F2F18"/>
    <w:rsid w:val="001F3131"/>
    <w:rsid w:val="001F5E08"/>
    <w:rsid w:val="001F60F3"/>
    <w:rsid w:val="001F693C"/>
    <w:rsid w:val="001F6EC0"/>
    <w:rsid w:val="001F7DBB"/>
    <w:rsid w:val="00200306"/>
    <w:rsid w:val="00200C6E"/>
    <w:rsid w:val="00200E82"/>
    <w:rsid w:val="00201565"/>
    <w:rsid w:val="00202092"/>
    <w:rsid w:val="00202668"/>
    <w:rsid w:val="00202A3E"/>
    <w:rsid w:val="00202AE8"/>
    <w:rsid w:val="002032E8"/>
    <w:rsid w:val="00203B92"/>
    <w:rsid w:val="0020431A"/>
    <w:rsid w:val="002044FC"/>
    <w:rsid w:val="00204617"/>
    <w:rsid w:val="00204CB6"/>
    <w:rsid w:val="00204E54"/>
    <w:rsid w:val="002063B0"/>
    <w:rsid w:val="0020673B"/>
    <w:rsid w:val="00206D06"/>
    <w:rsid w:val="00207177"/>
    <w:rsid w:val="00207D30"/>
    <w:rsid w:val="002117B8"/>
    <w:rsid w:val="0021303E"/>
    <w:rsid w:val="00213F36"/>
    <w:rsid w:val="00215A08"/>
    <w:rsid w:val="00215BF6"/>
    <w:rsid w:val="0021603F"/>
    <w:rsid w:val="00216066"/>
    <w:rsid w:val="0021642B"/>
    <w:rsid w:val="00216EAB"/>
    <w:rsid w:val="00217833"/>
    <w:rsid w:val="002202ED"/>
    <w:rsid w:val="00221675"/>
    <w:rsid w:val="00221CA2"/>
    <w:rsid w:val="00221F16"/>
    <w:rsid w:val="00222059"/>
    <w:rsid w:val="002253FF"/>
    <w:rsid w:val="00225E01"/>
    <w:rsid w:val="00225E9D"/>
    <w:rsid w:val="00226259"/>
    <w:rsid w:val="0023042C"/>
    <w:rsid w:val="00230458"/>
    <w:rsid w:val="00230652"/>
    <w:rsid w:val="00231D97"/>
    <w:rsid w:val="00232483"/>
    <w:rsid w:val="00232711"/>
    <w:rsid w:val="002354B3"/>
    <w:rsid w:val="002358F7"/>
    <w:rsid w:val="00235AD2"/>
    <w:rsid w:val="00235F6D"/>
    <w:rsid w:val="0024008A"/>
    <w:rsid w:val="00240432"/>
    <w:rsid w:val="00240903"/>
    <w:rsid w:val="002410BA"/>
    <w:rsid w:val="00241F0A"/>
    <w:rsid w:val="00241FBC"/>
    <w:rsid w:val="00242DC2"/>
    <w:rsid w:val="00243CF6"/>
    <w:rsid w:val="002448DC"/>
    <w:rsid w:val="00245312"/>
    <w:rsid w:val="00246192"/>
    <w:rsid w:val="00246292"/>
    <w:rsid w:val="0024670D"/>
    <w:rsid w:val="002467A4"/>
    <w:rsid w:val="00247838"/>
    <w:rsid w:val="002506EE"/>
    <w:rsid w:val="0025112D"/>
    <w:rsid w:val="00251546"/>
    <w:rsid w:val="0025162A"/>
    <w:rsid w:val="00251952"/>
    <w:rsid w:val="0025246D"/>
    <w:rsid w:val="002529D0"/>
    <w:rsid w:val="00254040"/>
    <w:rsid w:val="00254063"/>
    <w:rsid w:val="002541C1"/>
    <w:rsid w:val="00254EC6"/>
    <w:rsid w:val="00255ADE"/>
    <w:rsid w:val="00255B71"/>
    <w:rsid w:val="00256078"/>
    <w:rsid w:val="0025691E"/>
    <w:rsid w:val="002571E9"/>
    <w:rsid w:val="00257AAE"/>
    <w:rsid w:val="00260A28"/>
    <w:rsid w:val="00260DF8"/>
    <w:rsid w:val="00262946"/>
    <w:rsid w:val="002632A0"/>
    <w:rsid w:val="00263EFD"/>
    <w:rsid w:val="002641EB"/>
    <w:rsid w:val="00264382"/>
    <w:rsid w:val="002648F7"/>
    <w:rsid w:val="002658DD"/>
    <w:rsid w:val="00265C7C"/>
    <w:rsid w:val="00265D69"/>
    <w:rsid w:val="00265D6F"/>
    <w:rsid w:val="002664C9"/>
    <w:rsid w:val="00267930"/>
    <w:rsid w:val="00267D87"/>
    <w:rsid w:val="002706C4"/>
    <w:rsid w:val="00270F35"/>
    <w:rsid w:val="002711A6"/>
    <w:rsid w:val="00271602"/>
    <w:rsid w:val="00271A85"/>
    <w:rsid w:val="00271D00"/>
    <w:rsid w:val="00272F04"/>
    <w:rsid w:val="002739E6"/>
    <w:rsid w:val="00273A8C"/>
    <w:rsid w:val="00274C30"/>
    <w:rsid w:val="00275507"/>
    <w:rsid w:val="00276290"/>
    <w:rsid w:val="0027657D"/>
    <w:rsid w:val="0027762A"/>
    <w:rsid w:val="0027776C"/>
    <w:rsid w:val="002778E9"/>
    <w:rsid w:val="00280D9F"/>
    <w:rsid w:val="00281416"/>
    <w:rsid w:val="00281B89"/>
    <w:rsid w:val="0028288B"/>
    <w:rsid w:val="00282B5D"/>
    <w:rsid w:val="002835EA"/>
    <w:rsid w:val="00286505"/>
    <w:rsid w:val="00286D29"/>
    <w:rsid w:val="002871C0"/>
    <w:rsid w:val="00290E50"/>
    <w:rsid w:val="00292EB9"/>
    <w:rsid w:val="00293415"/>
    <w:rsid w:val="00293FB3"/>
    <w:rsid w:val="00294C1E"/>
    <w:rsid w:val="00295A58"/>
    <w:rsid w:val="00295CDE"/>
    <w:rsid w:val="00296135"/>
    <w:rsid w:val="00296CB3"/>
    <w:rsid w:val="00297204"/>
    <w:rsid w:val="002977E2"/>
    <w:rsid w:val="002A0315"/>
    <w:rsid w:val="002A0E28"/>
    <w:rsid w:val="002A139E"/>
    <w:rsid w:val="002A1697"/>
    <w:rsid w:val="002A18DB"/>
    <w:rsid w:val="002A18F2"/>
    <w:rsid w:val="002A2503"/>
    <w:rsid w:val="002A258E"/>
    <w:rsid w:val="002A29D8"/>
    <w:rsid w:val="002A2F7C"/>
    <w:rsid w:val="002A498B"/>
    <w:rsid w:val="002A4FB5"/>
    <w:rsid w:val="002A7024"/>
    <w:rsid w:val="002A77B4"/>
    <w:rsid w:val="002A7A01"/>
    <w:rsid w:val="002A7AC3"/>
    <w:rsid w:val="002B0191"/>
    <w:rsid w:val="002B0773"/>
    <w:rsid w:val="002B0BE8"/>
    <w:rsid w:val="002B1AA1"/>
    <w:rsid w:val="002B1FDA"/>
    <w:rsid w:val="002B202B"/>
    <w:rsid w:val="002B21AD"/>
    <w:rsid w:val="002B3909"/>
    <w:rsid w:val="002B39F2"/>
    <w:rsid w:val="002B3CF7"/>
    <w:rsid w:val="002B45A1"/>
    <w:rsid w:val="002B7B07"/>
    <w:rsid w:val="002B7CDE"/>
    <w:rsid w:val="002C0333"/>
    <w:rsid w:val="002C0C13"/>
    <w:rsid w:val="002C125F"/>
    <w:rsid w:val="002C1338"/>
    <w:rsid w:val="002C1927"/>
    <w:rsid w:val="002C2328"/>
    <w:rsid w:val="002C39B4"/>
    <w:rsid w:val="002C4126"/>
    <w:rsid w:val="002C4D49"/>
    <w:rsid w:val="002C604B"/>
    <w:rsid w:val="002C708E"/>
    <w:rsid w:val="002C735F"/>
    <w:rsid w:val="002C7694"/>
    <w:rsid w:val="002C7ADB"/>
    <w:rsid w:val="002D03BA"/>
    <w:rsid w:val="002D0837"/>
    <w:rsid w:val="002D0C5F"/>
    <w:rsid w:val="002D125D"/>
    <w:rsid w:val="002D1444"/>
    <w:rsid w:val="002D19E1"/>
    <w:rsid w:val="002D28D1"/>
    <w:rsid w:val="002D2C73"/>
    <w:rsid w:val="002D35DB"/>
    <w:rsid w:val="002D386D"/>
    <w:rsid w:val="002D62A8"/>
    <w:rsid w:val="002D6BAB"/>
    <w:rsid w:val="002D75A3"/>
    <w:rsid w:val="002D7F8D"/>
    <w:rsid w:val="002E0B73"/>
    <w:rsid w:val="002E0BC3"/>
    <w:rsid w:val="002E3A55"/>
    <w:rsid w:val="002E417D"/>
    <w:rsid w:val="002E452F"/>
    <w:rsid w:val="002E514B"/>
    <w:rsid w:val="002E51BE"/>
    <w:rsid w:val="002E57A5"/>
    <w:rsid w:val="002E5DD1"/>
    <w:rsid w:val="002E65B2"/>
    <w:rsid w:val="002F00B3"/>
    <w:rsid w:val="002F0392"/>
    <w:rsid w:val="002F08DD"/>
    <w:rsid w:val="002F0D0F"/>
    <w:rsid w:val="002F0F9D"/>
    <w:rsid w:val="002F10FD"/>
    <w:rsid w:val="002F1B66"/>
    <w:rsid w:val="002F1D9F"/>
    <w:rsid w:val="002F1DD0"/>
    <w:rsid w:val="002F22B7"/>
    <w:rsid w:val="002F2585"/>
    <w:rsid w:val="002F2FCF"/>
    <w:rsid w:val="002F352E"/>
    <w:rsid w:val="002F3BE7"/>
    <w:rsid w:val="002F6437"/>
    <w:rsid w:val="002F758F"/>
    <w:rsid w:val="003000E3"/>
    <w:rsid w:val="0030082D"/>
    <w:rsid w:val="0030091E"/>
    <w:rsid w:val="00300A68"/>
    <w:rsid w:val="00300B64"/>
    <w:rsid w:val="0030236A"/>
    <w:rsid w:val="0030250D"/>
    <w:rsid w:val="00302D1C"/>
    <w:rsid w:val="003033F6"/>
    <w:rsid w:val="00303802"/>
    <w:rsid w:val="00303AF9"/>
    <w:rsid w:val="00303C7B"/>
    <w:rsid w:val="003051C7"/>
    <w:rsid w:val="00305EFF"/>
    <w:rsid w:val="00306015"/>
    <w:rsid w:val="003060BC"/>
    <w:rsid w:val="00307AAE"/>
    <w:rsid w:val="00311318"/>
    <w:rsid w:val="0031165F"/>
    <w:rsid w:val="003125D3"/>
    <w:rsid w:val="00312A5F"/>
    <w:rsid w:val="003136DA"/>
    <w:rsid w:val="00313CE4"/>
    <w:rsid w:val="00313E2A"/>
    <w:rsid w:val="00314204"/>
    <w:rsid w:val="003144A8"/>
    <w:rsid w:val="003147AF"/>
    <w:rsid w:val="003147E2"/>
    <w:rsid w:val="00315999"/>
    <w:rsid w:val="00315AF1"/>
    <w:rsid w:val="00315B4B"/>
    <w:rsid w:val="00316849"/>
    <w:rsid w:val="00316D84"/>
    <w:rsid w:val="00317737"/>
    <w:rsid w:val="0031796C"/>
    <w:rsid w:val="00320156"/>
    <w:rsid w:val="00320C42"/>
    <w:rsid w:val="003213EC"/>
    <w:rsid w:val="00323F22"/>
    <w:rsid w:val="0032580A"/>
    <w:rsid w:val="00325829"/>
    <w:rsid w:val="003263A6"/>
    <w:rsid w:val="00326690"/>
    <w:rsid w:val="00326850"/>
    <w:rsid w:val="00326C06"/>
    <w:rsid w:val="00327CCA"/>
    <w:rsid w:val="0033000E"/>
    <w:rsid w:val="0033049C"/>
    <w:rsid w:val="00330810"/>
    <w:rsid w:val="00330CEC"/>
    <w:rsid w:val="00330D9D"/>
    <w:rsid w:val="003318A2"/>
    <w:rsid w:val="00331981"/>
    <w:rsid w:val="00331AFB"/>
    <w:rsid w:val="00331D17"/>
    <w:rsid w:val="00331F7A"/>
    <w:rsid w:val="00332830"/>
    <w:rsid w:val="00332CB8"/>
    <w:rsid w:val="003330DF"/>
    <w:rsid w:val="0033423C"/>
    <w:rsid w:val="00334688"/>
    <w:rsid w:val="00334751"/>
    <w:rsid w:val="003349C1"/>
    <w:rsid w:val="00334FA0"/>
    <w:rsid w:val="00335224"/>
    <w:rsid w:val="00335AFB"/>
    <w:rsid w:val="0033624C"/>
    <w:rsid w:val="00337244"/>
    <w:rsid w:val="003376EA"/>
    <w:rsid w:val="00337FE9"/>
    <w:rsid w:val="003409F9"/>
    <w:rsid w:val="00340DFF"/>
    <w:rsid w:val="00340EB6"/>
    <w:rsid w:val="003410B1"/>
    <w:rsid w:val="00341E85"/>
    <w:rsid w:val="0034242C"/>
    <w:rsid w:val="003429F8"/>
    <w:rsid w:val="00343C7E"/>
    <w:rsid w:val="003444A2"/>
    <w:rsid w:val="00346FBA"/>
    <w:rsid w:val="0034748B"/>
    <w:rsid w:val="003477EE"/>
    <w:rsid w:val="00347A6B"/>
    <w:rsid w:val="003506BD"/>
    <w:rsid w:val="00350C02"/>
    <w:rsid w:val="00350CE0"/>
    <w:rsid w:val="003510F6"/>
    <w:rsid w:val="003515D8"/>
    <w:rsid w:val="00351812"/>
    <w:rsid w:val="00351E93"/>
    <w:rsid w:val="0035335C"/>
    <w:rsid w:val="00353804"/>
    <w:rsid w:val="00353841"/>
    <w:rsid w:val="00353882"/>
    <w:rsid w:val="00354D0B"/>
    <w:rsid w:val="00354F7A"/>
    <w:rsid w:val="003555A6"/>
    <w:rsid w:val="00357655"/>
    <w:rsid w:val="0035791E"/>
    <w:rsid w:val="00357B70"/>
    <w:rsid w:val="00357D8A"/>
    <w:rsid w:val="003620E7"/>
    <w:rsid w:val="0036398F"/>
    <w:rsid w:val="0036432F"/>
    <w:rsid w:val="0036434F"/>
    <w:rsid w:val="003644EB"/>
    <w:rsid w:val="003659FB"/>
    <w:rsid w:val="00365B0E"/>
    <w:rsid w:val="0036604A"/>
    <w:rsid w:val="00370C45"/>
    <w:rsid w:val="003718A0"/>
    <w:rsid w:val="0037207B"/>
    <w:rsid w:val="00372165"/>
    <w:rsid w:val="00372393"/>
    <w:rsid w:val="0037321D"/>
    <w:rsid w:val="00374C9A"/>
    <w:rsid w:val="00375976"/>
    <w:rsid w:val="00375B8A"/>
    <w:rsid w:val="00376D0C"/>
    <w:rsid w:val="00376D57"/>
    <w:rsid w:val="00376E86"/>
    <w:rsid w:val="00376E98"/>
    <w:rsid w:val="003776CF"/>
    <w:rsid w:val="00377887"/>
    <w:rsid w:val="00377F3F"/>
    <w:rsid w:val="00383E95"/>
    <w:rsid w:val="0038670A"/>
    <w:rsid w:val="0038697B"/>
    <w:rsid w:val="003871FD"/>
    <w:rsid w:val="003878B3"/>
    <w:rsid w:val="00391794"/>
    <w:rsid w:val="0039340C"/>
    <w:rsid w:val="00395DF4"/>
    <w:rsid w:val="0039671B"/>
    <w:rsid w:val="003971EB"/>
    <w:rsid w:val="003A010A"/>
    <w:rsid w:val="003A06D7"/>
    <w:rsid w:val="003A0BF8"/>
    <w:rsid w:val="003A15BF"/>
    <w:rsid w:val="003A212D"/>
    <w:rsid w:val="003A2228"/>
    <w:rsid w:val="003A2237"/>
    <w:rsid w:val="003A31AC"/>
    <w:rsid w:val="003A3C93"/>
    <w:rsid w:val="003A50D9"/>
    <w:rsid w:val="003A58F6"/>
    <w:rsid w:val="003A7386"/>
    <w:rsid w:val="003B0A6A"/>
    <w:rsid w:val="003B1835"/>
    <w:rsid w:val="003B23A4"/>
    <w:rsid w:val="003B2A80"/>
    <w:rsid w:val="003B2B32"/>
    <w:rsid w:val="003B2D38"/>
    <w:rsid w:val="003B3B24"/>
    <w:rsid w:val="003B3E2C"/>
    <w:rsid w:val="003B4806"/>
    <w:rsid w:val="003B5352"/>
    <w:rsid w:val="003B5521"/>
    <w:rsid w:val="003B57D9"/>
    <w:rsid w:val="003B6E5B"/>
    <w:rsid w:val="003B711C"/>
    <w:rsid w:val="003B7584"/>
    <w:rsid w:val="003B75E4"/>
    <w:rsid w:val="003C12B7"/>
    <w:rsid w:val="003C158E"/>
    <w:rsid w:val="003C250E"/>
    <w:rsid w:val="003C278E"/>
    <w:rsid w:val="003C27EF"/>
    <w:rsid w:val="003C32B0"/>
    <w:rsid w:val="003C33A2"/>
    <w:rsid w:val="003C3BE8"/>
    <w:rsid w:val="003C4373"/>
    <w:rsid w:val="003C476B"/>
    <w:rsid w:val="003C618B"/>
    <w:rsid w:val="003C633D"/>
    <w:rsid w:val="003C64AB"/>
    <w:rsid w:val="003C6FE4"/>
    <w:rsid w:val="003C74B0"/>
    <w:rsid w:val="003C768C"/>
    <w:rsid w:val="003C7D6E"/>
    <w:rsid w:val="003D0A2A"/>
    <w:rsid w:val="003D1075"/>
    <w:rsid w:val="003D1365"/>
    <w:rsid w:val="003D1E03"/>
    <w:rsid w:val="003D29FA"/>
    <w:rsid w:val="003D44D9"/>
    <w:rsid w:val="003D4E66"/>
    <w:rsid w:val="003D5349"/>
    <w:rsid w:val="003D59E6"/>
    <w:rsid w:val="003D6CF4"/>
    <w:rsid w:val="003D73ED"/>
    <w:rsid w:val="003D759B"/>
    <w:rsid w:val="003E0858"/>
    <w:rsid w:val="003E1104"/>
    <w:rsid w:val="003E14CB"/>
    <w:rsid w:val="003E158F"/>
    <w:rsid w:val="003E15DC"/>
    <w:rsid w:val="003E17CD"/>
    <w:rsid w:val="003E2B0E"/>
    <w:rsid w:val="003E2B3A"/>
    <w:rsid w:val="003E3677"/>
    <w:rsid w:val="003E3F75"/>
    <w:rsid w:val="003E5A1B"/>
    <w:rsid w:val="003E5EE7"/>
    <w:rsid w:val="003E65DD"/>
    <w:rsid w:val="003E6D76"/>
    <w:rsid w:val="003E6FE8"/>
    <w:rsid w:val="003E7348"/>
    <w:rsid w:val="003E7621"/>
    <w:rsid w:val="003E76B1"/>
    <w:rsid w:val="003E7AD6"/>
    <w:rsid w:val="003E7BB1"/>
    <w:rsid w:val="003F0056"/>
    <w:rsid w:val="003F00DB"/>
    <w:rsid w:val="003F0A1C"/>
    <w:rsid w:val="003F0B65"/>
    <w:rsid w:val="003F118E"/>
    <w:rsid w:val="003F14D9"/>
    <w:rsid w:val="003F180B"/>
    <w:rsid w:val="003F723B"/>
    <w:rsid w:val="003F7B83"/>
    <w:rsid w:val="004000C5"/>
    <w:rsid w:val="00401CB3"/>
    <w:rsid w:val="0040275F"/>
    <w:rsid w:val="00402913"/>
    <w:rsid w:val="0040369C"/>
    <w:rsid w:val="004038B3"/>
    <w:rsid w:val="00403FD0"/>
    <w:rsid w:val="00405288"/>
    <w:rsid w:val="00405FDB"/>
    <w:rsid w:val="00406C44"/>
    <w:rsid w:val="00406F47"/>
    <w:rsid w:val="004077BE"/>
    <w:rsid w:val="004078DE"/>
    <w:rsid w:val="00407A2E"/>
    <w:rsid w:val="00410EB4"/>
    <w:rsid w:val="00411592"/>
    <w:rsid w:val="004126D7"/>
    <w:rsid w:val="00412D35"/>
    <w:rsid w:val="00413234"/>
    <w:rsid w:val="00414523"/>
    <w:rsid w:val="004149A6"/>
    <w:rsid w:val="00414C40"/>
    <w:rsid w:val="00414D75"/>
    <w:rsid w:val="00414F47"/>
    <w:rsid w:val="00415C4A"/>
    <w:rsid w:val="0041623B"/>
    <w:rsid w:val="00416F93"/>
    <w:rsid w:val="00417695"/>
    <w:rsid w:val="004209B2"/>
    <w:rsid w:val="00421A25"/>
    <w:rsid w:val="00421E2A"/>
    <w:rsid w:val="00423379"/>
    <w:rsid w:val="0042359B"/>
    <w:rsid w:val="004237F1"/>
    <w:rsid w:val="00423D47"/>
    <w:rsid w:val="0042436E"/>
    <w:rsid w:val="004244C3"/>
    <w:rsid w:val="00425360"/>
    <w:rsid w:val="0042594D"/>
    <w:rsid w:val="00425971"/>
    <w:rsid w:val="00425F88"/>
    <w:rsid w:val="00426F89"/>
    <w:rsid w:val="0043057A"/>
    <w:rsid w:val="0043099F"/>
    <w:rsid w:val="00430B3A"/>
    <w:rsid w:val="00430D55"/>
    <w:rsid w:val="00431549"/>
    <w:rsid w:val="004333CC"/>
    <w:rsid w:val="00433660"/>
    <w:rsid w:val="00434509"/>
    <w:rsid w:val="00435054"/>
    <w:rsid w:val="00435D74"/>
    <w:rsid w:val="00436179"/>
    <w:rsid w:val="0043749B"/>
    <w:rsid w:val="00437769"/>
    <w:rsid w:val="00437C1B"/>
    <w:rsid w:val="004405BF"/>
    <w:rsid w:val="00440EF8"/>
    <w:rsid w:val="004412F3"/>
    <w:rsid w:val="0044158C"/>
    <w:rsid w:val="0044171E"/>
    <w:rsid w:val="00442683"/>
    <w:rsid w:val="00443441"/>
    <w:rsid w:val="00444285"/>
    <w:rsid w:val="00444F5B"/>
    <w:rsid w:val="00445000"/>
    <w:rsid w:val="00445BB0"/>
    <w:rsid w:val="00445C0D"/>
    <w:rsid w:val="00445DD1"/>
    <w:rsid w:val="00446E27"/>
    <w:rsid w:val="00447134"/>
    <w:rsid w:val="004479AD"/>
    <w:rsid w:val="00447CF4"/>
    <w:rsid w:val="004504E3"/>
    <w:rsid w:val="004509D0"/>
    <w:rsid w:val="00451365"/>
    <w:rsid w:val="00451904"/>
    <w:rsid w:val="00454E3C"/>
    <w:rsid w:val="00456267"/>
    <w:rsid w:val="00456FE6"/>
    <w:rsid w:val="00460BD0"/>
    <w:rsid w:val="00460E89"/>
    <w:rsid w:val="00461509"/>
    <w:rsid w:val="004615B0"/>
    <w:rsid w:val="00462C07"/>
    <w:rsid w:val="00463128"/>
    <w:rsid w:val="00463F43"/>
    <w:rsid w:val="0046412B"/>
    <w:rsid w:val="00464B7E"/>
    <w:rsid w:val="00464F10"/>
    <w:rsid w:val="00465C94"/>
    <w:rsid w:val="00465D77"/>
    <w:rsid w:val="00466FD0"/>
    <w:rsid w:val="00467248"/>
    <w:rsid w:val="00470207"/>
    <w:rsid w:val="00470510"/>
    <w:rsid w:val="0047135E"/>
    <w:rsid w:val="0047178C"/>
    <w:rsid w:val="004718CD"/>
    <w:rsid w:val="00472224"/>
    <w:rsid w:val="0047289A"/>
    <w:rsid w:val="00473790"/>
    <w:rsid w:val="00473DE1"/>
    <w:rsid w:val="00473DE8"/>
    <w:rsid w:val="00473F91"/>
    <w:rsid w:val="0047466C"/>
    <w:rsid w:val="00474BF2"/>
    <w:rsid w:val="00474BF8"/>
    <w:rsid w:val="00474FD7"/>
    <w:rsid w:val="00475505"/>
    <w:rsid w:val="00475810"/>
    <w:rsid w:val="00475CB2"/>
    <w:rsid w:val="004772CF"/>
    <w:rsid w:val="004775ED"/>
    <w:rsid w:val="004802ED"/>
    <w:rsid w:val="00480E14"/>
    <w:rsid w:val="004829C2"/>
    <w:rsid w:val="00484028"/>
    <w:rsid w:val="00485834"/>
    <w:rsid w:val="0048694D"/>
    <w:rsid w:val="00486BC0"/>
    <w:rsid w:val="00487666"/>
    <w:rsid w:val="004877DE"/>
    <w:rsid w:val="00490225"/>
    <w:rsid w:val="00491959"/>
    <w:rsid w:val="00491FCF"/>
    <w:rsid w:val="00492B0E"/>
    <w:rsid w:val="004934CD"/>
    <w:rsid w:val="004939F6"/>
    <w:rsid w:val="00494CF8"/>
    <w:rsid w:val="0049553E"/>
    <w:rsid w:val="00495CAD"/>
    <w:rsid w:val="004A0D12"/>
    <w:rsid w:val="004A182F"/>
    <w:rsid w:val="004A2B6E"/>
    <w:rsid w:val="004A3075"/>
    <w:rsid w:val="004A4360"/>
    <w:rsid w:val="004A62C7"/>
    <w:rsid w:val="004B0665"/>
    <w:rsid w:val="004B0AC9"/>
    <w:rsid w:val="004B13FB"/>
    <w:rsid w:val="004B16A7"/>
    <w:rsid w:val="004B1B2A"/>
    <w:rsid w:val="004B23D4"/>
    <w:rsid w:val="004B2587"/>
    <w:rsid w:val="004B26C4"/>
    <w:rsid w:val="004B4587"/>
    <w:rsid w:val="004B4643"/>
    <w:rsid w:val="004B531F"/>
    <w:rsid w:val="004B5A02"/>
    <w:rsid w:val="004B5E4E"/>
    <w:rsid w:val="004B66C9"/>
    <w:rsid w:val="004B69B8"/>
    <w:rsid w:val="004B7399"/>
    <w:rsid w:val="004C051E"/>
    <w:rsid w:val="004C313A"/>
    <w:rsid w:val="004C3437"/>
    <w:rsid w:val="004C37FB"/>
    <w:rsid w:val="004C437F"/>
    <w:rsid w:val="004C4ABA"/>
    <w:rsid w:val="004C4BE9"/>
    <w:rsid w:val="004C5A35"/>
    <w:rsid w:val="004C6A2F"/>
    <w:rsid w:val="004D0518"/>
    <w:rsid w:val="004D115E"/>
    <w:rsid w:val="004D1A4F"/>
    <w:rsid w:val="004D1B42"/>
    <w:rsid w:val="004D1FFF"/>
    <w:rsid w:val="004D21FA"/>
    <w:rsid w:val="004D2B9D"/>
    <w:rsid w:val="004D3708"/>
    <w:rsid w:val="004D3D12"/>
    <w:rsid w:val="004D44A5"/>
    <w:rsid w:val="004D6201"/>
    <w:rsid w:val="004D692F"/>
    <w:rsid w:val="004D6D25"/>
    <w:rsid w:val="004D739F"/>
    <w:rsid w:val="004D7EAE"/>
    <w:rsid w:val="004E0C1E"/>
    <w:rsid w:val="004E1990"/>
    <w:rsid w:val="004E2C2C"/>
    <w:rsid w:val="004E3219"/>
    <w:rsid w:val="004E4149"/>
    <w:rsid w:val="004E42FA"/>
    <w:rsid w:val="004E4A0D"/>
    <w:rsid w:val="004E5F98"/>
    <w:rsid w:val="004E62E4"/>
    <w:rsid w:val="004E6690"/>
    <w:rsid w:val="004E73CE"/>
    <w:rsid w:val="004E7CD4"/>
    <w:rsid w:val="004E7E36"/>
    <w:rsid w:val="004F01E5"/>
    <w:rsid w:val="004F0280"/>
    <w:rsid w:val="004F0878"/>
    <w:rsid w:val="004F0B39"/>
    <w:rsid w:val="004F0DB1"/>
    <w:rsid w:val="004F1550"/>
    <w:rsid w:val="004F2785"/>
    <w:rsid w:val="004F2CCC"/>
    <w:rsid w:val="004F3BB4"/>
    <w:rsid w:val="004F5C21"/>
    <w:rsid w:val="004F5CBE"/>
    <w:rsid w:val="004F6091"/>
    <w:rsid w:val="004F68AF"/>
    <w:rsid w:val="004F7845"/>
    <w:rsid w:val="00500901"/>
    <w:rsid w:val="00500DF5"/>
    <w:rsid w:val="005012EF"/>
    <w:rsid w:val="00501D96"/>
    <w:rsid w:val="0050275C"/>
    <w:rsid w:val="00502832"/>
    <w:rsid w:val="00502E1F"/>
    <w:rsid w:val="00503785"/>
    <w:rsid w:val="0050381E"/>
    <w:rsid w:val="00504C85"/>
    <w:rsid w:val="00504ECF"/>
    <w:rsid w:val="00504F33"/>
    <w:rsid w:val="0050705E"/>
    <w:rsid w:val="005076E8"/>
    <w:rsid w:val="005078F0"/>
    <w:rsid w:val="00510104"/>
    <w:rsid w:val="00511660"/>
    <w:rsid w:val="00511CA9"/>
    <w:rsid w:val="00511E1B"/>
    <w:rsid w:val="005132FB"/>
    <w:rsid w:val="00513669"/>
    <w:rsid w:val="00513ACF"/>
    <w:rsid w:val="00513BB6"/>
    <w:rsid w:val="00514A57"/>
    <w:rsid w:val="005172BA"/>
    <w:rsid w:val="005177BE"/>
    <w:rsid w:val="00517D4F"/>
    <w:rsid w:val="00517F3D"/>
    <w:rsid w:val="00520455"/>
    <w:rsid w:val="005206EA"/>
    <w:rsid w:val="00520BE9"/>
    <w:rsid w:val="00521B50"/>
    <w:rsid w:val="00522D51"/>
    <w:rsid w:val="0052424B"/>
    <w:rsid w:val="00524B4C"/>
    <w:rsid w:val="005259D9"/>
    <w:rsid w:val="00526100"/>
    <w:rsid w:val="005264F6"/>
    <w:rsid w:val="005301B3"/>
    <w:rsid w:val="005312E2"/>
    <w:rsid w:val="00531987"/>
    <w:rsid w:val="00531E02"/>
    <w:rsid w:val="00532171"/>
    <w:rsid w:val="00532C34"/>
    <w:rsid w:val="0053492A"/>
    <w:rsid w:val="00534D91"/>
    <w:rsid w:val="0053537B"/>
    <w:rsid w:val="00535D58"/>
    <w:rsid w:val="00535F63"/>
    <w:rsid w:val="00536756"/>
    <w:rsid w:val="00536A8A"/>
    <w:rsid w:val="005374FA"/>
    <w:rsid w:val="00537A75"/>
    <w:rsid w:val="005407D6"/>
    <w:rsid w:val="00541D86"/>
    <w:rsid w:val="0054291C"/>
    <w:rsid w:val="00543F53"/>
    <w:rsid w:val="00544939"/>
    <w:rsid w:val="00544AA6"/>
    <w:rsid w:val="00544F21"/>
    <w:rsid w:val="005452B5"/>
    <w:rsid w:val="00545472"/>
    <w:rsid w:val="00545535"/>
    <w:rsid w:val="00545729"/>
    <w:rsid w:val="00545D8E"/>
    <w:rsid w:val="005469A2"/>
    <w:rsid w:val="0054772F"/>
    <w:rsid w:val="00550F39"/>
    <w:rsid w:val="00551032"/>
    <w:rsid w:val="0055109B"/>
    <w:rsid w:val="00551F0E"/>
    <w:rsid w:val="0055253A"/>
    <w:rsid w:val="0055298B"/>
    <w:rsid w:val="00554693"/>
    <w:rsid w:val="00556829"/>
    <w:rsid w:val="00556E25"/>
    <w:rsid w:val="0055719B"/>
    <w:rsid w:val="00557871"/>
    <w:rsid w:val="005616CE"/>
    <w:rsid w:val="005618E3"/>
    <w:rsid w:val="00562B55"/>
    <w:rsid w:val="00562F6F"/>
    <w:rsid w:val="00563086"/>
    <w:rsid w:val="00564342"/>
    <w:rsid w:val="00564B9D"/>
    <w:rsid w:val="005654A7"/>
    <w:rsid w:val="005654FB"/>
    <w:rsid w:val="00565587"/>
    <w:rsid w:val="00565811"/>
    <w:rsid w:val="00566E3B"/>
    <w:rsid w:val="00570176"/>
    <w:rsid w:val="00571E93"/>
    <w:rsid w:val="0057206E"/>
    <w:rsid w:val="0057250A"/>
    <w:rsid w:val="00572780"/>
    <w:rsid w:val="00572FEF"/>
    <w:rsid w:val="005735C1"/>
    <w:rsid w:val="00573BCA"/>
    <w:rsid w:val="00573C29"/>
    <w:rsid w:val="005749D0"/>
    <w:rsid w:val="00574B2F"/>
    <w:rsid w:val="005752B7"/>
    <w:rsid w:val="00576058"/>
    <w:rsid w:val="00576943"/>
    <w:rsid w:val="00576B8B"/>
    <w:rsid w:val="00576F83"/>
    <w:rsid w:val="0058019E"/>
    <w:rsid w:val="0058056A"/>
    <w:rsid w:val="00580F42"/>
    <w:rsid w:val="00582D74"/>
    <w:rsid w:val="0058347D"/>
    <w:rsid w:val="00583708"/>
    <w:rsid w:val="005838C6"/>
    <w:rsid w:val="00585A40"/>
    <w:rsid w:val="00586330"/>
    <w:rsid w:val="00586F9E"/>
    <w:rsid w:val="0058730D"/>
    <w:rsid w:val="00587604"/>
    <w:rsid w:val="00592FBE"/>
    <w:rsid w:val="005933F4"/>
    <w:rsid w:val="00593BE2"/>
    <w:rsid w:val="005952CB"/>
    <w:rsid w:val="005956B7"/>
    <w:rsid w:val="0059640A"/>
    <w:rsid w:val="0059714D"/>
    <w:rsid w:val="0059788A"/>
    <w:rsid w:val="005A01DB"/>
    <w:rsid w:val="005A0313"/>
    <w:rsid w:val="005A05C0"/>
    <w:rsid w:val="005A0627"/>
    <w:rsid w:val="005A1750"/>
    <w:rsid w:val="005A22AE"/>
    <w:rsid w:val="005A38E7"/>
    <w:rsid w:val="005A4603"/>
    <w:rsid w:val="005A4949"/>
    <w:rsid w:val="005A53F2"/>
    <w:rsid w:val="005A5D6B"/>
    <w:rsid w:val="005A70BD"/>
    <w:rsid w:val="005B1ED5"/>
    <w:rsid w:val="005B1FB0"/>
    <w:rsid w:val="005B2421"/>
    <w:rsid w:val="005B425F"/>
    <w:rsid w:val="005B66E4"/>
    <w:rsid w:val="005B6BB5"/>
    <w:rsid w:val="005B6E15"/>
    <w:rsid w:val="005B7127"/>
    <w:rsid w:val="005B7336"/>
    <w:rsid w:val="005B758A"/>
    <w:rsid w:val="005B7596"/>
    <w:rsid w:val="005B772C"/>
    <w:rsid w:val="005B78EA"/>
    <w:rsid w:val="005B7ED6"/>
    <w:rsid w:val="005C0B18"/>
    <w:rsid w:val="005C2365"/>
    <w:rsid w:val="005C26A0"/>
    <w:rsid w:val="005C26D8"/>
    <w:rsid w:val="005C3FCE"/>
    <w:rsid w:val="005C410B"/>
    <w:rsid w:val="005C4661"/>
    <w:rsid w:val="005C51AC"/>
    <w:rsid w:val="005C590C"/>
    <w:rsid w:val="005C594A"/>
    <w:rsid w:val="005C598F"/>
    <w:rsid w:val="005C6155"/>
    <w:rsid w:val="005C6EF5"/>
    <w:rsid w:val="005C7519"/>
    <w:rsid w:val="005C7789"/>
    <w:rsid w:val="005C7D3F"/>
    <w:rsid w:val="005D02DE"/>
    <w:rsid w:val="005D055E"/>
    <w:rsid w:val="005D0E38"/>
    <w:rsid w:val="005D1B7E"/>
    <w:rsid w:val="005D28E9"/>
    <w:rsid w:val="005D2DE5"/>
    <w:rsid w:val="005D35AC"/>
    <w:rsid w:val="005D3A8E"/>
    <w:rsid w:val="005D400C"/>
    <w:rsid w:val="005D4574"/>
    <w:rsid w:val="005D6213"/>
    <w:rsid w:val="005D6377"/>
    <w:rsid w:val="005D6BE8"/>
    <w:rsid w:val="005D6D51"/>
    <w:rsid w:val="005D7376"/>
    <w:rsid w:val="005D7C47"/>
    <w:rsid w:val="005E0655"/>
    <w:rsid w:val="005E098B"/>
    <w:rsid w:val="005E1181"/>
    <w:rsid w:val="005E3521"/>
    <w:rsid w:val="005E3594"/>
    <w:rsid w:val="005E3D70"/>
    <w:rsid w:val="005E3DE0"/>
    <w:rsid w:val="005E4C02"/>
    <w:rsid w:val="005E522A"/>
    <w:rsid w:val="005E6AA7"/>
    <w:rsid w:val="005E7468"/>
    <w:rsid w:val="005E746A"/>
    <w:rsid w:val="005E76D2"/>
    <w:rsid w:val="005F0253"/>
    <w:rsid w:val="005F06E9"/>
    <w:rsid w:val="005F18DE"/>
    <w:rsid w:val="005F255E"/>
    <w:rsid w:val="005F26B8"/>
    <w:rsid w:val="005F2A21"/>
    <w:rsid w:val="005F2E0F"/>
    <w:rsid w:val="005F3614"/>
    <w:rsid w:val="005F6511"/>
    <w:rsid w:val="005F70DA"/>
    <w:rsid w:val="005F78BE"/>
    <w:rsid w:val="005F7DDF"/>
    <w:rsid w:val="006004F4"/>
    <w:rsid w:val="00603DD9"/>
    <w:rsid w:val="00604D34"/>
    <w:rsid w:val="00606305"/>
    <w:rsid w:val="00606DB6"/>
    <w:rsid w:val="00607E77"/>
    <w:rsid w:val="006104F4"/>
    <w:rsid w:val="00612596"/>
    <w:rsid w:val="00612C7E"/>
    <w:rsid w:val="0061376D"/>
    <w:rsid w:val="006138C9"/>
    <w:rsid w:val="0061422F"/>
    <w:rsid w:val="00614AC6"/>
    <w:rsid w:val="00616099"/>
    <w:rsid w:val="00616610"/>
    <w:rsid w:val="00617568"/>
    <w:rsid w:val="00617C1F"/>
    <w:rsid w:val="00617D26"/>
    <w:rsid w:val="00620E07"/>
    <w:rsid w:val="00621605"/>
    <w:rsid w:val="00621C6C"/>
    <w:rsid w:val="0062214E"/>
    <w:rsid w:val="0062227F"/>
    <w:rsid w:val="006225DF"/>
    <w:rsid w:val="0062277F"/>
    <w:rsid w:val="00623124"/>
    <w:rsid w:val="00623A3D"/>
    <w:rsid w:val="0062415F"/>
    <w:rsid w:val="00624598"/>
    <w:rsid w:val="006246BD"/>
    <w:rsid w:val="00624886"/>
    <w:rsid w:val="00624A8C"/>
    <w:rsid w:val="00624C10"/>
    <w:rsid w:val="00624EB6"/>
    <w:rsid w:val="00625697"/>
    <w:rsid w:val="006258CA"/>
    <w:rsid w:val="00625A39"/>
    <w:rsid w:val="00625F45"/>
    <w:rsid w:val="0062618E"/>
    <w:rsid w:val="00626866"/>
    <w:rsid w:val="006268C6"/>
    <w:rsid w:val="0062780C"/>
    <w:rsid w:val="00630208"/>
    <w:rsid w:val="00630549"/>
    <w:rsid w:val="00630F3D"/>
    <w:rsid w:val="006310A1"/>
    <w:rsid w:val="0063301F"/>
    <w:rsid w:val="006333CF"/>
    <w:rsid w:val="00633D26"/>
    <w:rsid w:val="00633E07"/>
    <w:rsid w:val="00634AA1"/>
    <w:rsid w:val="00634FD4"/>
    <w:rsid w:val="00635EA3"/>
    <w:rsid w:val="00635F1A"/>
    <w:rsid w:val="00636831"/>
    <w:rsid w:val="006379F1"/>
    <w:rsid w:val="00637C73"/>
    <w:rsid w:val="00637C94"/>
    <w:rsid w:val="00640DAD"/>
    <w:rsid w:val="0064143D"/>
    <w:rsid w:val="00641A87"/>
    <w:rsid w:val="00641E3F"/>
    <w:rsid w:val="00642276"/>
    <w:rsid w:val="00642C7C"/>
    <w:rsid w:val="00642DE2"/>
    <w:rsid w:val="00643238"/>
    <w:rsid w:val="00643FE9"/>
    <w:rsid w:val="0064511E"/>
    <w:rsid w:val="00645152"/>
    <w:rsid w:val="00646B04"/>
    <w:rsid w:val="00647E65"/>
    <w:rsid w:val="006511E8"/>
    <w:rsid w:val="006528C5"/>
    <w:rsid w:val="00652C39"/>
    <w:rsid w:val="006535AB"/>
    <w:rsid w:val="006535CC"/>
    <w:rsid w:val="00653BC8"/>
    <w:rsid w:val="006568F7"/>
    <w:rsid w:val="00656FA9"/>
    <w:rsid w:val="00657943"/>
    <w:rsid w:val="00657B6A"/>
    <w:rsid w:val="00657FF5"/>
    <w:rsid w:val="006602D1"/>
    <w:rsid w:val="00660DFE"/>
    <w:rsid w:val="006613DD"/>
    <w:rsid w:val="006614B4"/>
    <w:rsid w:val="00661855"/>
    <w:rsid w:val="00661C61"/>
    <w:rsid w:val="0066346A"/>
    <w:rsid w:val="00663ACA"/>
    <w:rsid w:val="00663DE6"/>
    <w:rsid w:val="00664A24"/>
    <w:rsid w:val="00665CB8"/>
    <w:rsid w:val="006662EA"/>
    <w:rsid w:val="00666787"/>
    <w:rsid w:val="006667B6"/>
    <w:rsid w:val="00667256"/>
    <w:rsid w:val="00670560"/>
    <w:rsid w:val="00670624"/>
    <w:rsid w:val="00673FA8"/>
    <w:rsid w:val="0067429A"/>
    <w:rsid w:val="0067518D"/>
    <w:rsid w:val="00675BE6"/>
    <w:rsid w:val="00676429"/>
    <w:rsid w:val="00677A84"/>
    <w:rsid w:val="00680247"/>
    <w:rsid w:val="006809BC"/>
    <w:rsid w:val="00682185"/>
    <w:rsid w:val="0068225F"/>
    <w:rsid w:val="00682562"/>
    <w:rsid w:val="00682CC6"/>
    <w:rsid w:val="006830EA"/>
    <w:rsid w:val="006839B6"/>
    <w:rsid w:val="0068451D"/>
    <w:rsid w:val="00685692"/>
    <w:rsid w:val="00686392"/>
    <w:rsid w:val="00686A0C"/>
    <w:rsid w:val="00687A3C"/>
    <w:rsid w:val="0069103E"/>
    <w:rsid w:val="00691132"/>
    <w:rsid w:val="00691607"/>
    <w:rsid w:val="00691699"/>
    <w:rsid w:val="00692AAE"/>
    <w:rsid w:val="00693684"/>
    <w:rsid w:val="0069413A"/>
    <w:rsid w:val="0069516B"/>
    <w:rsid w:val="0069716A"/>
    <w:rsid w:val="00697196"/>
    <w:rsid w:val="006973EF"/>
    <w:rsid w:val="006976E9"/>
    <w:rsid w:val="006A0292"/>
    <w:rsid w:val="006A0874"/>
    <w:rsid w:val="006A0D0F"/>
    <w:rsid w:val="006A269A"/>
    <w:rsid w:val="006A3234"/>
    <w:rsid w:val="006A4B7F"/>
    <w:rsid w:val="006A4FD6"/>
    <w:rsid w:val="006A518A"/>
    <w:rsid w:val="006A5245"/>
    <w:rsid w:val="006A6511"/>
    <w:rsid w:val="006A6CAD"/>
    <w:rsid w:val="006A6EF3"/>
    <w:rsid w:val="006A6FDB"/>
    <w:rsid w:val="006A7035"/>
    <w:rsid w:val="006B0F6F"/>
    <w:rsid w:val="006B11F6"/>
    <w:rsid w:val="006B1C49"/>
    <w:rsid w:val="006B1DE3"/>
    <w:rsid w:val="006B3AD1"/>
    <w:rsid w:val="006B3F72"/>
    <w:rsid w:val="006B4E7B"/>
    <w:rsid w:val="006B4EE9"/>
    <w:rsid w:val="006B5AD4"/>
    <w:rsid w:val="006B6575"/>
    <w:rsid w:val="006B66C8"/>
    <w:rsid w:val="006B68BB"/>
    <w:rsid w:val="006B6A48"/>
    <w:rsid w:val="006B741E"/>
    <w:rsid w:val="006B7791"/>
    <w:rsid w:val="006B7CF1"/>
    <w:rsid w:val="006C0EF8"/>
    <w:rsid w:val="006C2BF5"/>
    <w:rsid w:val="006C2DDF"/>
    <w:rsid w:val="006C365D"/>
    <w:rsid w:val="006C4791"/>
    <w:rsid w:val="006C5264"/>
    <w:rsid w:val="006C5AF3"/>
    <w:rsid w:val="006C661A"/>
    <w:rsid w:val="006C666C"/>
    <w:rsid w:val="006C7A22"/>
    <w:rsid w:val="006D0DAA"/>
    <w:rsid w:val="006D15BD"/>
    <w:rsid w:val="006D17C3"/>
    <w:rsid w:val="006D23CE"/>
    <w:rsid w:val="006D302B"/>
    <w:rsid w:val="006D32B0"/>
    <w:rsid w:val="006D3FF0"/>
    <w:rsid w:val="006D558D"/>
    <w:rsid w:val="006D79C6"/>
    <w:rsid w:val="006E0200"/>
    <w:rsid w:val="006E050E"/>
    <w:rsid w:val="006E0BD2"/>
    <w:rsid w:val="006E17FD"/>
    <w:rsid w:val="006E4A61"/>
    <w:rsid w:val="006E6438"/>
    <w:rsid w:val="006E6BE8"/>
    <w:rsid w:val="006E76D9"/>
    <w:rsid w:val="006E7E48"/>
    <w:rsid w:val="006F0625"/>
    <w:rsid w:val="006F0CA2"/>
    <w:rsid w:val="006F2039"/>
    <w:rsid w:val="006F293B"/>
    <w:rsid w:val="006F2CB3"/>
    <w:rsid w:val="006F4536"/>
    <w:rsid w:val="006F4C72"/>
    <w:rsid w:val="006F4CCC"/>
    <w:rsid w:val="006F4D88"/>
    <w:rsid w:val="006F6681"/>
    <w:rsid w:val="006F7A9F"/>
    <w:rsid w:val="00700857"/>
    <w:rsid w:val="00700E8F"/>
    <w:rsid w:val="00701ADE"/>
    <w:rsid w:val="00702AC1"/>
    <w:rsid w:val="00702FA0"/>
    <w:rsid w:val="0070350C"/>
    <w:rsid w:val="00703BDB"/>
    <w:rsid w:val="007057A5"/>
    <w:rsid w:val="007113FE"/>
    <w:rsid w:val="00713FA4"/>
    <w:rsid w:val="00714662"/>
    <w:rsid w:val="00714B50"/>
    <w:rsid w:val="00715337"/>
    <w:rsid w:val="00715C20"/>
    <w:rsid w:val="00715E7E"/>
    <w:rsid w:val="00716844"/>
    <w:rsid w:val="00720401"/>
    <w:rsid w:val="007209EA"/>
    <w:rsid w:val="00720DA5"/>
    <w:rsid w:val="00722DD1"/>
    <w:rsid w:val="00723B81"/>
    <w:rsid w:val="0072411E"/>
    <w:rsid w:val="007248E9"/>
    <w:rsid w:val="00724FCC"/>
    <w:rsid w:val="007254DF"/>
    <w:rsid w:val="0072592F"/>
    <w:rsid w:val="00726D92"/>
    <w:rsid w:val="00727BC7"/>
    <w:rsid w:val="0073078E"/>
    <w:rsid w:val="0073140D"/>
    <w:rsid w:val="0073155C"/>
    <w:rsid w:val="00731C17"/>
    <w:rsid w:val="00731F80"/>
    <w:rsid w:val="007333B0"/>
    <w:rsid w:val="00735421"/>
    <w:rsid w:val="0073598C"/>
    <w:rsid w:val="00736638"/>
    <w:rsid w:val="00736665"/>
    <w:rsid w:val="0073682F"/>
    <w:rsid w:val="00736C0D"/>
    <w:rsid w:val="0073708D"/>
    <w:rsid w:val="00737AB9"/>
    <w:rsid w:val="007402B0"/>
    <w:rsid w:val="007403E9"/>
    <w:rsid w:val="00741CD6"/>
    <w:rsid w:val="00741F58"/>
    <w:rsid w:val="00743937"/>
    <w:rsid w:val="00743AE5"/>
    <w:rsid w:val="00744ACE"/>
    <w:rsid w:val="0074582D"/>
    <w:rsid w:val="007469C2"/>
    <w:rsid w:val="00747056"/>
    <w:rsid w:val="00750AAB"/>
    <w:rsid w:val="00750EF4"/>
    <w:rsid w:val="00751244"/>
    <w:rsid w:val="007514D0"/>
    <w:rsid w:val="00753B5C"/>
    <w:rsid w:val="00753ED6"/>
    <w:rsid w:val="0075497F"/>
    <w:rsid w:val="00754F0E"/>
    <w:rsid w:val="00755334"/>
    <w:rsid w:val="00755B26"/>
    <w:rsid w:val="00755D28"/>
    <w:rsid w:val="00756635"/>
    <w:rsid w:val="0076007F"/>
    <w:rsid w:val="0076099B"/>
    <w:rsid w:val="007609B2"/>
    <w:rsid w:val="00761045"/>
    <w:rsid w:val="00761736"/>
    <w:rsid w:val="0076298B"/>
    <w:rsid w:val="00762A6F"/>
    <w:rsid w:val="0076372B"/>
    <w:rsid w:val="00764065"/>
    <w:rsid w:val="00765310"/>
    <w:rsid w:val="007664DD"/>
    <w:rsid w:val="00766624"/>
    <w:rsid w:val="007668DE"/>
    <w:rsid w:val="007670FF"/>
    <w:rsid w:val="00767D7C"/>
    <w:rsid w:val="00767DD5"/>
    <w:rsid w:val="007700E7"/>
    <w:rsid w:val="0077057C"/>
    <w:rsid w:val="007705C6"/>
    <w:rsid w:val="00770A9E"/>
    <w:rsid w:val="0077116D"/>
    <w:rsid w:val="00771FA5"/>
    <w:rsid w:val="0077300A"/>
    <w:rsid w:val="00773310"/>
    <w:rsid w:val="00773DE4"/>
    <w:rsid w:val="007740AD"/>
    <w:rsid w:val="00774369"/>
    <w:rsid w:val="00774A10"/>
    <w:rsid w:val="00775462"/>
    <w:rsid w:val="00775DB7"/>
    <w:rsid w:val="00775F59"/>
    <w:rsid w:val="0077660E"/>
    <w:rsid w:val="00777188"/>
    <w:rsid w:val="00777B0C"/>
    <w:rsid w:val="0078015C"/>
    <w:rsid w:val="00780583"/>
    <w:rsid w:val="007807AF"/>
    <w:rsid w:val="00781400"/>
    <w:rsid w:val="007815D5"/>
    <w:rsid w:val="00781CDC"/>
    <w:rsid w:val="007839A0"/>
    <w:rsid w:val="00785FA9"/>
    <w:rsid w:val="007865A0"/>
    <w:rsid w:val="00787138"/>
    <w:rsid w:val="00787358"/>
    <w:rsid w:val="00787ED5"/>
    <w:rsid w:val="00790B3E"/>
    <w:rsid w:val="00792149"/>
    <w:rsid w:val="00792864"/>
    <w:rsid w:val="00793171"/>
    <w:rsid w:val="00794E37"/>
    <w:rsid w:val="00794E4B"/>
    <w:rsid w:val="007953DA"/>
    <w:rsid w:val="00796B84"/>
    <w:rsid w:val="007A0363"/>
    <w:rsid w:val="007A0ABD"/>
    <w:rsid w:val="007A15F3"/>
    <w:rsid w:val="007A191D"/>
    <w:rsid w:val="007A1C94"/>
    <w:rsid w:val="007A1E45"/>
    <w:rsid w:val="007A2A21"/>
    <w:rsid w:val="007A2DBA"/>
    <w:rsid w:val="007A4A4A"/>
    <w:rsid w:val="007A5916"/>
    <w:rsid w:val="007A6F28"/>
    <w:rsid w:val="007A6FED"/>
    <w:rsid w:val="007B003B"/>
    <w:rsid w:val="007B0DE4"/>
    <w:rsid w:val="007B16E7"/>
    <w:rsid w:val="007B2EA6"/>
    <w:rsid w:val="007B322B"/>
    <w:rsid w:val="007B38B9"/>
    <w:rsid w:val="007B3CF6"/>
    <w:rsid w:val="007B3FBE"/>
    <w:rsid w:val="007B4433"/>
    <w:rsid w:val="007B445B"/>
    <w:rsid w:val="007B500E"/>
    <w:rsid w:val="007B5767"/>
    <w:rsid w:val="007B5BC7"/>
    <w:rsid w:val="007B7617"/>
    <w:rsid w:val="007B7E40"/>
    <w:rsid w:val="007C0E8D"/>
    <w:rsid w:val="007C12D9"/>
    <w:rsid w:val="007C19BA"/>
    <w:rsid w:val="007C244C"/>
    <w:rsid w:val="007C25D4"/>
    <w:rsid w:val="007C2BC7"/>
    <w:rsid w:val="007C2DD2"/>
    <w:rsid w:val="007C317C"/>
    <w:rsid w:val="007C32A0"/>
    <w:rsid w:val="007C3508"/>
    <w:rsid w:val="007C446F"/>
    <w:rsid w:val="007C58DA"/>
    <w:rsid w:val="007C67CF"/>
    <w:rsid w:val="007C76E1"/>
    <w:rsid w:val="007C7AA5"/>
    <w:rsid w:val="007D01E9"/>
    <w:rsid w:val="007D0936"/>
    <w:rsid w:val="007D0C03"/>
    <w:rsid w:val="007D1DB2"/>
    <w:rsid w:val="007D1E48"/>
    <w:rsid w:val="007D24C8"/>
    <w:rsid w:val="007D2B75"/>
    <w:rsid w:val="007D37D8"/>
    <w:rsid w:val="007D3C33"/>
    <w:rsid w:val="007D3F32"/>
    <w:rsid w:val="007D465F"/>
    <w:rsid w:val="007D57A6"/>
    <w:rsid w:val="007D5C6D"/>
    <w:rsid w:val="007D6366"/>
    <w:rsid w:val="007D7BA5"/>
    <w:rsid w:val="007E0689"/>
    <w:rsid w:val="007E0696"/>
    <w:rsid w:val="007E0B03"/>
    <w:rsid w:val="007E0B99"/>
    <w:rsid w:val="007E176D"/>
    <w:rsid w:val="007E1BFD"/>
    <w:rsid w:val="007E1D95"/>
    <w:rsid w:val="007E21B6"/>
    <w:rsid w:val="007E3045"/>
    <w:rsid w:val="007E33B4"/>
    <w:rsid w:val="007E3D5A"/>
    <w:rsid w:val="007E4271"/>
    <w:rsid w:val="007E4BAE"/>
    <w:rsid w:val="007E5EBA"/>
    <w:rsid w:val="007E60D6"/>
    <w:rsid w:val="007E62AB"/>
    <w:rsid w:val="007E6B1E"/>
    <w:rsid w:val="007E6F31"/>
    <w:rsid w:val="007F0C4A"/>
    <w:rsid w:val="007F21EF"/>
    <w:rsid w:val="007F2629"/>
    <w:rsid w:val="007F2E9D"/>
    <w:rsid w:val="007F3282"/>
    <w:rsid w:val="007F45CD"/>
    <w:rsid w:val="007F4866"/>
    <w:rsid w:val="007F4983"/>
    <w:rsid w:val="007F56CF"/>
    <w:rsid w:val="007F6870"/>
    <w:rsid w:val="007F6CDF"/>
    <w:rsid w:val="007F74B2"/>
    <w:rsid w:val="00800658"/>
    <w:rsid w:val="00800664"/>
    <w:rsid w:val="00800D41"/>
    <w:rsid w:val="00801135"/>
    <w:rsid w:val="00801EC2"/>
    <w:rsid w:val="008023CD"/>
    <w:rsid w:val="008038F3"/>
    <w:rsid w:val="008058C0"/>
    <w:rsid w:val="00805F2C"/>
    <w:rsid w:val="00806E90"/>
    <w:rsid w:val="00807527"/>
    <w:rsid w:val="00807C79"/>
    <w:rsid w:val="00807E65"/>
    <w:rsid w:val="00810093"/>
    <w:rsid w:val="00810488"/>
    <w:rsid w:val="00810661"/>
    <w:rsid w:val="00810F59"/>
    <w:rsid w:val="0081167D"/>
    <w:rsid w:val="00811850"/>
    <w:rsid w:val="00811B75"/>
    <w:rsid w:val="00812187"/>
    <w:rsid w:val="00812D23"/>
    <w:rsid w:val="00813447"/>
    <w:rsid w:val="00813518"/>
    <w:rsid w:val="00813C53"/>
    <w:rsid w:val="00814AA1"/>
    <w:rsid w:val="00815331"/>
    <w:rsid w:val="00815D00"/>
    <w:rsid w:val="00815EDB"/>
    <w:rsid w:val="008161E9"/>
    <w:rsid w:val="0081693E"/>
    <w:rsid w:val="008175A0"/>
    <w:rsid w:val="008176D6"/>
    <w:rsid w:val="00817C49"/>
    <w:rsid w:val="00817E07"/>
    <w:rsid w:val="008200A8"/>
    <w:rsid w:val="008206E0"/>
    <w:rsid w:val="00821056"/>
    <w:rsid w:val="008228A3"/>
    <w:rsid w:val="008229F7"/>
    <w:rsid w:val="00822A91"/>
    <w:rsid w:val="00823C11"/>
    <w:rsid w:val="00823DDD"/>
    <w:rsid w:val="008244E2"/>
    <w:rsid w:val="0082476F"/>
    <w:rsid w:val="00824FB2"/>
    <w:rsid w:val="00825059"/>
    <w:rsid w:val="00825895"/>
    <w:rsid w:val="008273A5"/>
    <w:rsid w:val="00830899"/>
    <w:rsid w:val="00830DED"/>
    <w:rsid w:val="00830E70"/>
    <w:rsid w:val="00831854"/>
    <w:rsid w:val="008325B6"/>
    <w:rsid w:val="0083262C"/>
    <w:rsid w:val="00832796"/>
    <w:rsid w:val="0083323B"/>
    <w:rsid w:val="0083466B"/>
    <w:rsid w:val="00834A86"/>
    <w:rsid w:val="00834D4A"/>
    <w:rsid w:val="00834EAB"/>
    <w:rsid w:val="00835BB2"/>
    <w:rsid w:val="0084066B"/>
    <w:rsid w:val="00841128"/>
    <w:rsid w:val="008418B9"/>
    <w:rsid w:val="00841DE5"/>
    <w:rsid w:val="00842D8F"/>
    <w:rsid w:val="00843A18"/>
    <w:rsid w:val="00843F0B"/>
    <w:rsid w:val="00843F24"/>
    <w:rsid w:val="00844795"/>
    <w:rsid w:val="00845917"/>
    <w:rsid w:val="0084733B"/>
    <w:rsid w:val="00847425"/>
    <w:rsid w:val="00847E6A"/>
    <w:rsid w:val="00850A09"/>
    <w:rsid w:val="008514A4"/>
    <w:rsid w:val="008526DD"/>
    <w:rsid w:val="008526F7"/>
    <w:rsid w:val="00852ACD"/>
    <w:rsid w:val="00853451"/>
    <w:rsid w:val="00853625"/>
    <w:rsid w:val="0085406B"/>
    <w:rsid w:val="008551E9"/>
    <w:rsid w:val="00855988"/>
    <w:rsid w:val="00856026"/>
    <w:rsid w:val="0085640D"/>
    <w:rsid w:val="008609BC"/>
    <w:rsid w:val="00860AA8"/>
    <w:rsid w:val="00860B34"/>
    <w:rsid w:val="00861089"/>
    <w:rsid w:val="008613FD"/>
    <w:rsid w:val="00861A34"/>
    <w:rsid w:val="0086312B"/>
    <w:rsid w:val="008640E0"/>
    <w:rsid w:val="00864B67"/>
    <w:rsid w:val="00864C0D"/>
    <w:rsid w:val="00864DFB"/>
    <w:rsid w:val="0086510F"/>
    <w:rsid w:val="00865C7A"/>
    <w:rsid w:val="00866160"/>
    <w:rsid w:val="00866C76"/>
    <w:rsid w:val="00870509"/>
    <w:rsid w:val="00872DC6"/>
    <w:rsid w:val="0087361F"/>
    <w:rsid w:val="00873A4B"/>
    <w:rsid w:val="00873CCE"/>
    <w:rsid w:val="00874455"/>
    <w:rsid w:val="00874491"/>
    <w:rsid w:val="0087545B"/>
    <w:rsid w:val="008759FF"/>
    <w:rsid w:val="00876329"/>
    <w:rsid w:val="00876949"/>
    <w:rsid w:val="00876D1A"/>
    <w:rsid w:val="00876EE9"/>
    <w:rsid w:val="00880FC6"/>
    <w:rsid w:val="00883381"/>
    <w:rsid w:val="008851A6"/>
    <w:rsid w:val="00885C21"/>
    <w:rsid w:val="0088682F"/>
    <w:rsid w:val="0088698F"/>
    <w:rsid w:val="00887932"/>
    <w:rsid w:val="00887FF9"/>
    <w:rsid w:val="008902E0"/>
    <w:rsid w:val="00890915"/>
    <w:rsid w:val="008909BF"/>
    <w:rsid w:val="00891479"/>
    <w:rsid w:val="00891517"/>
    <w:rsid w:val="0089182C"/>
    <w:rsid w:val="00892A19"/>
    <w:rsid w:val="00892D32"/>
    <w:rsid w:val="0089497C"/>
    <w:rsid w:val="00894C63"/>
    <w:rsid w:val="008957C1"/>
    <w:rsid w:val="00895B29"/>
    <w:rsid w:val="00895EFF"/>
    <w:rsid w:val="00897482"/>
    <w:rsid w:val="008974DF"/>
    <w:rsid w:val="00897657"/>
    <w:rsid w:val="008A0127"/>
    <w:rsid w:val="008A19A0"/>
    <w:rsid w:val="008A2459"/>
    <w:rsid w:val="008A3481"/>
    <w:rsid w:val="008A43E7"/>
    <w:rsid w:val="008A4574"/>
    <w:rsid w:val="008A48D0"/>
    <w:rsid w:val="008A5587"/>
    <w:rsid w:val="008A5601"/>
    <w:rsid w:val="008A5EDD"/>
    <w:rsid w:val="008A6224"/>
    <w:rsid w:val="008A65C4"/>
    <w:rsid w:val="008A72A1"/>
    <w:rsid w:val="008A7D22"/>
    <w:rsid w:val="008B07BC"/>
    <w:rsid w:val="008B0A07"/>
    <w:rsid w:val="008B283D"/>
    <w:rsid w:val="008B2A93"/>
    <w:rsid w:val="008B30D5"/>
    <w:rsid w:val="008B3A5F"/>
    <w:rsid w:val="008B3D14"/>
    <w:rsid w:val="008B45F9"/>
    <w:rsid w:val="008B51EF"/>
    <w:rsid w:val="008B6844"/>
    <w:rsid w:val="008B6EF3"/>
    <w:rsid w:val="008B7CCB"/>
    <w:rsid w:val="008C00E9"/>
    <w:rsid w:val="008C00ED"/>
    <w:rsid w:val="008C015D"/>
    <w:rsid w:val="008C016C"/>
    <w:rsid w:val="008C036A"/>
    <w:rsid w:val="008C0796"/>
    <w:rsid w:val="008C0BBC"/>
    <w:rsid w:val="008C1005"/>
    <w:rsid w:val="008C2653"/>
    <w:rsid w:val="008C2724"/>
    <w:rsid w:val="008C38A1"/>
    <w:rsid w:val="008C394D"/>
    <w:rsid w:val="008C4D75"/>
    <w:rsid w:val="008C4F2B"/>
    <w:rsid w:val="008C57B5"/>
    <w:rsid w:val="008C5964"/>
    <w:rsid w:val="008C7DB7"/>
    <w:rsid w:val="008D1031"/>
    <w:rsid w:val="008D1554"/>
    <w:rsid w:val="008D1AF0"/>
    <w:rsid w:val="008D1F1A"/>
    <w:rsid w:val="008D3ABF"/>
    <w:rsid w:val="008D3D87"/>
    <w:rsid w:val="008D3E54"/>
    <w:rsid w:val="008D3FB6"/>
    <w:rsid w:val="008D454C"/>
    <w:rsid w:val="008D483C"/>
    <w:rsid w:val="008D502E"/>
    <w:rsid w:val="008D5298"/>
    <w:rsid w:val="008D53A3"/>
    <w:rsid w:val="008D57B7"/>
    <w:rsid w:val="008D6718"/>
    <w:rsid w:val="008D6888"/>
    <w:rsid w:val="008D72C8"/>
    <w:rsid w:val="008D7E72"/>
    <w:rsid w:val="008D7F3E"/>
    <w:rsid w:val="008E1058"/>
    <w:rsid w:val="008E1161"/>
    <w:rsid w:val="008E1838"/>
    <w:rsid w:val="008E2619"/>
    <w:rsid w:val="008E2B2F"/>
    <w:rsid w:val="008E3B80"/>
    <w:rsid w:val="008E4BEC"/>
    <w:rsid w:val="008E6D8F"/>
    <w:rsid w:val="008F021D"/>
    <w:rsid w:val="008F0694"/>
    <w:rsid w:val="008F0ABE"/>
    <w:rsid w:val="008F1677"/>
    <w:rsid w:val="008F1E2E"/>
    <w:rsid w:val="008F2A84"/>
    <w:rsid w:val="008F3663"/>
    <w:rsid w:val="008F3A6C"/>
    <w:rsid w:val="008F3F02"/>
    <w:rsid w:val="008F42B5"/>
    <w:rsid w:val="008F4801"/>
    <w:rsid w:val="008F527D"/>
    <w:rsid w:val="008F5A21"/>
    <w:rsid w:val="008F6711"/>
    <w:rsid w:val="008F7CE9"/>
    <w:rsid w:val="00900478"/>
    <w:rsid w:val="00900C2F"/>
    <w:rsid w:val="009013F9"/>
    <w:rsid w:val="00902DAB"/>
    <w:rsid w:val="0090301D"/>
    <w:rsid w:val="00903574"/>
    <w:rsid w:val="00903CD6"/>
    <w:rsid w:val="00905226"/>
    <w:rsid w:val="0090567B"/>
    <w:rsid w:val="00905B59"/>
    <w:rsid w:val="009061FC"/>
    <w:rsid w:val="009072A3"/>
    <w:rsid w:val="009073DC"/>
    <w:rsid w:val="00907537"/>
    <w:rsid w:val="00907DAD"/>
    <w:rsid w:val="0091047E"/>
    <w:rsid w:val="0091054C"/>
    <w:rsid w:val="0091058D"/>
    <w:rsid w:val="009105E4"/>
    <w:rsid w:val="00911132"/>
    <w:rsid w:val="00911B4E"/>
    <w:rsid w:val="0091313F"/>
    <w:rsid w:val="00913C54"/>
    <w:rsid w:val="00913F01"/>
    <w:rsid w:val="00917006"/>
    <w:rsid w:val="009174BB"/>
    <w:rsid w:val="00917851"/>
    <w:rsid w:val="00917A05"/>
    <w:rsid w:val="00917CC4"/>
    <w:rsid w:val="00920185"/>
    <w:rsid w:val="0092043A"/>
    <w:rsid w:val="0092063C"/>
    <w:rsid w:val="00920A2F"/>
    <w:rsid w:val="00920B2E"/>
    <w:rsid w:val="00920E71"/>
    <w:rsid w:val="00921415"/>
    <w:rsid w:val="0092279B"/>
    <w:rsid w:val="00923C24"/>
    <w:rsid w:val="0092495D"/>
    <w:rsid w:val="009252A8"/>
    <w:rsid w:val="009254AC"/>
    <w:rsid w:val="00925E83"/>
    <w:rsid w:val="009263D6"/>
    <w:rsid w:val="00927FD6"/>
    <w:rsid w:val="0093016F"/>
    <w:rsid w:val="00930663"/>
    <w:rsid w:val="00931088"/>
    <w:rsid w:val="009313E3"/>
    <w:rsid w:val="00931BF1"/>
    <w:rsid w:val="00932197"/>
    <w:rsid w:val="0093237E"/>
    <w:rsid w:val="00934957"/>
    <w:rsid w:val="00934D3E"/>
    <w:rsid w:val="00934E44"/>
    <w:rsid w:val="009354B5"/>
    <w:rsid w:val="00937D9B"/>
    <w:rsid w:val="00941F01"/>
    <w:rsid w:val="009429E2"/>
    <w:rsid w:val="009430E2"/>
    <w:rsid w:val="009430F7"/>
    <w:rsid w:val="009431C4"/>
    <w:rsid w:val="009437C1"/>
    <w:rsid w:val="00943E9F"/>
    <w:rsid w:val="0094487B"/>
    <w:rsid w:val="0094517E"/>
    <w:rsid w:val="00945364"/>
    <w:rsid w:val="009455D3"/>
    <w:rsid w:val="00945FF1"/>
    <w:rsid w:val="009462FD"/>
    <w:rsid w:val="00946369"/>
    <w:rsid w:val="0094639E"/>
    <w:rsid w:val="00946986"/>
    <w:rsid w:val="00947026"/>
    <w:rsid w:val="009472DD"/>
    <w:rsid w:val="00947C10"/>
    <w:rsid w:val="00950048"/>
    <w:rsid w:val="0095110D"/>
    <w:rsid w:val="009515A3"/>
    <w:rsid w:val="009518AB"/>
    <w:rsid w:val="009543A8"/>
    <w:rsid w:val="009543E3"/>
    <w:rsid w:val="00954A31"/>
    <w:rsid w:val="009551A1"/>
    <w:rsid w:val="0095610F"/>
    <w:rsid w:val="009573E8"/>
    <w:rsid w:val="009606B4"/>
    <w:rsid w:val="00961B49"/>
    <w:rsid w:val="00961CC3"/>
    <w:rsid w:val="00962392"/>
    <w:rsid w:val="00962936"/>
    <w:rsid w:val="00963063"/>
    <w:rsid w:val="0096368A"/>
    <w:rsid w:val="00963F95"/>
    <w:rsid w:val="0096432A"/>
    <w:rsid w:val="0096507A"/>
    <w:rsid w:val="00965306"/>
    <w:rsid w:val="00965429"/>
    <w:rsid w:val="00965CD5"/>
    <w:rsid w:val="00966464"/>
    <w:rsid w:val="0096741A"/>
    <w:rsid w:val="009675A3"/>
    <w:rsid w:val="0097338C"/>
    <w:rsid w:val="009737FC"/>
    <w:rsid w:val="00973D3F"/>
    <w:rsid w:val="00974F78"/>
    <w:rsid w:val="00977A9E"/>
    <w:rsid w:val="00980E6E"/>
    <w:rsid w:val="00980F89"/>
    <w:rsid w:val="0098140D"/>
    <w:rsid w:val="00981474"/>
    <w:rsid w:val="00981C14"/>
    <w:rsid w:val="0098231C"/>
    <w:rsid w:val="009830FD"/>
    <w:rsid w:val="0098370C"/>
    <w:rsid w:val="00983D08"/>
    <w:rsid w:val="009852FF"/>
    <w:rsid w:val="0098659F"/>
    <w:rsid w:val="00987BD4"/>
    <w:rsid w:val="009910A6"/>
    <w:rsid w:val="00991481"/>
    <w:rsid w:val="00991663"/>
    <w:rsid w:val="009931B4"/>
    <w:rsid w:val="009935BF"/>
    <w:rsid w:val="00994234"/>
    <w:rsid w:val="00995F2B"/>
    <w:rsid w:val="00996387"/>
    <w:rsid w:val="0099663D"/>
    <w:rsid w:val="009967C5"/>
    <w:rsid w:val="00996C0B"/>
    <w:rsid w:val="00996D0D"/>
    <w:rsid w:val="009973CF"/>
    <w:rsid w:val="009975C1"/>
    <w:rsid w:val="009A0007"/>
    <w:rsid w:val="009A058E"/>
    <w:rsid w:val="009A258B"/>
    <w:rsid w:val="009A26C1"/>
    <w:rsid w:val="009A285C"/>
    <w:rsid w:val="009A4D4C"/>
    <w:rsid w:val="009A66FE"/>
    <w:rsid w:val="009A6A97"/>
    <w:rsid w:val="009A7E03"/>
    <w:rsid w:val="009A7E66"/>
    <w:rsid w:val="009B04B5"/>
    <w:rsid w:val="009B0622"/>
    <w:rsid w:val="009B0676"/>
    <w:rsid w:val="009B0FF5"/>
    <w:rsid w:val="009B1CCE"/>
    <w:rsid w:val="009B2981"/>
    <w:rsid w:val="009B2B47"/>
    <w:rsid w:val="009B35E4"/>
    <w:rsid w:val="009B3724"/>
    <w:rsid w:val="009B3E48"/>
    <w:rsid w:val="009B55D9"/>
    <w:rsid w:val="009B5B2F"/>
    <w:rsid w:val="009B5BD5"/>
    <w:rsid w:val="009B6077"/>
    <w:rsid w:val="009B64AA"/>
    <w:rsid w:val="009B6646"/>
    <w:rsid w:val="009B6B6C"/>
    <w:rsid w:val="009B7048"/>
    <w:rsid w:val="009B74BC"/>
    <w:rsid w:val="009C0587"/>
    <w:rsid w:val="009C0A8B"/>
    <w:rsid w:val="009C0CE2"/>
    <w:rsid w:val="009C11BC"/>
    <w:rsid w:val="009C2643"/>
    <w:rsid w:val="009C393F"/>
    <w:rsid w:val="009C4AB0"/>
    <w:rsid w:val="009C4E8C"/>
    <w:rsid w:val="009C586A"/>
    <w:rsid w:val="009C6195"/>
    <w:rsid w:val="009C718B"/>
    <w:rsid w:val="009D037B"/>
    <w:rsid w:val="009D0B9A"/>
    <w:rsid w:val="009D2650"/>
    <w:rsid w:val="009D39A4"/>
    <w:rsid w:val="009D4C5E"/>
    <w:rsid w:val="009D5600"/>
    <w:rsid w:val="009D6873"/>
    <w:rsid w:val="009D6D1A"/>
    <w:rsid w:val="009D731E"/>
    <w:rsid w:val="009D7DF9"/>
    <w:rsid w:val="009E0014"/>
    <w:rsid w:val="009E0A47"/>
    <w:rsid w:val="009E0A7A"/>
    <w:rsid w:val="009E1181"/>
    <w:rsid w:val="009E2207"/>
    <w:rsid w:val="009E34F9"/>
    <w:rsid w:val="009E3888"/>
    <w:rsid w:val="009E3E90"/>
    <w:rsid w:val="009E4658"/>
    <w:rsid w:val="009E51AC"/>
    <w:rsid w:val="009E5AF9"/>
    <w:rsid w:val="009E659A"/>
    <w:rsid w:val="009E6C0C"/>
    <w:rsid w:val="009E76A7"/>
    <w:rsid w:val="009F0ACE"/>
    <w:rsid w:val="009F16EE"/>
    <w:rsid w:val="009F416E"/>
    <w:rsid w:val="009F4547"/>
    <w:rsid w:val="009F466C"/>
    <w:rsid w:val="009F4D4E"/>
    <w:rsid w:val="009F6DF6"/>
    <w:rsid w:val="00A0085E"/>
    <w:rsid w:val="00A01242"/>
    <w:rsid w:val="00A01ADA"/>
    <w:rsid w:val="00A01C32"/>
    <w:rsid w:val="00A01CBF"/>
    <w:rsid w:val="00A029B2"/>
    <w:rsid w:val="00A02CA6"/>
    <w:rsid w:val="00A02E0E"/>
    <w:rsid w:val="00A02F42"/>
    <w:rsid w:val="00A03287"/>
    <w:rsid w:val="00A0330D"/>
    <w:rsid w:val="00A03529"/>
    <w:rsid w:val="00A03C9F"/>
    <w:rsid w:val="00A04C91"/>
    <w:rsid w:val="00A05CE8"/>
    <w:rsid w:val="00A06AE4"/>
    <w:rsid w:val="00A077D9"/>
    <w:rsid w:val="00A07C74"/>
    <w:rsid w:val="00A10688"/>
    <w:rsid w:val="00A10F3D"/>
    <w:rsid w:val="00A11F0A"/>
    <w:rsid w:val="00A146DD"/>
    <w:rsid w:val="00A1499C"/>
    <w:rsid w:val="00A14E14"/>
    <w:rsid w:val="00A152A7"/>
    <w:rsid w:val="00A171B9"/>
    <w:rsid w:val="00A176CB"/>
    <w:rsid w:val="00A20208"/>
    <w:rsid w:val="00A22A77"/>
    <w:rsid w:val="00A230C5"/>
    <w:rsid w:val="00A237A1"/>
    <w:rsid w:val="00A2406B"/>
    <w:rsid w:val="00A25756"/>
    <w:rsid w:val="00A2623E"/>
    <w:rsid w:val="00A266FE"/>
    <w:rsid w:val="00A26BA9"/>
    <w:rsid w:val="00A27A0A"/>
    <w:rsid w:val="00A27F8E"/>
    <w:rsid w:val="00A304C8"/>
    <w:rsid w:val="00A3299C"/>
    <w:rsid w:val="00A34024"/>
    <w:rsid w:val="00A35469"/>
    <w:rsid w:val="00A3581E"/>
    <w:rsid w:val="00A36BBD"/>
    <w:rsid w:val="00A374BD"/>
    <w:rsid w:val="00A41258"/>
    <w:rsid w:val="00A4140D"/>
    <w:rsid w:val="00A41645"/>
    <w:rsid w:val="00A41A01"/>
    <w:rsid w:val="00A4260A"/>
    <w:rsid w:val="00A43008"/>
    <w:rsid w:val="00A4353E"/>
    <w:rsid w:val="00A44B41"/>
    <w:rsid w:val="00A457AF"/>
    <w:rsid w:val="00A466B1"/>
    <w:rsid w:val="00A46ACA"/>
    <w:rsid w:val="00A46D72"/>
    <w:rsid w:val="00A46EC9"/>
    <w:rsid w:val="00A47336"/>
    <w:rsid w:val="00A47B4C"/>
    <w:rsid w:val="00A50F59"/>
    <w:rsid w:val="00A517B2"/>
    <w:rsid w:val="00A521E0"/>
    <w:rsid w:val="00A525DC"/>
    <w:rsid w:val="00A53C68"/>
    <w:rsid w:val="00A54013"/>
    <w:rsid w:val="00A54541"/>
    <w:rsid w:val="00A54686"/>
    <w:rsid w:val="00A56243"/>
    <w:rsid w:val="00A56A99"/>
    <w:rsid w:val="00A56E33"/>
    <w:rsid w:val="00A56E98"/>
    <w:rsid w:val="00A570DB"/>
    <w:rsid w:val="00A57357"/>
    <w:rsid w:val="00A617C6"/>
    <w:rsid w:val="00A6295D"/>
    <w:rsid w:val="00A632F9"/>
    <w:rsid w:val="00A636E4"/>
    <w:rsid w:val="00A63733"/>
    <w:rsid w:val="00A63D50"/>
    <w:rsid w:val="00A63F23"/>
    <w:rsid w:val="00A65CD1"/>
    <w:rsid w:val="00A65EB1"/>
    <w:rsid w:val="00A65F25"/>
    <w:rsid w:val="00A66FC3"/>
    <w:rsid w:val="00A6741F"/>
    <w:rsid w:val="00A678B0"/>
    <w:rsid w:val="00A679A8"/>
    <w:rsid w:val="00A67A63"/>
    <w:rsid w:val="00A70023"/>
    <w:rsid w:val="00A7033F"/>
    <w:rsid w:val="00A70C42"/>
    <w:rsid w:val="00A70D7A"/>
    <w:rsid w:val="00A70F46"/>
    <w:rsid w:val="00A717C0"/>
    <w:rsid w:val="00A719BA"/>
    <w:rsid w:val="00A71EDD"/>
    <w:rsid w:val="00A7340E"/>
    <w:rsid w:val="00A7367D"/>
    <w:rsid w:val="00A73E5D"/>
    <w:rsid w:val="00A744E2"/>
    <w:rsid w:val="00A7488E"/>
    <w:rsid w:val="00A758AB"/>
    <w:rsid w:val="00A75C68"/>
    <w:rsid w:val="00A761ED"/>
    <w:rsid w:val="00A76536"/>
    <w:rsid w:val="00A769A6"/>
    <w:rsid w:val="00A769AB"/>
    <w:rsid w:val="00A80318"/>
    <w:rsid w:val="00A80323"/>
    <w:rsid w:val="00A809ED"/>
    <w:rsid w:val="00A81000"/>
    <w:rsid w:val="00A81DF9"/>
    <w:rsid w:val="00A8243E"/>
    <w:rsid w:val="00A8255F"/>
    <w:rsid w:val="00A82BD4"/>
    <w:rsid w:val="00A82F22"/>
    <w:rsid w:val="00A83764"/>
    <w:rsid w:val="00A83858"/>
    <w:rsid w:val="00A839D6"/>
    <w:rsid w:val="00A84364"/>
    <w:rsid w:val="00A84C15"/>
    <w:rsid w:val="00A8554D"/>
    <w:rsid w:val="00A85A61"/>
    <w:rsid w:val="00A86731"/>
    <w:rsid w:val="00A867BE"/>
    <w:rsid w:val="00A86944"/>
    <w:rsid w:val="00A8705E"/>
    <w:rsid w:val="00A87222"/>
    <w:rsid w:val="00A87DFE"/>
    <w:rsid w:val="00A90D40"/>
    <w:rsid w:val="00A91365"/>
    <w:rsid w:val="00A916BD"/>
    <w:rsid w:val="00A9214B"/>
    <w:rsid w:val="00A925BD"/>
    <w:rsid w:val="00A933D0"/>
    <w:rsid w:val="00A94484"/>
    <w:rsid w:val="00A9473B"/>
    <w:rsid w:val="00A95A21"/>
    <w:rsid w:val="00A95BD0"/>
    <w:rsid w:val="00A95C38"/>
    <w:rsid w:val="00A96055"/>
    <w:rsid w:val="00A96394"/>
    <w:rsid w:val="00A965D7"/>
    <w:rsid w:val="00A97F69"/>
    <w:rsid w:val="00AA0ECA"/>
    <w:rsid w:val="00AA1447"/>
    <w:rsid w:val="00AA17B4"/>
    <w:rsid w:val="00AA1DD6"/>
    <w:rsid w:val="00AA1E05"/>
    <w:rsid w:val="00AA35B2"/>
    <w:rsid w:val="00AA4440"/>
    <w:rsid w:val="00AA49FF"/>
    <w:rsid w:val="00AA57EB"/>
    <w:rsid w:val="00AA629F"/>
    <w:rsid w:val="00AA6A56"/>
    <w:rsid w:val="00AA7A98"/>
    <w:rsid w:val="00AB073A"/>
    <w:rsid w:val="00AB0AD4"/>
    <w:rsid w:val="00AB1FEB"/>
    <w:rsid w:val="00AB20FF"/>
    <w:rsid w:val="00AB2258"/>
    <w:rsid w:val="00AB4426"/>
    <w:rsid w:val="00AB4ADE"/>
    <w:rsid w:val="00AB6E63"/>
    <w:rsid w:val="00AC053D"/>
    <w:rsid w:val="00AC056D"/>
    <w:rsid w:val="00AC0627"/>
    <w:rsid w:val="00AC09EF"/>
    <w:rsid w:val="00AC13EB"/>
    <w:rsid w:val="00AC1805"/>
    <w:rsid w:val="00AC238A"/>
    <w:rsid w:val="00AC2D29"/>
    <w:rsid w:val="00AC33C4"/>
    <w:rsid w:val="00AC4B1F"/>
    <w:rsid w:val="00AC4BF8"/>
    <w:rsid w:val="00AC4F09"/>
    <w:rsid w:val="00AC518F"/>
    <w:rsid w:val="00AC6A1E"/>
    <w:rsid w:val="00AC72A8"/>
    <w:rsid w:val="00AC7B0A"/>
    <w:rsid w:val="00AD1EC7"/>
    <w:rsid w:val="00AD39A4"/>
    <w:rsid w:val="00AD488C"/>
    <w:rsid w:val="00AD49AF"/>
    <w:rsid w:val="00AD4DFA"/>
    <w:rsid w:val="00AD52B2"/>
    <w:rsid w:val="00AD5585"/>
    <w:rsid w:val="00AD707C"/>
    <w:rsid w:val="00AE08F3"/>
    <w:rsid w:val="00AE0A4B"/>
    <w:rsid w:val="00AE0EBA"/>
    <w:rsid w:val="00AE1FAE"/>
    <w:rsid w:val="00AE272A"/>
    <w:rsid w:val="00AE2A9F"/>
    <w:rsid w:val="00AE3F68"/>
    <w:rsid w:val="00AE47A7"/>
    <w:rsid w:val="00AE4D4F"/>
    <w:rsid w:val="00AE4E24"/>
    <w:rsid w:val="00AE4F88"/>
    <w:rsid w:val="00AE59D8"/>
    <w:rsid w:val="00AE5B3E"/>
    <w:rsid w:val="00AE673B"/>
    <w:rsid w:val="00AE70AB"/>
    <w:rsid w:val="00AE73E4"/>
    <w:rsid w:val="00AF0256"/>
    <w:rsid w:val="00AF025B"/>
    <w:rsid w:val="00AF0664"/>
    <w:rsid w:val="00AF0813"/>
    <w:rsid w:val="00AF152B"/>
    <w:rsid w:val="00AF15F3"/>
    <w:rsid w:val="00AF1BBC"/>
    <w:rsid w:val="00AF1F90"/>
    <w:rsid w:val="00AF3026"/>
    <w:rsid w:val="00AF33D9"/>
    <w:rsid w:val="00AF358E"/>
    <w:rsid w:val="00AF41FC"/>
    <w:rsid w:val="00AF620B"/>
    <w:rsid w:val="00AF625D"/>
    <w:rsid w:val="00AF67B6"/>
    <w:rsid w:val="00AF6CAF"/>
    <w:rsid w:val="00AF6DCB"/>
    <w:rsid w:val="00B00002"/>
    <w:rsid w:val="00B005FC"/>
    <w:rsid w:val="00B00945"/>
    <w:rsid w:val="00B00957"/>
    <w:rsid w:val="00B0212A"/>
    <w:rsid w:val="00B02698"/>
    <w:rsid w:val="00B033B6"/>
    <w:rsid w:val="00B03DA2"/>
    <w:rsid w:val="00B042DF"/>
    <w:rsid w:val="00B04331"/>
    <w:rsid w:val="00B04B96"/>
    <w:rsid w:val="00B04D1B"/>
    <w:rsid w:val="00B05AA2"/>
    <w:rsid w:val="00B060FB"/>
    <w:rsid w:val="00B0629D"/>
    <w:rsid w:val="00B06A60"/>
    <w:rsid w:val="00B07189"/>
    <w:rsid w:val="00B07609"/>
    <w:rsid w:val="00B07BFC"/>
    <w:rsid w:val="00B114F3"/>
    <w:rsid w:val="00B117D2"/>
    <w:rsid w:val="00B1203F"/>
    <w:rsid w:val="00B120E0"/>
    <w:rsid w:val="00B12252"/>
    <w:rsid w:val="00B129D9"/>
    <w:rsid w:val="00B12B07"/>
    <w:rsid w:val="00B12FB5"/>
    <w:rsid w:val="00B134E9"/>
    <w:rsid w:val="00B13903"/>
    <w:rsid w:val="00B14E79"/>
    <w:rsid w:val="00B14EFD"/>
    <w:rsid w:val="00B14F72"/>
    <w:rsid w:val="00B15B0F"/>
    <w:rsid w:val="00B17514"/>
    <w:rsid w:val="00B20324"/>
    <w:rsid w:val="00B213E8"/>
    <w:rsid w:val="00B218CD"/>
    <w:rsid w:val="00B2310B"/>
    <w:rsid w:val="00B2340B"/>
    <w:rsid w:val="00B23F1E"/>
    <w:rsid w:val="00B2400F"/>
    <w:rsid w:val="00B247A5"/>
    <w:rsid w:val="00B25467"/>
    <w:rsid w:val="00B25702"/>
    <w:rsid w:val="00B25AD1"/>
    <w:rsid w:val="00B26485"/>
    <w:rsid w:val="00B2753E"/>
    <w:rsid w:val="00B303DB"/>
    <w:rsid w:val="00B30780"/>
    <w:rsid w:val="00B31433"/>
    <w:rsid w:val="00B3157D"/>
    <w:rsid w:val="00B316E9"/>
    <w:rsid w:val="00B3180D"/>
    <w:rsid w:val="00B32F38"/>
    <w:rsid w:val="00B331FF"/>
    <w:rsid w:val="00B3329A"/>
    <w:rsid w:val="00B33858"/>
    <w:rsid w:val="00B339B9"/>
    <w:rsid w:val="00B33ED4"/>
    <w:rsid w:val="00B358C7"/>
    <w:rsid w:val="00B359DC"/>
    <w:rsid w:val="00B35BDC"/>
    <w:rsid w:val="00B4059F"/>
    <w:rsid w:val="00B405B2"/>
    <w:rsid w:val="00B40BF8"/>
    <w:rsid w:val="00B40C84"/>
    <w:rsid w:val="00B40D33"/>
    <w:rsid w:val="00B41C88"/>
    <w:rsid w:val="00B4234A"/>
    <w:rsid w:val="00B4245B"/>
    <w:rsid w:val="00B42F12"/>
    <w:rsid w:val="00B43D77"/>
    <w:rsid w:val="00B4411E"/>
    <w:rsid w:val="00B4482D"/>
    <w:rsid w:val="00B4572E"/>
    <w:rsid w:val="00B45A73"/>
    <w:rsid w:val="00B46B8C"/>
    <w:rsid w:val="00B46FD1"/>
    <w:rsid w:val="00B50E9F"/>
    <w:rsid w:val="00B510EE"/>
    <w:rsid w:val="00B52F2B"/>
    <w:rsid w:val="00B533AA"/>
    <w:rsid w:val="00B539A4"/>
    <w:rsid w:val="00B53F13"/>
    <w:rsid w:val="00B548CD"/>
    <w:rsid w:val="00B5498E"/>
    <w:rsid w:val="00B54EC7"/>
    <w:rsid w:val="00B54F46"/>
    <w:rsid w:val="00B550A9"/>
    <w:rsid w:val="00B55569"/>
    <w:rsid w:val="00B55CCB"/>
    <w:rsid w:val="00B5621B"/>
    <w:rsid w:val="00B63271"/>
    <w:rsid w:val="00B635AA"/>
    <w:rsid w:val="00B63902"/>
    <w:rsid w:val="00B63AD5"/>
    <w:rsid w:val="00B640D0"/>
    <w:rsid w:val="00B641DC"/>
    <w:rsid w:val="00B64D3A"/>
    <w:rsid w:val="00B66116"/>
    <w:rsid w:val="00B665DC"/>
    <w:rsid w:val="00B6721B"/>
    <w:rsid w:val="00B677A3"/>
    <w:rsid w:val="00B71098"/>
    <w:rsid w:val="00B71DA1"/>
    <w:rsid w:val="00B72C43"/>
    <w:rsid w:val="00B73502"/>
    <w:rsid w:val="00B737A7"/>
    <w:rsid w:val="00B73E98"/>
    <w:rsid w:val="00B73F3B"/>
    <w:rsid w:val="00B745D8"/>
    <w:rsid w:val="00B747F6"/>
    <w:rsid w:val="00B75F4D"/>
    <w:rsid w:val="00B763CC"/>
    <w:rsid w:val="00B76957"/>
    <w:rsid w:val="00B76BD1"/>
    <w:rsid w:val="00B76F49"/>
    <w:rsid w:val="00B77932"/>
    <w:rsid w:val="00B8036D"/>
    <w:rsid w:val="00B80390"/>
    <w:rsid w:val="00B80C11"/>
    <w:rsid w:val="00B82544"/>
    <w:rsid w:val="00B82C22"/>
    <w:rsid w:val="00B82F84"/>
    <w:rsid w:val="00B82FD8"/>
    <w:rsid w:val="00B83062"/>
    <w:rsid w:val="00B83165"/>
    <w:rsid w:val="00B833FA"/>
    <w:rsid w:val="00B84D90"/>
    <w:rsid w:val="00B86A0C"/>
    <w:rsid w:val="00B90988"/>
    <w:rsid w:val="00B9167E"/>
    <w:rsid w:val="00B91F6C"/>
    <w:rsid w:val="00B93D77"/>
    <w:rsid w:val="00B94330"/>
    <w:rsid w:val="00B943DB"/>
    <w:rsid w:val="00B94FCC"/>
    <w:rsid w:val="00B95E74"/>
    <w:rsid w:val="00B960AE"/>
    <w:rsid w:val="00B96428"/>
    <w:rsid w:val="00B96DC7"/>
    <w:rsid w:val="00B972E2"/>
    <w:rsid w:val="00B97503"/>
    <w:rsid w:val="00B97B37"/>
    <w:rsid w:val="00BA22EB"/>
    <w:rsid w:val="00BA26AA"/>
    <w:rsid w:val="00BA3713"/>
    <w:rsid w:val="00BA5B8A"/>
    <w:rsid w:val="00BA6430"/>
    <w:rsid w:val="00BA6C12"/>
    <w:rsid w:val="00BA7271"/>
    <w:rsid w:val="00BA7987"/>
    <w:rsid w:val="00BB0529"/>
    <w:rsid w:val="00BB0755"/>
    <w:rsid w:val="00BB0A7B"/>
    <w:rsid w:val="00BB1845"/>
    <w:rsid w:val="00BB37AF"/>
    <w:rsid w:val="00BB38F3"/>
    <w:rsid w:val="00BB39F2"/>
    <w:rsid w:val="00BB3A6A"/>
    <w:rsid w:val="00BB4BA8"/>
    <w:rsid w:val="00BB5079"/>
    <w:rsid w:val="00BB543F"/>
    <w:rsid w:val="00BB65CC"/>
    <w:rsid w:val="00BB76B5"/>
    <w:rsid w:val="00BC0815"/>
    <w:rsid w:val="00BC0C06"/>
    <w:rsid w:val="00BC0E38"/>
    <w:rsid w:val="00BC106B"/>
    <w:rsid w:val="00BC175B"/>
    <w:rsid w:val="00BC22CD"/>
    <w:rsid w:val="00BC5168"/>
    <w:rsid w:val="00BC53E8"/>
    <w:rsid w:val="00BC5579"/>
    <w:rsid w:val="00BC5D24"/>
    <w:rsid w:val="00BC6337"/>
    <w:rsid w:val="00BC676E"/>
    <w:rsid w:val="00BC6EA3"/>
    <w:rsid w:val="00BC7307"/>
    <w:rsid w:val="00BC7589"/>
    <w:rsid w:val="00BC7AFC"/>
    <w:rsid w:val="00BD0182"/>
    <w:rsid w:val="00BD0A86"/>
    <w:rsid w:val="00BD0E32"/>
    <w:rsid w:val="00BD112E"/>
    <w:rsid w:val="00BD12C0"/>
    <w:rsid w:val="00BD1546"/>
    <w:rsid w:val="00BD1F0E"/>
    <w:rsid w:val="00BD2367"/>
    <w:rsid w:val="00BD2805"/>
    <w:rsid w:val="00BD29F1"/>
    <w:rsid w:val="00BD314D"/>
    <w:rsid w:val="00BD3444"/>
    <w:rsid w:val="00BD4995"/>
    <w:rsid w:val="00BD6016"/>
    <w:rsid w:val="00BD7C4A"/>
    <w:rsid w:val="00BD7CB4"/>
    <w:rsid w:val="00BE0678"/>
    <w:rsid w:val="00BE1653"/>
    <w:rsid w:val="00BE2536"/>
    <w:rsid w:val="00BE2C84"/>
    <w:rsid w:val="00BE46A9"/>
    <w:rsid w:val="00BE510D"/>
    <w:rsid w:val="00BE574D"/>
    <w:rsid w:val="00BE577F"/>
    <w:rsid w:val="00BE5C88"/>
    <w:rsid w:val="00BE5E23"/>
    <w:rsid w:val="00BF0DDC"/>
    <w:rsid w:val="00BF1278"/>
    <w:rsid w:val="00BF140C"/>
    <w:rsid w:val="00BF2AF9"/>
    <w:rsid w:val="00BF2F10"/>
    <w:rsid w:val="00BF3B7A"/>
    <w:rsid w:val="00BF4400"/>
    <w:rsid w:val="00BF48A8"/>
    <w:rsid w:val="00BF4B4D"/>
    <w:rsid w:val="00BF52B8"/>
    <w:rsid w:val="00BF5E0B"/>
    <w:rsid w:val="00BF5E29"/>
    <w:rsid w:val="00BF63E4"/>
    <w:rsid w:val="00BF761F"/>
    <w:rsid w:val="00C00789"/>
    <w:rsid w:val="00C011D0"/>
    <w:rsid w:val="00C01E9F"/>
    <w:rsid w:val="00C0301F"/>
    <w:rsid w:val="00C03ADB"/>
    <w:rsid w:val="00C03E02"/>
    <w:rsid w:val="00C04131"/>
    <w:rsid w:val="00C041CA"/>
    <w:rsid w:val="00C043CD"/>
    <w:rsid w:val="00C04A12"/>
    <w:rsid w:val="00C05FE9"/>
    <w:rsid w:val="00C062A8"/>
    <w:rsid w:val="00C06D7A"/>
    <w:rsid w:val="00C1084E"/>
    <w:rsid w:val="00C10963"/>
    <w:rsid w:val="00C1108D"/>
    <w:rsid w:val="00C11C6A"/>
    <w:rsid w:val="00C122B1"/>
    <w:rsid w:val="00C12470"/>
    <w:rsid w:val="00C12B80"/>
    <w:rsid w:val="00C140C2"/>
    <w:rsid w:val="00C14D36"/>
    <w:rsid w:val="00C158E8"/>
    <w:rsid w:val="00C15972"/>
    <w:rsid w:val="00C160B0"/>
    <w:rsid w:val="00C160DD"/>
    <w:rsid w:val="00C16EC0"/>
    <w:rsid w:val="00C20146"/>
    <w:rsid w:val="00C21C93"/>
    <w:rsid w:val="00C2272F"/>
    <w:rsid w:val="00C22846"/>
    <w:rsid w:val="00C241FF"/>
    <w:rsid w:val="00C250B1"/>
    <w:rsid w:val="00C250B2"/>
    <w:rsid w:val="00C25C66"/>
    <w:rsid w:val="00C30869"/>
    <w:rsid w:val="00C30D7D"/>
    <w:rsid w:val="00C3227F"/>
    <w:rsid w:val="00C32786"/>
    <w:rsid w:val="00C349A8"/>
    <w:rsid w:val="00C354CF"/>
    <w:rsid w:val="00C357C0"/>
    <w:rsid w:val="00C360F2"/>
    <w:rsid w:val="00C3686D"/>
    <w:rsid w:val="00C37322"/>
    <w:rsid w:val="00C37BCC"/>
    <w:rsid w:val="00C40038"/>
    <w:rsid w:val="00C404BA"/>
    <w:rsid w:val="00C41B3D"/>
    <w:rsid w:val="00C42320"/>
    <w:rsid w:val="00C433A0"/>
    <w:rsid w:val="00C439A9"/>
    <w:rsid w:val="00C44AFE"/>
    <w:rsid w:val="00C44C8A"/>
    <w:rsid w:val="00C44E0E"/>
    <w:rsid w:val="00C4588F"/>
    <w:rsid w:val="00C459F9"/>
    <w:rsid w:val="00C45DF5"/>
    <w:rsid w:val="00C46194"/>
    <w:rsid w:val="00C4645E"/>
    <w:rsid w:val="00C47234"/>
    <w:rsid w:val="00C47390"/>
    <w:rsid w:val="00C503AA"/>
    <w:rsid w:val="00C54067"/>
    <w:rsid w:val="00C54E80"/>
    <w:rsid w:val="00C55628"/>
    <w:rsid w:val="00C55729"/>
    <w:rsid w:val="00C55A31"/>
    <w:rsid w:val="00C5629C"/>
    <w:rsid w:val="00C56A9B"/>
    <w:rsid w:val="00C6167E"/>
    <w:rsid w:val="00C61734"/>
    <w:rsid w:val="00C61A8D"/>
    <w:rsid w:val="00C63337"/>
    <w:rsid w:val="00C639DC"/>
    <w:rsid w:val="00C63A3E"/>
    <w:rsid w:val="00C64C7B"/>
    <w:rsid w:val="00C6650D"/>
    <w:rsid w:val="00C669BB"/>
    <w:rsid w:val="00C6789F"/>
    <w:rsid w:val="00C709BB"/>
    <w:rsid w:val="00C70F67"/>
    <w:rsid w:val="00C712CF"/>
    <w:rsid w:val="00C71900"/>
    <w:rsid w:val="00C7293A"/>
    <w:rsid w:val="00C72EB2"/>
    <w:rsid w:val="00C7302F"/>
    <w:rsid w:val="00C73201"/>
    <w:rsid w:val="00C734DB"/>
    <w:rsid w:val="00C73E71"/>
    <w:rsid w:val="00C73EFF"/>
    <w:rsid w:val="00C74334"/>
    <w:rsid w:val="00C75A82"/>
    <w:rsid w:val="00C77A20"/>
    <w:rsid w:val="00C77F8E"/>
    <w:rsid w:val="00C80014"/>
    <w:rsid w:val="00C80D19"/>
    <w:rsid w:val="00C8193D"/>
    <w:rsid w:val="00C827D0"/>
    <w:rsid w:val="00C82F14"/>
    <w:rsid w:val="00C84596"/>
    <w:rsid w:val="00C85181"/>
    <w:rsid w:val="00C8582B"/>
    <w:rsid w:val="00C85918"/>
    <w:rsid w:val="00C85CD7"/>
    <w:rsid w:val="00C861BD"/>
    <w:rsid w:val="00C86887"/>
    <w:rsid w:val="00C879E0"/>
    <w:rsid w:val="00C901F5"/>
    <w:rsid w:val="00C91DED"/>
    <w:rsid w:val="00C9217D"/>
    <w:rsid w:val="00C928DE"/>
    <w:rsid w:val="00C92E94"/>
    <w:rsid w:val="00C935E7"/>
    <w:rsid w:val="00C936B0"/>
    <w:rsid w:val="00C9497D"/>
    <w:rsid w:val="00C96DC0"/>
    <w:rsid w:val="00C97697"/>
    <w:rsid w:val="00C977B6"/>
    <w:rsid w:val="00CA0584"/>
    <w:rsid w:val="00CA0AF3"/>
    <w:rsid w:val="00CA1E74"/>
    <w:rsid w:val="00CA3F45"/>
    <w:rsid w:val="00CA42CD"/>
    <w:rsid w:val="00CA4EE7"/>
    <w:rsid w:val="00CA5349"/>
    <w:rsid w:val="00CA77B3"/>
    <w:rsid w:val="00CB04CC"/>
    <w:rsid w:val="00CB0772"/>
    <w:rsid w:val="00CB1F1F"/>
    <w:rsid w:val="00CB27D0"/>
    <w:rsid w:val="00CB2D26"/>
    <w:rsid w:val="00CB3C0A"/>
    <w:rsid w:val="00CB4254"/>
    <w:rsid w:val="00CB42EC"/>
    <w:rsid w:val="00CB436F"/>
    <w:rsid w:val="00CB4E39"/>
    <w:rsid w:val="00CB5035"/>
    <w:rsid w:val="00CB5CAF"/>
    <w:rsid w:val="00CB6251"/>
    <w:rsid w:val="00CC1082"/>
    <w:rsid w:val="00CC147F"/>
    <w:rsid w:val="00CC15AA"/>
    <w:rsid w:val="00CC167B"/>
    <w:rsid w:val="00CC17BF"/>
    <w:rsid w:val="00CC1DA1"/>
    <w:rsid w:val="00CC2E44"/>
    <w:rsid w:val="00CC304D"/>
    <w:rsid w:val="00CC308D"/>
    <w:rsid w:val="00CC32CA"/>
    <w:rsid w:val="00CC365F"/>
    <w:rsid w:val="00CC3CD8"/>
    <w:rsid w:val="00CC3EAD"/>
    <w:rsid w:val="00CC4F39"/>
    <w:rsid w:val="00CC547C"/>
    <w:rsid w:val="00CC5ABB"/>
    <w:rsid w:val="00CC602F"/>
    <w:rsid w:val="00CC7D08"/>
    <w:rsid w:val="00CD0A26"/>
    <w:rsid w:val="00CD0B66"/>
    <w:rsid w:val="00CD225C"/>
    <w:rsid w:val="00CD2342"/>
    <w:rsid w:val="00CD27B9"/>
    <w:rsid w:val="00CD37DF"/>
    <w:rsid w:val="00CD39EE"/>
    <w:rsid w:val="00CD4CCE"/>
    <w:rsid w:val="00CD5291"/>
    <w:rsid w:val="00CD7A55"/>
    <w:rsid w:val="00CD7E2A"/>
    <w:rsid w:val="00CE0A41"/>
    <w:rsid w:val="00CE16BD"/>
    <w:rsid w:val="00CE184F"/>
    <w:rsid w:val="00CE1C4F"/>
    <w:rsid w:val="00CE1E75"/>
    <w:rsid w:val="00CE1EB7"/>
    <w:rsid w:val="00CE441A"/>
    <w:rsid w:val="00CE4445"/>
    <w:rsid w:val="00CE5334"/>
    <w:rsid w:val="00CE5EF0"/>
    <w:rsid w:val="00CE6486"/>
    <w:rsid w:val="00CE71E9"/>
    <w:rsid w:val="00CE772E"/>
    <w:rsid w:val="00CF122A"/>
    <w:rsid w:val="00CF1502"/>
    <w:rsid w:val="00CF1894"/>
    <w:rsid w:val="00CF22B7"/>
    <w:rsid w:val="00CF24B1"/>
    <w:rsid w:val="00CF25CB"/>
    <w:rsid w:val="00CF2930"/>
    <w:rsid w:val="00CF2C46"/>
    <w:rsid w:val="00CF2CF2"/>
    <w:rsid w:val="00CF316C"/>
    <w:rsid w:val="00CF41F4"/>
    <w:rsid w:val="00CF4690"/>
    <w:rsid w:val="00CF5950"/>
    <w:rsid w:val="00D018B1"/>
    <w:rsid w:val="00D02102"/>
    <w:rsid w:val="00D02B6C"/>
    <w:rsid w:val="00D033B5"/>
    <w:rsid w:val="00D03572"/>
    <w:rsid w:val="00D03B42"/>
    <w:rsid w:val="00D04ABF"/>
    <w:rsid w:val="00D05748"/>
    <w:rsid w:val="00D058AF"/>
    <w:rsid w:val="00D0665B"/>
    <w:rsid w:val="00D069E7"/>
    <w:rsid w:val="00D06C3E"/>
    <w:rsid w:val="00D07419"/>
    <w:rsid w:val="00D07F67"/>
    <w:rsid w:val="00D1043D"/>
    <w:rsid w:val="00D1097E"/>
    <w:rsid w:val="00D13834"/>
    <w:rsid w:val="00D13894"/>
    <w:rsid w:val="00D14053"/>
    <w:rsid w:val="00D141C9"/>
    <w:rsid w:val="00D1455A"/>
    <w:rsid w:val="00D152C3"/>
    <w:rsid w:val="00D157BE"/>
    <w:rsid w:val="00D1620E"/>
    <w:rsid w:val="00D178D4"/>
    <w:rsid w:val="00D2014E"/>
    <w:rsid w:val="00D20B7A"/>
    <w:rsid w:val="00D213DF"/>
    <w:rsid w:val="00D216DC"/>
    <w:rsid w:val="00D21B25"/>
    <w:rsid w:val="00D21DCF"/>
    <w:rsid w:val="00D22F79"/>
    <w:rsid w:val="00D23089"/>
    <w:rsid w:val="00D24209"/>
    <w:rsid w:val="00D246DB"/>
    <w:rsid w:val="00D2583C"/>
    <w:rsid w:val="00D30960"/>
    <w:rsid w:val="00D31D3E"/>
    <w:rsid w:val="00D320F6"/>
    <w:rsid w:val="00D32838"/>
    <w:rsid w:val="00D32F9A"/>
    <w:rsid w:val="00D35139"/>
    <w:rsid w:val="00D35AF8"/>
    <w:rsid w:val="00D36C0C"/>
    <w:rsid w:val="00D36D1C"/>
    <w:rsid w:val="00D3759F"/>
    <w:rsid w:val="00D37772"/>
    <w:rsid w:val="00D37A9A"/>
    <w:rsid w:val="00D41086"/>
    <w:rsid w:val="00D41AE7"/>
    <w:rsid w:val="00D41DFE"/>
    <w:rsid w:val="00D435C4"/>
    <w:rsid w:val="00D440F2"/>
    <w:rsid w:val="00D44541"/>
    <w:rsid w:val="00D447D6"/>
    <w:rsid w:val="00D448CA"/>
    <w:rsid w:val="00D44E6A"/>
    <w:rsid w:val="00D452D3"/>
    <w:rsid w:val="00D45504"/>
    <w:rsid w:val="00D4615D"/>
    <w:rsid w:val="00D46943"/>
    <w:rsid w:val="00D47462"/>
    <w:rsid w:val="00D50700"/>
    <w:rsid w:val="00D519AA"/>
    <w:rsid w:val="00D51EF4"/>
    <w:rsid w:val="00D521C9"/>
    <w:rsid w:val="00D52CF4"/>
    <w:rsid w:val="00D53895"/>
    <w:rsid w:val="00D53CCD"/>
    <w:rsid w:val="00D54230"/>
    <w:rsid w:val="00D5526B"/>
    <w:rsid w:val="00D55616"/>
    <w:rsid w:val="00D55D32"/>
    <w:rsid w:val="00D56C80"/>
    <w:rsid w:val="00D57030"/>
    <w:rsid w:val="00D574E9"/>
    <w:rsid w:val="00D57BC4"/>
    <w:rsid w:val="00D601D5"/>
    <w:rsid w:val="00D6093E"/>
    <w:rsid w:val="00D60B41"/>
    <w:rsid w:val="00D61997"/>
    <w:rsid w:val="00D629AB"/>
    <w:rsid w:val="00D656C7"/>
    <w:rsid w:val="00D658AF"/>
    <w:rsid w:val="00D65F32"/>
    <w:rsid w:val="00D664EF"/>
    <w:rsid w:val="00D670D3"/>
    <w:rsid w:val="00D67979"/>
    <w:rsid w:val="00D70325"/>
    <w:rsid w:val="00D711A8"/>
    <w:rsid w:val="00D71D1B"/>
    <w:rsid w:val="00D71F13"/>
    <w:rsid w:val="00D72E12"/>
    <w:rsid w:val="00D73540"/>
    <w:rsid w:val="00D7404A"/>
    <w:rsid w:val="00D75518"/>
    <w:rsid w:val="00D75999"/>
    <w:rsid w:val="00D75B25"/>
    <w:rsid w:val="00D77797"/>
    <w:rsid w:val="00D81728"/>
    <w:rsid w:val="00D826A5"/>
    <w:rsid w:val="00D83B68"/>
    <w:rsid w:val="00D841DE"/>
    <w:rsid w:val="00D84EC1"/>
    <w:rsid w:val="00D85099"/>
    <w:rsid w:val="00D8580B"/>
    <w:rsid w:val="00D85D67"/>
    <w:rsid w:val="00D86BE8"/>
    <w:rsid w:val="00D9006F"/>
    <w:rsid w:val="00D90609"/>
    <w:rsid w:val="00D906B3"/>
    <w:rsid w:val="00D92443"/>
    <w:rsid w:val="00D93C37"/>
    <w:rsid w:val="00D94196"/>
    <w:rsid w:val="00D9421E"/>
    <w:rsid w:val="00D94727"/>
    <w:rsid w:val="00D952DC"/>
    <w:rsid w:val="00D95388"/>
    <w:rsid w:val="00D9541C"/>
    <w:rsid w:val="00D963A6"/>
    <w:rsid w:val="00D9647E"/>
    <w:rsid w:val="00D96659"/>
    <w:rsid w:val="00D96C58"/>
    <w:rsid w:val="00D96EC6"/>
    <w:rsid w:val="00D97BAF"/>
    <w:rsid w:val="00DA073E"/>
    <w:rsid w:val="00DA07B6"/>
    <w:rsid w:val="00DA0C83"/>
    <w:rsid w:val="00DA1520"/>
    <w:rsid w:val="00DA1909"/>
    <w:rsid w:val="00DA30D5"/>
    <w:rsid w:val="00DA35FB"/>
    <w:rsid w:val="00DA3AF5"/>
    <w:rsid w:val="00DA4559"/>
    <w:rsid w:val="00DA4CAB"/>
    <w:rsid w:val="00DA6043"/>
    <w:rsid w:val="00DA7ACD"/>
    <w:rsid w:val="00DA7E42"/>
    <w:rsid w:val="00DB017B"/>
    <w:rsid w:val="00DB021B"/>
    <w:rsid w:val="00DB03CB"/>
    <w:rsid w:val="00DB3067"/>
    <w:rsid w:val="00DB3F72"/>
    <w:rsid w:val="00DB529C"/>
    <w:rsid w:val="00DB563C"/>
    <w:rsid w:val="00DB64EE"/>
    <w:rsid w:val="00DB6C23"/>
    <w:rsid w:val="00DB7A03"/>
    <w:rsid w:val="00DC077D"/>
    <w:rsid w:val="00DC07ED"/>
    <w:rsid w:val="00DC087E"/>
    <w:rsid w:val="00DC0B5C"/>
    <w:rsid w:val="00DC172E"/>
    <w:rsid w:val="00DC238D"/>
    <w:rsid w:val="00DC3BE3"/>
    <w:rsid w:val="00DC3C57"/>
    <w:rsid w:val="00DC4EF3"/>
    <w:rsid w:val="00DC5092"/>
    <w:rsid w:val="00DC7BF1"/>
    <w:rsid w:val="00DD0B78"/>
    <w:rsid w:val="00DD2C4D"/>
    <w:rsid w:val="00DD2EA4"/>
    <w:rsid w:val="00DD30C4"/>
    <w:rsid w:val="00DD323C"/>
    <w:rsid w:val="00DD32FB"/>
    <w:rsid w:val="00DD3752"/>
    <w:rsid w:val="00DD398A"/>
    <w:rsid w:val="00DD40C6"/>
    <w:rsid w:val="00DD4A27"/>
    <w:rsid w:val="00DD4A7F"/>
    <w:rsid w:val="00DD665D"/>
    <w:rsid w:val="00DD71AF"/>
    <w:rsid w:val="00DD7710"/>
    <w:rsid w:val="00DD771F"/>
    <w:rsid w:val="00DE0418"/>
    <w:rsid w:val="00DE1231"/>
    <w:rsid w:val="00DE14FF"/>
    <w:rsid w:val="00DE1DAB"/>
    <w:rsid w:val="00DE3AC5"/>
    <w:rsid w:val="00DE5A2F"/>
    <w:rsid w:val="00DE5DC0"/>
    <w:rsid w:val="00DE70A5"/>
    <w:rsid w:val="00DF0102"/>
    <w:rsid w:val="00DF077B"/>
    <w:rsid w:val="00DF09A6"/>
    <w:rsid w:val="00DF114A"/>
    <w:rsid w:val="00DF1C87"/>
    <w:rsid w:val="00DF1FC1"/>
    <w:rsid w:val="00DF24BD"/>
    <w:rsid w:val="00DF25DA"/>
    <w:rsid w:val="00DF3183"/>
    <w:rsid w:val="00DF3564"/>
    <w:rsid w:val="00DF3F7F"/>
    <w:rsid w:val="00DF40A7"/>
    <w:rsid w:val="00DF44A8"/>
    <w:rsid w:val="00DF52FB"/>
    <w:rsid w:val="00DF5B9E"/>
    <w:rsid w:val="00DF6272"/>
    <w:rsid w:val="00DF65DD"/>
    <w:rsid w:val="00DF6F5B"/>
    <w:rsid w:val="00DF7219"/>
    <w:rsid w:val="00DF74FE"/>
    <w:rsid w:val="00DF7DED"/>
    <w:rsid w:val="00E0052E"/>
    <w:rsid w:val="00E009E2"/>
    <w:rsid w:val="00E00BA5"/>
    <w:rsid w:val="00E00D64"/>
    <w:rsid w:val="00E01DCD"/>
    <w:rsid w:val="00E025CC"/>
    <w:rsid w:val="00E02A95"/>
    <w:rsid w:val="00E036EE"/>
    <w:rsid w:val="00E0425D"/>
    <w:rsid w:val="00E04E4E"/>
    <w:rsid w:val="00E05293"/>
    <w:rsid w:val="00E056FC"/>
    <w:rsid w:val="00E05CC5"/>
    <w:rsid w:val="00E05EF3"/>
    <w:rsid w:val="00E05F51"/>
    <w:rsid w:val="00E06F06"/>
    <w:rsid w:val="00E07EC3"/>
    <w:rsid w:val="00E103B7"/>
    <w:rsid w:val="00E10BB4"/>
    <w:rsid w:val="00E11A0C"/>
    <w:rsid w:val="00E137EB"/>
    <w:rsid w:val="00E143C4"/>
    <w:rsid w:val="00E1503C"/>
    <w:rsid w:val="00E15551"/>
    <w:rsid w:val="00E1786F"/>
    <w:rsid w:val="00E17C82"/>
    <w:rsid w:val="00E20C2B"/>
    <w:rsid w:val="00E2146A"/>
    <w:rsid w:val="00E221EC"/>
    <w:rsid w:val="00E225FA"/>
    <w:rsid w:val="00E226B5"/>
    <w:rsid w:val="00E2319C"/>
    <w:rsid w:val="00E24331"/>
    <w:rsid w:val="00E249ED"/>
    <w:rsid w:val="00E24F99"/>
    <w:rsid w:val="00E25F7D"/>
    <w:rsid w:val="00E263EE"/>
    <w:rsid w:val="00E26691"/>
    <w:rsid w:val="00E26818"/>
    <w:rsid w:val="00E27D18"/>
    <w:rsid w:val="00E3008D"/>
    <w:rsid w:val="00E304E4"/>
    <w:rsid w:val="00E30E15"/>
    <w:rsid w:val="00E31949"/>
    <w:rsid w:val="00E32920"/>
    <w:rsid w:val="00E32D14"/>
    <w:rsid w:val="00E32E8F"/>
    <w:rsid w:val="00E3320F"/>
    <w:rsid w:val="00E332E3"/>
    <w:rsid w:val="00E335A6"/>
    <w:rsid w:val="00E33939"/>
    <w:rsid w:val="00E340F0"/>
    <w:rsid w:val="00E35E73"/>
    <w:rsid w:val="00E3603D"/>
    <w:rsid w:val="00E36CD3"/>
    <w:rsid w:val="00E3793C"/>
    <w:rsid w:val="00E40F22"/>
    <w:rsid w:val="00E40F2C"/>
    <w:rsid w:val="00E412E6"/>
    <w:rsid w:val="00E41E0A"/>
    <w:rsid w:val="00E42DA9"/>
    <w:rsid w:val="00E431DA"/>
    <w:rsid w:val="00E43727"/>
    <w:rsid w:val="00E43ACE"/>
    <w:rsid w:val="00E4468D"/>
    <w:rsid w:val="00E45262"/>
    <w:rsid w:val="00E46174"/>
    <w:rsid w:val="00E462FC"/>
    <w:rsid w:val="00E4675D"/>
    <w:rsid w:val="00E47D3C"/>
    <w:rsid w:val="00E47E3C"/>
    <w:rsid w:val="00E47F4E"/>
    <w:rsid w:val="00E51263"/>
    <w:rsid w:val="00E53637"/>
    <w:rsid w:val="00E537E6"/>
    <w:rsid w:val="00E538FC"/>
    <w:rsid w:val="00E53F42"/>
    <w:rsid w:val="00E53FCC"/>
    <w:rsid w:val="00E541D1"/>
    <w:rsid w:val="00E5473D"/>
    <w:rsid w:val="00E558AA"/>
    <w:rsid w:val="00E57752"/>
    <w:rsid w:val="00E60462"/>
    <w:rsid w:val="00E60911"/>
    <w:rsid w:val="00E615A3"/>
    <w:rsid w:val="00E61C04"/>
    <w:rsid w:val="00E64D51"/>
    <w:rsid w:val="00E64ECD"/>
    <w:rsid w:val="00E64F69"/>
    <w:rsid w:val="00E71271"/>
    <w:rsid w:val="00E71F6A"/>
    <w:rsid w:val="00E720E5"/>
    <w:rsid w:val="00E743B1"/>
    <w:rsid w:val="00E74D2A"/>
    <w:rsid w:val="00E7512D"/>
    <w:rsid w:val="00E75B11"/>
    <w:rsid w:val="00E75ECE"/>
    <w:rsid w:val="00E76FEE"/>
    <w:rsid w:val="00E77496"/>
    <w:rsid w:val="00E776F8"/>
    <w:rsid w:val="00E77A18"/>
    <w:rsid w:val="00E77EB0"/>
    <w:rsid w:val="00E8007E"/>
    <w:rsid w:val="00E80574"/>
    <w:rsid w:val="00E8140F"/>
    <w:rsid w:val="00E81FF7"/>
    <w:rsid w:val="00E820BA"/>
    <w:rsid w:val="00E824FA"/>
    <w:rsid w:val="00E83813"/>
    <w:rsid w:val="00E84A4D"/>
    <w:rsid w:val="00E8505E"/>
    <w:rsid w:val="00E85BBB"/>
    <w:rsid w:val="00E85EB8"/>
    <w:rsid w:val="00E860CA"/>
    <w:rsid w:val="00E86ABD"/>
    <w:rsid w:val="00E87C21"/>
    <w:rsid w:val="00E9063F"/>
    <w:rsid w:val="00E9121F"/>
    <w:rsid w:val="00E92954"/>
    <w:rsid w:val="00E93D68"/>
    <w:rsid w:val="00E9471D"/>
    <w:rsid w:val="00E95F3F"/>
    <w:rsid w:val="00E965AA"/>
    <w:rsid w:val="00E97B59"/>
    <w:rsid w:val="00EA01A4"/>
    <w:rsid w:val="00EA0603"/>
    <w:rsid w:val="00EA0AA9"/>
    <w:rsid w:val="00EA0F73"/>
    <w:rsid w:val="00EA29AC"/>
    <w:rsid w:val="00EA3B1B"/>
    <w:rsid w:val="00EA3DF6"/>
    <w:rsid w:val="00EA41A1"/>
    <w:rsid w:val="00EA6298"/>
    <w:rsid w:val="00EA6658"/>
    <w:rsid w:val="00EA7D8A"/>
    <w:rsid w:val="00EA7E0C"/>
    <w:rsid w:val="00EB197D"/>
    <w:rsid w:val="00EB2EE9"/>
    <w:rsid w:val="00EB49DF"/>
    <w:rsid w:val="00EB728F"/>
    <w:rsid w:val="00EB761B"/>
    <w:rsid w:val="00EC188D"/>
    <w:rsid w:val="00EC2C53"/>
    <w:rsid w:val="00EC327D"/>
    <w:rsid w:val="00EC46B0"/>
    <w:rsid w:val="00EC5A34"/>
    <w:rsid w:val="00EC5D9A"/>
    <w:rsid w:val="00EC7810"/>
    <w:rsid w:val="00ED0390"/>
    <w:rsid w:val="00ED19E5"/>
    <w:rsid w:val="00ED23EE"/>
    <w:rsid w:val="00ED37E1"/>
    <w:rsid w:val="00ED3B32"/>
    <w:rsid w:val="00ED3C40"/>
    <w:rsid w:val="00ED3C7B"/>
    <w:rsid w:val="00ED3D9A"/>
    <w:rsid w:val="00ED3F22"/>
    <w:rsid w:val="00ED5452"/>
    <w:rsid w:val="00ED5658"/>
    <w:rsid w:val="00ED63C7"/>
    <w:rsid w:val="00ED6B21"/>
    <w:rsid w:val="00ED6CD4"/>
    <w:rsid w:val="00ED6D70"/>
    <w:rsid w:val="00ED6E90"/>
    <w:rsid w:val="00ED7766"/>
    <w:rsid w:val="00ED7ABA"/>
    <w:rsid w:val="00EE0271"/>
    <w:rsid w:val="00EE0354"/>
    <w:rsid w:val="00EE06AD"/>
    <w:rsid w:val="00EE29F9"/>
    <w:rsid w:val="00EE4249"/>
    <w:rsid w:val="00EE4BDD"/>
    <w:rsid w:val="00EE4C94"/>
    <w:rsid w:val="00EE5019"/>
    <w:rsid w:val="00EE5513"/>
    <w:rsid w:val="00EE58C7"/>
    <w:rsid w:val="00EE7B24"/>
    <w:rsid w:val="00EE7D97"/>
    <w:rsid w:val="00EE7E86"/>
    <w:rsid w:val="00EF051C"/>
    <w:rsid w:val="00EF1BEA"/>
    <w:rsid w:val="00EF25BC"/>
    <w:rsid w:val="00EF3DEF"/>
    <w:rsid w:val="00EF4857"/>
    <w:rsid w:val="00EF4A7A"/>
    <w:rsid w:val="00EF4B7C"/>
    <w:rsid w:val="00EF73BD"/>
    <w:rsid w:val="00F0189C"/>
    <w:rsid w:val="00F01917"/>
    <w:rsid w:val="00F02B01"/>
    <w:rsid w:val="00F032D0"/>
    <w:rsid w:val="00F04286"/>
    <w:rsid w:val="00F043D3"/>
    <w:rsid w:val="00F043DB"/>
    <w:rsid w:val="00F05035"/>
    <w:rsid w:val="00F05516"/>
    <w:rsid w:val="00F05CAB"/>
    <w:rsid w:val="00F063A0"/>
    <w:rsid w:val="00F06416"/>
    <w:rsid w:val="00F065B9"/>
    <w:rsid w:val="00F06611"/>
    <w:rsid w:val="00F078FA"/>
    <w:rsid w:val="00F10D76"/>
    <w:rsid w:val="00F11836"/>
    <w:rsid w:val="00F1201E"/>
    <w:rsid w:val="00F12A17"/>
    <w:rsid w:val="00F12B05"/>
    <w:rsid w:val="00F12D22"/>
    <w:rsid w:val="00F1326B"/>
    <w:rsid w:val="00F1434C"/>
    <w:rsid w:val="00F1453D"/>
    <w:rsid w:val="00F145DF"/>
    <w:rsid w:val="00F15417"/>
    <w:rsid w:val="00F157C2"/>
    <w:rsid w:val="00F16274"/>
    <w:rsid w:val="00F16FEC"/>
    <w:rsid w:val="00F17117"/>
    <w:rsid w:val="00F22926"/>
    <w:rsid w:val="00F22973"/>
    <w:rsid w:val="00F23340"/>
    <w:rsid w:val="00F23CF4"/>
    <w:rsid w:val="00F2422D"/>
    <w:rsid w:val="00F2462C"/>
    <w:rsid w:val="00F25B3B"/>
    <w:rsid w:val="00F26C65"/>
    <w:rsid w:val="00F27852"/>
    <w:rsid w:val="00F27A15"/>
    <w:rsid w:val="00F308CD"/>
    <w:rsid w:val="00F30901"/>
    <w:rsid w:val="00F35273"/>
    <w:rsid w:val="00F352CD"/>
    <w:rsid w:val="00F3604D"/>
    <w:rsid w:val="00F36B88"/>
    <w:rsid w:val="00F37316"/>
    <w:rsid w:val="00F41394"/>
    <w:rsid w:val="00F4162E"/>
    <w:rsid w:val="00F41D8C"/>
    <w:rsid w:val="00F43C43"/>
    <w:rsid w:val="00F4401F"/>
    <w:rsid w:val="00F44B49"/>
    <w:rsid w:val="00F45F39"/>
    <w:rsid w:val="00F461D6"/>
    <w:rsid w:val="00F464BE"/>
    <w:rsid w:val="00F46ADF"/>
    <w:rsid w:val="00F46C05"/>
    <w:rsid w:val="00F47AF9"/>
    <w:rsid w:val="00F47E5C"/>
    <w:rsid w:val="00F50154"/>
    <w:rsid w:val="00F50256"/>
    <w:rsid w:val="00F50996"/>
    <w:rsid w:val="00F50E84"/>
    <w:rsid w:val="00F52413"/>
    <w:rsid w:val="00F52487"/>
    <w:rsid w:val="00F52A00"/>
    <w:rsid w:val="00F536A4"/>
    <w:rsid w:val="00F550D6"/>
    <w:rsid w:val="00F551E9"/>
    <w:rsid w:val="00F556EA"/>
    <w:rsid w:val="00F57BFF"/>
    <w:rsid w:val="00F60329"/>
    <w:rsid w:val="00F6043E"/>
    <w:rsid w:val="00F60C46"/>
    <w:rsid w:val="00F60D7D"/>
    <w:rsid w:val="00F60EC3"/>
    <w:rsid w:val="00F618A5"/>
    <w:rsid w:val="00F618DF"/>
    <w:rsid w:val="00F62C2E"/>
    <w:rsid w:val="00F64BFB"/>
    <w:rsid w:val="00F70F97"/>
    <w:rsid w:val="00F7123F"/>
    <w:rsid w:val="00F729A8"/>
    <w:rsid w:val="00F749EC"/>
    <w:rsid w:val="00F74EAE"/>
    <w:rsid w:val="00F74FEE"/>
    <w:rsid w:val="00F750BC"/>
    <w:rsid w:val="00F752AC"/>
    <w:rsid w:val="00F764E0"/>
    <w:rsid w:val="00F7728E"/>
    <w:rsid w:val="00F77887"/>
    <w:rsid w:val="00F77B9A"/>
    <w:rsid w:val="00F802C5"/>
    <w:rsid w:val="00F8234E"/>
    <w:rsid w:val="00F8292A"/>
    <w:rsid w:val="00F82BC9"/>
    <w:rsid w:val="00F83443"/>
    <w:rsid w:val="00F84023"/>
    <w:rsid w:val="00F846FF"/>
    <w:rsid w:val="00F84F1E"/>
    <w:rsid w:val="00F86E21"/>
    <w:rsid w:val="00F8727E"/>
    <w:rsid w:val="00F87387"/>
    <w:rsid w:val="00F876A2"/>
    <w:rsid w:val="00F90A6F"/>
    <w:rsid w:val="00F90D6A"/>
    <w:rsid w:val="00F90E8C"/>
    <w:rsid w:val="00F9158B"/>
    <w:rsid w:val="00F9162C"/>
    <w:rsid w:val="00F9183E"/>
    <w:rsid w:val="00F91BB6"/>
    <w:rsid w:val="00F91D29"/>
    <w:rsid w:val="00F92C47"/>
    <w:rsid w:val="00F94C2C"/>
    <w:rsid w:val="00F957F4"/>
    <w:rsid w:val="00F9684A"/>
    <w:rsid w:val="00F96EAB"/>
    <w:rsid w:val="00FA0EE1"/>
    <w:rsid w:val="00FA1E10"/>
    <w:rsid w:val="00FA2772"/>
    <w:rsid w:val="00FA27A6"/>
    <w:rsid w:val="00FA29CE"/>
    <w:rsid w:val="00FA2D4C"/>
    <w:rsid w:val="00FA32AE"/>
    <w:rsid w:val="00FA40B6"/>
    <w:rsid w:val="00FA4A84"/>
    <w:rsid w:val="00FA5836"/>
    <w:rsid w:val="00FA7335"/>
    <w:rsid w:val="00FA7E2C"/>
    <w:rsid w:val="00FB0C79"/>
    <w:rsid w:val="00FB1469"/>
    <w:rsid w:val="00FB151D"/>
    <w:rsid w:val="00FB1B84"/>
    <w:rsid w:val="00FB25E2"/>
    <w:rsid w:val="00FB28BE"/>
    <w:rsid w:val="00FB2D6E"/>
    <w:rsid w:val="00FB3677"/>
    <w:rsid w:val="00FB37F3"/>
    <w:rsid w:val="00FB3916"/>
    <w:rsid w:val="00FB4390"/>
    <w:rsid w:val="00FB45AF"/>
    <w:rsid w:val="00FB45EF"/>
    <w:rsid w:val="00FB5179"/>
    <w:rsid w:val="00FB5AA5"/>
    <w:rsid w:val="00FB6400"/>
    <w:rsid w:val="00FB6424"/>
    <w:rsid w:val="00FB697A"/>
    <w:rsid w:val="00FB6CD8"/>
    <w:rsid w:val="00FB7B50"/>
    <w:rsid w:val="00FB7CFB"/>
    <w:rsid w:val="00FC0752"/>
    <w:rsid w:val="00FC1426"/>
    <w:rsid w:val="00FC172A"/>
    <w:rsid w:val="00FC2F24"/>
    <w:rsid w:val="00FC3A55"/>
    <w:rsid w:val="00FC47A1"/>
    <w:rsid w:val="00FC5AF5"/>
    <w:rsid w:val="00FC6181"/>
    <w:rsid w:val="00FC6B2A"/>
    <w:rsid w:val="00FC6FB0"/>
    <w:rsid w:val="00FC79B6"/>
    <w:rsid w:val="00FC7B17"/>
    <w:rsid w:val="00FD0904"/>
    <w:rsid w:val="00FD0E21"/>
    <w:rsid w:val="00FD11AC"/>
    <w:rsid w:val="00FD2D91"/>
    <w:rsid w:val="00FD2ECB"/>
    <w:rsid w:val="00FD3A3D"/>
    <w:rsid w:val="00FD3D39"/>
    <w:rsid w:val="00FD4489"/>
    <w:rsid w:val="00FD6104"/>
    <w:rsid w:val="00FD6293"/>
    <w:rsid w:val="00FD6594"/>
    <w:rsid w:val="00FD6628"/>
    <w:rsid w:val="00FD689C"/>
    <w:rsid w:val="00FD69C4"/>
    <w:rsid w:val="00FD7686"/>
    <w:rsid w:val="00FD769E"/>
    <w:rsid w:val="00FE03A6"/>
    <w:rsid w:val="00FE141B"/>
    <w:rsid w:val="00FE2157"/>
    <w:rsid w:val="00FE324C"/>
    <w:rsid w:val="00FE3C18"/>
    <w:rsid w:val="00FE5D21"/>
    <w:rsid w:val="00FE6314"/>
    <w:rsid w:val="00FE6DEA"/>
    <w:rsid w:val="00FF05F7"/>
    <w:rsid w:val="00FF262B"/>
    <w:rsid w:val="00FF4519"/>
    <w:rsid w:val="00FF50A1"/>
    <w:rsid w:val="00FF527B"/>
    <w:rsid w:val="00FF58D3"/>
    <w:rsid w:val="00FF5C3A"/>
    <w:rsid w:val="00FF5C68"/>
    <w:rsid w:val="00FF65BE"/>
    <w:rsid w:val="00FF6D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5:docId w15:val="{B7602832-F662-4CF8-A63A-71132BC97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0" w:unhideWhenUsed="1" w:qFormat="1"/>
    <w:lsdException w:name="heading 7" w:uiPriority="9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1">
    <w:name w:val="heading 1"/>
    <w:basedOn w:val="a"/>
    <w:next w:val="a"/>
    <w:link w:val="1Char"/>
    <w:qFormat/>
    <w:rsid w:val="0075497F"/>
    <w:pPr>
      <w:keepNext/>
      <w:outlineLvl w:val="0"/>
    </w:pPr>
    <w:rPr>
      <w:b/>
      <w:bCs/>
      <w:sz w:val="36"/>
    </w:rPr>
  </w:style>
  <w:style w:type="paragraph" w:styleId="2">
    <w:name w:val="heading 2"/>
    <w:basedOn w:val="a"/>
    <w:next w:val="a"/>
    <w:link w:val="2Char"/>
    <w:qFormat/>
    <w:rsid w:val="0075497F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Char"/>
    <w:qFormat/>
    <w:rsid w:val="0075497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uiPriority w:val="9"/>
    <w:qFormat/>
    <w:rsid w:val="0075497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qFormat/>
    <w:rsid w:val="0075497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BF0DDC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uiPriority w:val="9"/>
    <w:qFormat/>
    <w:rsid w:val="0075497F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Char"/>
    <w:qFormat/>
    <w:rsid w:val="0075497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75497F"/>
    <w:p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link w:val="1"/>
    <w:rsid w:val="0075497F"/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2Char">
    <w:name w:val="عنوان 2 Char"/>
    <w:link w:val="2"/>
    <w:rsid w:val="0075497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Char">
    <w:name w:val="عنوان 3 Char"/>
    <w:link w:val="3"/>
    <w:rsid w:val="0075497F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4Char">
    <w:name w:val="عنوان 4 Char"/>
    <w:link w:val="4"/>
    <w:uiPriority w:val="9"/>
    <w:rsid w:val="0075497F"/>
    <w:rPr>
      <w:rFonts w:ascii="Calibri" w:eastAsia="Times New Roman" w:hAnsi="Calibri" w:cs="Arial"/>
      <w:b/>
      <w:bCs/>
      <w:sz w:val="28"/>
      <w:szCs w:val="28"/>
      <w:lang w:val="en-AU"/>
    </w:rPr>
  </w:style>
  <w:style w:type="character" w:customStyle="1" w:styleId="5Char">
    <w:name w:val="عنوان 5 Char"/>
    <w:link w:val="5"/>
    <w:uiPriority w:val="9"/>
    <w:rsid w:val="0075497F"/>
    <w:rPr>
      <w:rFonts w:ascii="Calibri" w:eastAsia="Times New Roman" w:hAnsi="Calibri" w:cs="Arial"/>
      <w:b/>
      <w:bCs/>
      <w:i/>
      <w:iCs/>
      <w:sz w:val="26"/>
      <w:szCs w:val="26"/>
      <w:lang w:val="en-AU"/>
    </w:rPr>
  </w:style>
  <w:style w:type="character" w:customStyle="1" w:styleId="7Char">
    <w:name w:val="عنوان 7 Char"/>
    <w:link w:val="7"/>
    <w:uiPriority w:val="9"/>
    <w:rsid w:val="0075497F"/>
    <w:rPr>
      <w:rFonts w:ascii="Calibri" w:eastAsia="Times New Roman" w:hAnsi="Calibri" w:cs="Arial"/>
      <w:sz w:val="24"/>
      <w:szCs w:val="24"/>
      <w:lang w:val="en-AU"/>
    </w:rPr>
  </w:style>
  <w:style w:type="character" w:customStyle="1" w:styleId="8Char">
    <w:name w:val="عنوان 8 Char"/>
    <w:link w:val="8"/>
    <w:rsid w:val="0075497F"/>
    <w:rPr>
      <w:rFonts w:ascii="Times New Roman" w:eastAsia="Times New Roman" w:hAnsi="Times New Roman" w:cs="Times New Roman"/>
      <w:i/>
      <w:iCs/>
      <w:sz w:val="24"/>
      <w:szCs w:val="24"/>
      <w:lang w:val="en-AU"/>
    </w:rPr>
  </w:style>
  <w:style w:type="character" w:customStyle="1" w:styleId="9Char">
    <w:name w:val="عنوان 9 Char"/>
    <w:link w:val="9"/>
    <w:rsid w:val="0075497F"/>
    <w:rPr>
      <w:rFonts w:ascii="Arial" w:eastAsia="Times New Roman" w:hAnsi="Arial" w:cs="Arial"/>
      <w:lang w:val="en-AU"/>
    </w:rPr>
  </w:style>
  <w:style w:type="paragraph" w:styleId="a3">
    <w:name w:val="footer"/>
    <w:basedOn w:val="a"/>
    <w:link w:val="Char"/>
    <w:uiPriority w:val="99"/>
    <w:rsid w:val="0075497F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link w:val="a3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a4">
    <w:name w:val="Body Text"/>
    <w:basedOn w:val="a"/>
    <w:link w:val="Char0"/>
    <w:rsid w:val="0075497F"/>
    <w:rPr>
      <w:b/>
      <w:bCs/>
    </w:rPr>
  </w:style>
  <w:style w:type="character" w:customStyle="1" w:styleId="Char0">
    <w:name w:val="نص أساسي Char"/>
    <w:link w:val="a4"/>
    <w:rsid w:val="0075497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header"/>
    <w:basedOn w:val="a"/>
    <w:link w:val="Char1"/>
    <w:uiPriority w:val="99"/>
    <w:unhideWhenUsed/>
    <w:rsid w:val="0075497F"/>
    <w:pPr>
      <w:tabs>
        <w:tab w:val="center" w:pos="4320"/>
        <w:tab w:val="right" w:pos="8640"/>
      </w:tabs>
    </w:pPr>
  </w:style>
  <w:style w:type="character" w:customStyle="1" w:styleId="Char1">
    <w:name w:val="رأس الصفحة Char"/>
    <w:link w:val="a5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20">
    <w:name w:val="Body Text 2"/>
    <w:basedOn w:val="a"/>
    <w:link w:val="2Char0"/>
    <w:uiPriority w:val="99"/>
    <w:unhideWhenUsed/>
    <w:rsid w:val="0075497F"/>
    <w:pPr>
      <w:spacing w:after="120" w:line="480" w:lineRule="auto"/>
    </w:pPr>
  </w:style>
  <w:style w:type="character" w:customStyle="1" w:styleId="2Char0">
    <w:name w:val="نص أساسي 2 Char"/>
    <w:link w:val="20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a6">
    <w:name w:val="footnote text"/>
    <w:basedOn w:val="a"/>
    <w:link w:val="Char2"/>
    <w:semiHidden/>
    <w:rsid w:val="0075497F"/>
    <w:rPr>
      <w:sz w:val="20"/>
      <w:szCs w:val="20"/>
    </w:rPr>
  </w:style>
  <w:style w:type="character" w:customStyle="1" w:styleId="Char2">
    <w:name w:val="نص حاشية سفلية Char"/>
    <w:link w:val="a6"/>
    <w:semiHidden/>
    <w:rsid w:val="0075497F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0">
    <w:name w:val="Body Text 3"/>
    <w:basedOn w:val="a"/>
    <w:link w:val="3Char0"/>
    <w:unhideWhenUsed/>
    <w:rsid w:val="0075497F"/>
    <w:pPr>
      <w:spacing w:after="120"/>
    </w:pPr>
    <w:rPr>
      <w:sz w:val="16"/>
      <w:szCs w:val="16"/>
    </w:rPr>
  </w:style>
  <w:style w:type="character" w:customStyle="1" w:styleId="3Char0">
    <w:name w:val="نص أساسي 3 Char"/>
    <w:link w:val="30"/>
    <w:rsid w:val="0075497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7">
    <w:name w:val="page number"/>
    <w:basedOn w:val="a0"/>
    <w:rsid w:val="0075497F"/>
  </w:style>
  <w:style w:type="paragraph" w:styleId="a8">
    <w:name w:val="Body Text Indent"/>
    <w:basedOn w:val="a"/>
    <w:link w:val="Char3"/>
    <w:rsid w:val="0075497F"/>
    <w:pPr>
      <w:spacing w:after="120"/>
      <w:ind w:left="283"/>
    </w:pPr>
  </w:style>
  <w:style w:type="character" w:customStyle="1" w:styleId="Char3">
    <w:name w:val="نص أساسي بمسافة بادئة Char"/>
    <w:link w:val="a8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21">
    <w:name w:val="Body Text Indent 2"/>
    <w:basedOn w:val="a"/>
    <w:link w:val="2Char1"/>
    <w:uiPriority w:val="99"/>
    <w:unhideWhenUsed/>
    <w:rsid w:val="0075497F"/>
    <w:pPr>
      <w:spacing w:after="120" w:line="480" w:lineRule="auto"/>
      <w:ind w:left="283"/>
    </w:pPr>
  </w:style>
  <w:style w:type="character" w:customStyle="1" w:styleId="2Char1">
    <w:name w:val="نص أساسي بمسافة بادئة 2 Char"/>
    <w:link w:val="21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a9">
    <w:name w:val="سرد الفقرات"/>
    <w:basedOn w:val="a"/>
    <w:uiPriority w:val="34"/>
    <w:qFormat/>
    <w:rsid w:val="0075497F"/>
    <w:pPr>
      <w:bidi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en-US"/>
    </w:rPr>
  </w:style>
  <w:style w:type="paragraph" w:styleId="aa">
    <w:name w:val="Balloon Text"/>
    <w:basedOn w:val="a"/>
    <w:link w:val="Char4"/>
    <w:unhideWhenUsed/>
    <w:rsid w:val="0075497F"/>
    <w:rPr>
      <w:rFonts w:ascii="Tahoma" w:hAnsi="Tahoma"/>
      <w:sz w:val="16"/>
      <w:szCs w:val="16"/>
    </w:rPr>
  </w:style>
  <w:style w:type="character" w:customStyle="1" w:styleId="Char4">
    <w:name w:val="نص في بالون Char"/>
    <w:link w:val="aa"/>
    <w:rsid w:val="0075497F"/>
    <w:rPr>
      <w:rFonts w:ascii="Tahoma" w:eastAsia="Times New Roman" w:hAnsi="Tahoma" w:cs="Tahoma"/>
      <w:sz w:val="16"/>
      <w:szCs w:val="16"/>
      <w:lang w:val="en-AU"/>
    </w:rPr>
  </w:style>
  <w:style w:type="paragraph" w:styleId="ab">
    <w:name w:val="Subtitle"/>
    <w:basedOn w:val="a"/>
    <w:link w:val="Char5"/>
    <w:qFormat/>
    <w:rsid w:val="0075497F"/>
    <w:rPr>
      <w:b/>
      <w:bCs/>
      <w:sz w:val="28"/>
      <w:szCs w:val="28"/>
    </w:rPr>
  </w:style>
  <w:style w:type="character" w:customStyle="1" w:styleId="Char5">
    <w:name w:val="عنوان فرعي Char"/>
    <w:link w:val="ab"/>
    <w:rsid w:val="0075497F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c">
    <w:name w:val="Table Grid"/>
    <w:basedOn w:val="a1"/>
    <w:uiPriority w:val="59"/>
    <w:rsid w:val="00E860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38670A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EF4857"/>
    <w:pPr>
      <w:spacing w:before="100" w:beforeAutospacing="1" w:after="100" w:afterAutospacing="1"/>
    </w:pPr>
    <w:rPr>
      <w:lang w:val="en-US"/>
    </w:rPr>
  </w:style>
  <w:style w:type="character" w:customStyle="1" w:styleId="google-src-text1">
    <w:name w:val="google-src-text1"/>
    <w:rsid w:val="00EF4857"/>
    <w:rPr>
      <w:vanish/>
      <w:webHidden w:val="0"/>
      <w:specVanish w:val="0"/>
    </w:rPr>
  </w:style>
  <w:style w:type="character" w:styleId="af">
    <w:name w:val="annotation reference"/>
    <w:uiPriority w:val="99"/>
    <w:unhideWhenUsed/>
    <w:rsid w:val="0025691E"/>
    <w:rPr>
      <w:sz w:val="16"/>
      <w:szCs w:val="16"/>
    </w:rPr>
  </w:style>
  <w:style w:type="paragraph" w:styleId="af0">
    <w:name w:val="annotation text"/>
    <w:basedOn w:val="a"/>
    <w:link w:val="Char6"/>
    <w:uiPriority w:val="99"/>
    <w:unhideWhenUsed/>
    <w:rsid w:val="0025691E"/>
    <w:rPr>
      <w:sz w:val="20"/>
      <w:szCs w:val="20"/>
    </w:rPr>
  </w:style>
  <w:style w:type="character" w:customStyle="1" w:styleId="Char6">
    <w:name w:val="نص تعليق Char"/>
    <w:link w:val="af0"/>
    <w:uiPriority w:val="99"/>
    <w:rsid w:val="0025691E"/>
    <w:rPr>
      <w:rFonts w:ascii="Times New Roman" w:eastAsia="Times New Roman" w:hAnsi="Times New Roman" w:cs="Times New Roman"/>
      <w:lang w:val="en-AU"/>
    </w:rPr>
  </w:style>
  <w:style w:type="paragraph" w:styleId="af1">
    <w:name w:val="annotation subject"/>
    <w:basedOn w:val="af0"/>
    <w:next w:val="af0"/>
    <w:link w:val="Char7"/>
    <w:unhideWhenUsed/>
    <w:rsid w:val="0025691E"/>
    <w:rPr>
      <w:b/>
      <w:bCs/>
    </w:rPr>
  </w:style>
  <w:style w:type="character" w:customStyle="1" w:styleId="Char7">
    <w:name w:val="موضوع تعليق Char"/>
    <w:link w:val="af1"/>
    <w:rsid w:val="0025691E"/>
    <w:rPr>
      <w:rFonts w:ascii="Times New Roman" w:eastAsia="Times New Roman" w:hAnsi="Times New Roman" w:cs="Times New Roman"/>
      <w:b/>
      <w:bCs/>
      <w:lang w:val="en-AU"/>
    </w:rPr>
  </w:style>
  <w:style w:type="paragraph" w:styleId="af2">
    <w:name w:val="Revision"/>
    <w:hidden/>
    <w:uiPriority w:val="99"/>
    <w:semiHidden/>
    <w:rsid w:val="000008B7"/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NoSpacing1">
    <w:name w:val="No Spacing1"/>
    <w:uiPriority w:val="1"/>
    <w:qFormat/>
    <w:rsid w:val="00682562"/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Book Title"/>
    <w:uiPriority w:val="33"/>
    <w:qFormat/>
    <w:rsid w:val="00AE59D8"/>
    <w:rPr>
      <w:b/>
      <w:bCs/>
      <w:smallCaps/>
      <w:spacing w:val="5"/>
    </w:rPr>
  </w:style>
  <w:style w:type="character" w:customStyle="1" w:styleId="6Char">
    <w:name w:val="عنوان 6 Char"/>
    <w:link w:val="6"/>
    <w:rsid w:val="00BF0DDC"/>
    <w:rPr>
      <w:rFonts w:ascii="Times New Roman" w:eastAsia="Times New Roman" w:hAnsi="Times New Roman" w:cs="Times New Roman"/>
      <w:b/>
      <w:bCs/>
      <w:sz w:val="24"/>
      <w:szCs w:val="28"/>
    </w:rPr>
  </w:style>
  <w:style w:type="paragraph" w:styleId="af4">
    <w:name w:val="Block Text"/>
    <w:basedOn w:val="a"/>
    <w:rsid w:val="00BF0DDC"/>
    <w:pPr>
      <w:ind w:left="-180" w:right="-180"/>
      <w:jc w:val="lowKashida"/>
    </w:pPr>
    <w:rPr>
      <w:sz w:val="36"/>
      <w:szCs w:val="36"/>
      <w:lang w:val="en-US" w:eastAsia="ar-SA"/>
    </w:rPr>
  </w:style>
  <w:style w:type="paragraph" w:styleId="af5">
    <w:name w:val="Document Map"/>
    <w:basedOn w:val="a"/>
    <w:link w:val="Char8"/>
    <w:semiHidden/>
    <w:rsid w:val="00BF0DDC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Char8">
    <w:name w:val="مخطط المستند Char"/>
    <w:link w:val="af5"/>
    <w:semiHidden/>
    <w:rsid w:val="00BF0DDC"/>
    <w:rPr>
      <w:rFonts w:ascii="Tahoma" w:eastAsia="Times New Roman" w:hAnsi="Tahoma" w:cs="Tahoma"/>
      <w:shd w:val="clear" w:color="auto" w:fill="00008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waraq.net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lfaseeh.com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imamu.edu.sa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almeshkat.net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8E34F9-C55C-4A96-A7B7-A738EEF83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1222</Words>
  <Characters>6969</Characters>
  <Application>Microsoft Office Word</Application>
  <DocSecurity>0</DocSecurity>
  <Lines>58</Lines>
  <Paragraphs>16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8175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e-cloud</dc:creator>
  <cp:lastModifiedBy>HP</cp:lastModifiedBy>
  <cp:revision>5</cp:revision>
  <cp:lastPrinted>2016-01-19T12:24:00Z</cp:lastPrinted>
  <dcterms:created xsi:type="dcterms:W3CDTF">2018-10-03T18:49:00Z</dcterms:created>
  <dcterms:modified xsi:type="dcterms:W3CDTF">2019-02-08T18:26:00Z</dcterms:modified>
</cp:coreProperties>
</file>