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D6B" w:rsidRDefault="00EF1BEA" w:rsidP="005A5D6B">
      <w:pPr>
        <w:pStyle w:val="3"/>
        <w:bidi/>
        <w:rPr>
          <w:rFonts w:cs="AL-Mohanad Bold"/>
          <w:szCs w:val="32"/>
          <w:rtl/>
        </w:rPr>
      </w:pPr>
      <w:r>
        <w:rPr>
          <w:noProof/>
          <w:lang w:val="en-US"/>
        </w:rPr>
        <w:drawing>
          <wp:inline distT="0" distB="0" distL="0" distR="0">
            <wp:extent cx="3364992" cy="1179576"/>
            <wp:effectExtent l="0" t="0" r="6985" b="1905"/>
            <wp:docPr id="5" name="Picture 5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USER\Desktop\unname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4992" cy="11795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19BD" w:rsidRDefault="000319BD" w:rsidP="000319BD">
      <w:pPr>
        <w:bidi/>
        <w:rPr>
          <w:rtl/>
        </w:rPr>
      </w:pPr>
    </w:p>
    <w:p w:rsidR="0043099F" w:rsidRPr="00B2310B" w:rsidRDefault="0043099F" w:rsidP="0043099F">
      <w:pPr>
        <w:bidi/>
        <w:ind w:left="30"/>
        <w:jc w:val="center"/>
        <w:rPr>
          <w:rFonts w:cs="Monotype Koufi"/>
          <w:color w:val="00B050"/>
          <w:rtl/>
        </w:rPr>
      </w:pPr>
      <w:proofErr w:type="spellStart"/>
      <w:r>
        <w:rPr>
          <w:rFonts w:cs="Monotype Koufi" w:hint="cs"/>
          <w:color w:val="00B050"/>
          <w:sz w:val="22"/>
          <w:szCs w:val="22"/>
          <w:rtl/>
        </w:rPr>
        <w:t>المركزالوطني</w:t>
      </w:r>
      <w:proofErr w:type="spellEnd"/>
      <w:r>
        <w:rPr>
          <w:rFonts w:cs="Monotype Koufi" w:hint="cs"/>
          <w:color w:val="00B050"/>
          <w:sz w:val="22"/>
          <w:szCs w:val="22"/>
          <w:rtl/>
        </w:rPr>
        <w:t xml:space="preserve"> للتقويم والاعتماد الأ</w:t>
      </w:r>
      <w:r w:rsidRPr="00B2310B">
        <w:rPr>
          <w:rFonts w:cs="Monotype Koufi" w:hint="cs"/>
          <w:color w:val="00B050"/>
          <w:sz w:val="22"/>
          <w:szCs w:val="22"/>
          <w:rtl/>
        </w:rPr>
        <w:t>كاديمي</w:t>
      </w:r>
    </w:p>
    <w:p w:rsidR="003C768C" w:rsidRPr="000752F1" w:rsidRDefault="003C768C" w:rsidP="003C768C">
      <w:pPr>
        <w:ind w:left="30"/>
        <w:jc w:val="center"/>
        <w:rPr>
          <w:rFonts w:ascii="Tw Cen MT Condensed" w:hAnsi="Tw Cen MT Condensed"/>
          <w:b/>
          <w:bCs/>
          <w:color w:val="00B050"/>
          <w:sz w:val="17"/>
          <w:szCs w:val="17"/>
          <w:lang w:val="en-US"/>
        </w:rPr>
      </w:pP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National </w:t>
      </w:r>
      <w:proofErr w:type="spellStart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Center</w:t>
      </w:r>
      <w:proofErr w:type="spellEnd"/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 xml:space="preserve"> for 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Academic Accreditation</w:t>
      </w:r>
      <w:r>
        <w:rPr>
          <w:rFonts w:ascii="Tw Cen MT Condensed" w:hAnsi="Tw Cen MT Condensed"/>
          <w:b/>
          <w:bCs/>
          <w:color w:val="00B050"/>
          <w:sz w:val="17"/>
          <w:szCs w:val="17"/>
        </w:rPr>
        <w:t xml:space="preserve"> and </w:t>
      </w:r>
      <w:r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Eva</w:t>
      </w:r>
      <w:r w:rsidRPr="00B2310B">
        <w:rPr>
          <w:rFonts w:ascii="Tw Cen MT Condensed" w:hAnsi="Tw Cen MT Condensed" w:cs="Sakkal Majalla"/>
          <w:b/>
          <w:bCs/>
          <w:color w:val="00B050"/>
          <w:sz w:val="17"/>
          <w:szCs w:val="17"/>
        </w:rPr>
        <w:t>luation</w:t>
      </w:r>
    </w:p>
    <w:p w:rsidR="00F27A15" w:rsidRDefault="00F27A15" w:rsidP="00F27A15">
      <w:pPr>
        <w:bidi/>
      </w:pPr>
    </w:p>
    <w:p w:rsidR="00C73201" w:rsidRDefault="00C73201" w:rsidP="00931BF1">
      <w:pPr>
        <w:bidi/>
        <w:ind w:left="30"/>
        <w:jc w:val="center"/>
      </w:pPr>
    </w:p>
    <w:p w:rsidR="00F27A15" w:rsidRPr="00F27A15" w:rsidRDefault="00F27A15" w:rsidP="00F27A15">
      <w:pPr>
        <w:bidi/>
        <w:ind w:left="30"/>
        <w:jc w:val="center"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833513" w:rsidP="000319BD">
      <w:pPr>
        <w:bidi/>
        <w:rPr>
          <w:rtl/>
        </w:rPr>
      </w:pPr>
      <w:r>
        <w:rPr>
          <w:noProof/>
          <w:rtl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190500</wp:posOffset>
                </wp:positionH>
                <wp:positionV relativeFrom="paragraph">
                  <wp:posOffset>57785</wp:posOffset>
                </wp:positionV>
                <wp:extent cx="4972050" cy="2962275"/>
                <wp:effectExtent l="19050" t="19050" r="38100" b="47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72050" cy="29622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6FF7DB7" id="AutoShape 2" o:spid="_x0000_s1026" style="position:absolute;left:0;text-align:left;margin-left:15pt;margin-top:4.55pt;width:391.5pt;height:23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" filled="f" fillcolor="white [3201]" strokecolor="black [3200]" strokeweight="5pt">
                <v:stroke linestyle="thickThin"/>
                <v:shadow color="#868686"/>
              </v:roundrect>
            </w:pict>
          </mc:Fallback>
        </mc:AlternateContent>
      </w:r>
    </w:p>
    <w:p w:rsidR="000319BD" w:rsidRPr="000319BD" w:rsidRDefault="000319BD" w:rsidP="000319BD">
      <w:pPr>
        <w:bidi/>
        <w:rPr>
          <w:rtl/>
        </w:rPr>
      </w:pPr>
    </w:p>
    <w:p w:rsidR="00C96DC0" w:rsidRPr="00955084" w:rsidRDefault="00C96DC0" w:rsidP="008F4486">
      <w:pPr>
        <w:pStyle w:val="3"/>
        <w:bidi/>
        <w:rPr>
          <w:rFonts w:cs="PT Bold Heading"/>
          <w:sz w:val="60"/>
          <w:szCs w:val="60"/>
        </w:rPr>
      </w:pPr>
      <w:r w:rsidRPr="00955084">
        <w:rPr>
          <w:rFonts w:cs="PT Bold Heading" w:hint="cs"/>
          <w:sz w:val="60"/>
          <w:szCs w:val="60"/>
          <w:rtl/>
        </w:rPr>
        <w:t xml:space="preserve">توصيف </w:t>
      </w:r>
      <w:r w:rsidR="00C73201" w:rsidRPr="00955084">
        <w:rPr>
          <w:rFonts w:cs="PT Bold Heading" w:hint="cs"/>
          <w:sz w:val="60"/>
          <w:szCs w:val="60"/>
          <w:rtl/>
        </w:rPr>
        <w:t>ال</w:t>
      </w:r>
      <w:r w:rsidRPr="00955084">
        <w:rPr>
          <w:rFonts w:cs="PT Bold Heading" w:hint="cs"/>
          <w:sz w:val="60"/>
          <w:szCs w:val="60"/>
          <w:rtl/>
        </w:rPr>
        <w:t xml:space="preserve">مقرر </w:t>
      </w:r>
      <w:r w:rsidR="00C73201" w:rsidRPr="00955084">
        <w:rPr>
          <w:rFonts w:cs="PT Bold Heading" w:hint="cs"/>
          <w:sz w:val="60"/>
          <w:szCs w:val="60"/>
          <w:rtl/>
        </w:rPr>
        <w:t>ال</w:t>
      </w:r>
      <w:r w:rsidRPr="00955084">
        <w:rPr>
          <w:rFonts w:cs="PT Bold Heading" w:hint="cs"/>
          <w:sz w:val="60"/>
          <w:szCs w:val="60"/>
          <w:rtl/>
        </w:rPr>
        <w:t>دراسي</w:t>
      </w:r>
    </w:p>
    <w:p w:rsidR="00C96DC0" w:rsidRPr="009737FC" w:rsidRDefault="00C96DC0" w:rsidP="00612FBA">
      <w:pPr>
        <w:bidi/>
        <w:jc w:val="center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612FBA">
      <w:pPr>
        <w:bidi/>
        <w:jc w:val="center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612FBA">
      <w:pPr>
        <w:bidi/>
        <w:jc w:val="center"/>
        <w:rPr>
          <w:rFonts w:cs="AL-Mohanad Bold"/>
        </w:rPr>
      </w:pPr>
    </w:p>
    <w:p w:rsidR="00612FBA" w:rsidRPr="00B84545" w:rsidRDefault="00C6789F" w:rsidP="008F4486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955084">
        <w:rPr>
          <w:rFonts w:cs="KacstBook" w:hint="cs"/>
          <w:bCs/>
          <w:sz w:val="40"/>
          <w:szCs w:val="34"/>
          <w:rtl/>
        </w:rPr>
        <w:t xml:space="preserve">  </w:t>
      </w:r>
      <w:r w:rsidR="00612FBA">
        <w:rPr>
          <w:rFonts w:cs="FS_Future" w:hint="cs"/>
          <w:b/>
          <w:bCs/>
          <w:sz w:val="44"/>
          <w:szCs w:val="44"/>
          <w:rtl/>
        </w:rPr>
        <w:t>مهارات</w:t>
      </w:r>
      <w:proofErr w:type="gramEnd"/>
      <w:r w:rsidR="00612FBA">
        <w:rPr>
          <w:rFonts w:cs="FS_Future" w:hint="cs"/>
          <w:b/>
          <w:bCs/>
          <w:sz w:val="44"/>
          <w:szCs w:val="44"/>
          <w:rtl/>
        </w:rPr>
        <w:t xml:space="preserve"> </w:t>
      </w:r>
      <w:r w:rsidR="00A04E38">
        <w:rPr>
          <w:rFonts w:cs="FS_Future" w:hint="cs"/>
          <w:b/>
          <w:bCs/>
          <w:sz w:val="44"/>
          <w:szCs w:val="44"/>
          <w:rtl/>
        </w:rPr>
        <w:t>الكتابة</w:t>
      </w:r>
    </w:p>
    <w:p w:rsidR="00C6789F" w:rsidRPr="00C6789F" w:rsidRDefault="00C6789F" w:rsidP="008F4486">
      <w:pPr>
        <w:bidi/>
        <w:jc w:val="center"/>
        <w:rPr>
          <w:rFonts w:cs="KacstBook"/>
          <w:bCs/>
          <w:sz w:val="40"/>
          <w:szCs w:val="34"/>
          <w:rtl/>
        </w:rPr>
      </w:pPr>
    </w:p>
    <w:p w:rsidR="00612FBA" w:rsidRPr="00B84545" w:rsidRDefault="00C6789F" w:rsidP="008F4486">
      <w:pPr>
        <w:bidi/>
        <w:spacing w:before="120" w:after="120"/>
        <w:ind w:firstLine="476"/>
        <w:jc w:val="center"/>
        <w:rPr>
          <w:rFonts w:cs="FS_Future"/>
          <w:b/>
          <w:bCs/>
          <w:sz w:val="44"/>
          <w:szCs w:val="44"/>
          <w:rtl/>
        </w:rPr>
      </w:pPr>
      <w:r w:rsidRPr="00C6789F">
        <w:rPr>
          <w:rFonts w:cs="KacstBook" w:hint="cs"/>
          <w:bCs/>
          <w:sz w:val="40"/>
          <w:szCs w:val="34"/>
          <w:rtl/>
        </w:rPr>
        <w:t>رمز 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A04E38">
        <w:rPr>
          <w:rFonts w:cs="AL-Mohanad Bold" w:hint="cs"/>
          <w:bCs/>
          <w:sz w:val="36"/>
          <w:szCs w:val="36"/>
          <w:rtl/>
        </w:rPr>
        <w:t xml:space="preserve"> عرب</w:t>
      </w:r>
      <w:r w:rsidR="00A04E38">
        <w:rPr>
          <w:rFonts w:cs="FS_Future" w:hint="cs"/>
          <w:b/>
          <w:bCs/>
          <w:sz w:val="44"/>
          <w:szCs w:val="44"/>
          <w:rtl/>
        </w:rPr>
        <w:t>2</w:t>
      </w:r>
      <w:r w:rsidR="00612FBA">
        <w:rPr>
          <w:rFonts w:cs="FS_Future" w:hint="cs"/>
          <w:b/>
          <w:bCs/>
          <w:sz w:val="44"/>
          <w:szCs w:val="44"/>
          <w:rtl/>
        </w:rPr>
        <w:t>01</w:t>
      </w:r>
    </w:p>
    <w:p w:rsidR="00C96DC0" w:rsidRPr="00C6789F" w:rsidRDefault="00C96DC0" w:rsidP="00C6789F">
      <w:pPr>
        <w:bidi/>
        <w:jc w:val="both"/>
        <w:rPr>
          <w:rFonts w:cs="AL-Mohanad Bold"/>
          <w:bCs/>
          <w:sz w:val="36"/>
          <w:szCs w:val="36"/>
        </w:rPr>
      </w:pP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0E56EB" w:rsidRDefault="00574B2F" w:rsidP="00781949">
            <w:pPr>
              <w:bidi/>
              <w:jc w:val="both"/>
              <w:rPr>
                <w:rFonts w:cs="KacstBook"/>
                <w:b/>
                <w:bCs/>
                <w:sz w:val="22"/>
                <w:rtl/>
              </w:rPr>
            </w:pPr>
            <w:r w:rsidRPr="000E56EB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 w:rsidRPr="000E56EB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0E56EB">
              <w:rPr>
                <w:rFonts w:cs="KacstBook" w:hint="cs"/>
                <w:b/>
                <w:bCs/>
                <w:sz w:val="22"/>
                <w:rtl/>
              </w:rPr>
              <w:t>:</w:t>
            </w:r>
            <w:r w:rsidR="00781949">
              <w:rPr>
                <w:rFonts w:cs="KacstBook" w:hint="cs"/>
                <w:b/>
                <w:bCs/>
                <w:sz w:val="22"/>
                <w:rtl/>
              </w:rPr>
              <w:t>23</w:t>
            </w:r>
            <w:r w:rsidR="00612FBA" w:rsidRPr="000E56EB">
              <w:rPr>
                <w:rFonts w:cs="KacstBook" w:hint="cs"/>
                <w:b/>
                <w:bCs/>
                <w:sz w:val="22"/>
                <w:rtl/>
              </w:rPr>
              <w:t>/</w:t>
            </w:r>
            <w:r w:rsidR="00781949">
              <w:rPr>
                <w:rFonts w:cs="KacstBook" w:hint="cs"/>
                <w:b/>
                <w:bCs/>
                <w:sz w:val="22"/>
                <w:rtl/>
              </w:rPr>
              <w:t>7</w:t>
            </w:r>
            <w:r w:rsidR="00612FBA" w:rsidRPr="000E56EB">
              <w:rPr>
                <w:rFonts w:cs="KacstBook" w:hint="cs"/>
                <w:b/>
                <w:bCs/>
                <w:sz w:val="22"/>
                <w:rtl/>
              </w:rPr>
              <w:t>/</w:t>
            </w:r>
            <w:r w:rsidR="000E56EB" w:rsidRPr="000E56EB">
              <w:rPr>
                <w:rFonts w:cs="KacstBook" w:hint="cs"/>
                <w:b/>
                <w:bCs/>
                <w:sz w:val="22"/>
                <w:rtl/>
              </w:rPr>
              <w:t>1439</w:t>
            </w:r>
            <w:r w:rsidR="00612FBA" w:rsidRPr="000E56EB">
              <w:rPr>
                <w:rFonts w:cs="KacstBook" w:hint="cs"/>
                <w:b/>
                <w:bCs/>
                <w:sz w:val="22"/>
                <w:rtl/>
              </w:rPr>
              <w:t xml:space="preserve"> هـ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0E56EB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r>
              <w:rPr>
                <w:rFonts w:cs="KacstBook" w:hint="cs"/>
                <w:b/>
                <w:bCs/>
                <w:sz w:val="22"/>
                <w:rtl/>
                <w:lang w:val="en-US"/>
              </w:rPr>
              <w:t>ا</w:t>
            </w:r>
            <w:r w:rsidR="00574B2F"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سم المؤسسة </w:t>
            </w:r>
            <w:proofErr w:type="spellStart"/>
            <w:proofErr w:type="gramStart"/>
            <w:r w:rsidR="00574B2F"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التعليمية:</w:t>
            </w:r>
            <w:r w:rsidR="00612FBA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</w:t>
            </w:r>
            <w:proofErr w:type="spellEnd"/>
            <w:proofErr w:type="gramEnd"/>
            <w:r w:rsidR="00612FBA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B12FB5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A978C9">
              <w:rPr>
                <w:rFonts w:cs="KacstBook" w:hint="cs"/>
                <w:b/>
                <w:bCs/>
                <w:rtl/>
              </w:rPr>
              <w:t xml:space="preserve"> </w:t>
            </w:r>
            <w:r w:rsidR="000773C6">
              <w:rPr>
                <w:rFonts w:cs="KacstBook" w:hint="cs"/>
                <w:sz w:val="28"/>
                <w:szCs w:val="28"/>
                <w:rtl/>
              </w:rPr>
              <w:t>الكلية الجامعية بأملج / قسم اللغة العربية</w:t>
            </w:r>
            <w:r w:rsidR="000773C6">
              <w:rPr>
                <w:rFonts w:cs="KacstBook"/>
                <w:sz w:val="28"/>
                <w:szCs w:val="28"/>
              </w:rPr>
              <w:t>.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E05386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931BF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: </w:t>
            </w:r>
            <w:r w:rsidR="00E33E37">
              <w:rPr>
                <w:rFonts w:cs="KacstBook" w:hint="cs"/>
                <w:b/>
                <w:sz w:val="28"/>
                <w:szCs w:val="28"/>
                <w:rtl/>
              </w:rPr>
              <w:t xml:space="preserve">مهارات </w:t>
            </w:r>
            <w:proofErr w:type="gramStart"/>
            <w:r w:rsidR="00E33E37">
              <w:rPr>
                <w:rFonts w:cs="KacstBook" w:hint="cs"/>
                <w:b/>
                <w:sz w:val="28"/>
                <w:szCs w:val="28"/>
                <w:rtl/>
              </w:rPr>
              <w:t>ال</w:t>
            </w:r>
            <w:r w:rsidR="000C0E81">
              <w:rPr>
                <w:rFonts w:cs="KacstBook" w:hint="cs"/>
                <w:b/>
                <w:sz w:val="28"/>
                <w:szCs w:val="28"/>
                <w:rtl/>
              </w:rPr>
              <w:t>كتابة</w:t>
            </w:r>
            <w:r w:rsidR="00E33E37">
              <w:rPr>
                <w:rFonts w:cs="KacstBook" w:hint="cs"/>
                <w:b/>
                <w:sz w:val="28"/>
                <w:szCs w:val="28"/>
                <w:rtl/>
              </w:rPr>
              <w:t xml:space="preserve"> ،</w:t>
            </w:r>
            <w:proofErr w:type="gramEnd"/>
            <w:r w:rsidR="00E33E37">
              <w:rPr>
                <w:rFonts w:cs="KacstBook" w:hint="cs"/>
                <w:b/>
                <w:sz w:val="28"/>
                <w:szCs w:val="28"/>
                <w:rtl/>
              </w:rPr>
              <w:t xml:space="preserve"> عرب </w:t>
            </w:r>
            <w:r w:rsidR="000C0E81">
              <w:rPr>
                <w:rFonts w:cs="KacstBook" w:hint="cs"/>
                <w:b/>
                <w:sz w:val="28"/>
                <w:szCs w:val="28"/>
                <w:rtl/>
              </w:rPr>
              <w:t>201 .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</w:t>
            </w:r>
            <w:proofErr w:type="gramStart"/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المعتمدة: </w:t>
            </w:r>
            <w:r w:rsidR="00CA5A94">
              <w:rPr>
                <w:rFonts w:cs="KacstBook" w:hint="cs"/>
                <w:b/>
                <w:sz w:val="28"/>
                <w:szCs w:val="28"/>
                <w:rtl/>
              </w:rPr>
              <w:t xml:space="preserve"> ساعتان</w:t>
            </w:r>
            <w:proofErr w:type="gramEnd"/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</w:t>
            </w:r>
            <w:proofErr w:type="spellStart"/>
            <w:proofErr w:type="gramStart"/>
            <w:r w:rsidRPr="00502E1F">
              <w:rPr>
                <w:rFonts w:cs="KacstBook"/>
                <w:b/>
                <w:sz w:val="28"/>
                <w:szCs w:val="28"/>
                <w:rtl/>
              </w:rPr>
              <w:t>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  <w:r w:rsidR="00F3133B" w:rsidRPr="00F3133B">
              <w:rPr>
                <w:rFonts w:cs="KacstBook" w:hint="cs"/>
                <w:b/>
                <w:sz w:val="28"/>
                <w:szCs w:val="28"/>
                <w:rtl/>
              </w:rPr>
              <w:t>اللغة</w:t>
            </w:r>
            <w:proofErr w:type="spellEnd"/>
            <w:proofErr w:type="gramEnd"/>
            <w:r w:rsidR="00F3133B" w:rsidRPr="00F3133B">
              <w:rPr>
                <w:rFonts w:cs="KacstBook" w:hint="cs"/>
                <w:b/>
                <w:sz w:val="28"/>
                <w:szCs w:val="28"/>
                <w:rtl/>
              </w:rPr>
              <w:t xml:space="preserve"> العربية وآدابها.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C8732A" w:rsidRPr="00C8732A">
              <w:rPr>
                <w:rFonts w:ascii="Arial" w:hAnsi="Arial" w:cs="AL-Mohanad Bold"/>
                <w:bCs/>
                <w:sz w:val="26"/>
                <w:szCs w:val="26"/>
                <w:rtl/>
              </w:rPr>
              <w:t xml:space="preserve">المستوى </w:t>
            </w:r>
            <w:proofErr w:type="gramStart"/>
            <w:r w:rsidR="00C8732A" w:rsidRPr="00C8732A">
              <w:rPr>
                <w:rFonts w:ascii="Arial" w:hAnsi="Arial" w:cs="AL-Mohanad Bold"/>
                <w:bCs/>
                <w:sz w:val="26"/>
                <w:szCs w:val="26"/>
                <w:rtl/>
              </w:rPr>
              <w:t>الأول</w:t>
            </w:r>
            <w:r w:rsidR="00C8732A" w:rsidRPr="00C8732A">
              <w:rPr>
                <w:rFonts w:cs="KacstBook" w:hint="cs"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  <w:r w:rsidR="00A553F4">
              <w:rPr>
                <w:rFonts w:cs="KacstBook" w:hint="cs"/>
                <w:b/>
                <w:sz w:val="28"/>
                <w:szCs w:val="28"/>
                <w:rtl/>
              </w:rPr>
              <w:t xml:space="preserve"> لا يوجد.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  <w:r w:rsidR="00A553F4">
              <w:rPr>
                <w:rFonts w:cs="KacstBook" w:hint="cs"/>
                <w:b/>
                <w:sz w:val="28"/>
                <w:szCs w:val="28"/>
                <w:rtl/>
              </w:rPr>
              <w:t>لا يوجد.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  <w:r w:rsidR="00F3133B">
              <w:rPr>
                <w:rFonts w:cs="KacstBook" w:hint="cs"/>
                <w:b/>
                <w:sz w:val="28"/>
                <w:szCs w:val="28"/>
                <w:rtl/>
              </w:rPr>
              <w:t>الجامعة نفسها.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A269A" w:rsidRPr="00502E1F" w:rsidRDefault="00CA5A94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ascii="Arial" w:hAnsi="Arial" w:cs="Arial"/>
                      <w:color w:val="545454"/>
                      <w:sz w:val="27"/>
                      <w:szCs w:val="27"/>
                      <w:shd w:val="clear" w:color="auto" w:fill="FFFFFF"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A978C9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90</w:t>
                  </w:r>
                  <w:r w:rsidR="00CA5A94">
                    <w:rPr>
                      <w:rFonts w:cs="KacstBook" w:hint="cs"/>
                      <w:b/>
                      <w:szCs w:val="26"/>
                      <w:rtl/>
                    </w:rPr>
                    <w:t>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81949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81949" w:rsidRPr="00502E1F" w:rsidRDefault="00781949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 ال</w:t>
                  </w:r>
                  <w:r>
                    <w:rPr>
                      <w:rFonts w:cs="KacstBook" w:hint="cs"/>
                      <w:b/>
                      <w:szCs w:val="26"/>
                      <w:rtl/>
                    </w:rPr>
                    <w:t>إل</w:t>
                  </w: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781949" w:rsidRPr="00502E1F" w:rsidRDefault="00A978C9" w:rsidP="002F0160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  <w:r>
                    <w:rPr>
                      <w:rFonts w:ascii="Arial" w:hAnsi="Arial" w:cs="Arial"/>
                      <w:color w:val="545454"/>
                      <w:sz w:val="27"/>
                      <w:szCs w:val="27"/>
                      <w:shd w:val="clear" w:color="auto" w:fill="FFFFFF"/>
                    </w:rPr>
                    <w:t>√</w:t>
                  </w: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1949" w:rsidRPr="00502E1F" w:rsidRDefault="00781949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81949" w:rsidRPr="00502E1F" w:rsidRDefault="00A978C9" w:rsidP="00781949">
                  <w:pPr>
                    <w:bidi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10%</w:t>
                  </w:r>
                </w:p>
              </w:tc>
            </w:tr>
            <w:tr w:rsidR="00781949" w:rsidRPr="00502E1F" w:rsidTr="00F87387">
              <w:tc>
                <w:tcPr>
                  <w:tcW w:w="4497" w:type="dxa"/>
                </w:tcPr>
                <w:p w:rsidR="00781949" w:rsidRPr="00502E1F" w:rsidRDefault="00781949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81949" w:rsidRPr="00502E1F" w:rsidRDefault="00781949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81949" w:rsidRPr="00502E1F" w:rsidTr="002F61D6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81949" w:rsidRPr="00502E1F" w:rsidRDefault="00781949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bottom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1949" w:rsidRPr="00502E1F" w:rsidRDefault="00781949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81949" w:rsidRPr="00502E1F" w:rsidTr="00F87387">
              <w:tc>
                <w:tcPr>
                  <w:tcW w:w="4497" w:type="dxa"/>
                </w:tcPr>
                <w:p w:rsidR="00781949" w:rsidRPr="00502E1F" w:rsidRDefault="00781949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81949" w:rsidRPr="00502E1F" w:rsidRDefault="00781949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81949" w:rsidRPr="00502E1F" w:rsidTr="002F61D6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81949" w:rsidRPr="00502E1F" w:rsidRDefault="00781949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bottom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1949" w:rsidRPr="00502E1F" w:rsidRDefault="00781949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781949" w:rsidRPr="00502E1F" w:rsidTr="00F87387">
              <w:tc>
                <w:tcPr>
                  <w:tcW w:w="4497" w:type="dxa"/>
                </w:tcPr>
                <w:p w:rsidR="00781949" w:rsidRPr="00502E1F" w:rsidRDefault="00781949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781949" w:rsidRPr="00502E1F" w:rsidRDefault="00781949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781949" w:rsidRPr="00502E1F" w:rsidTr="002F61D6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781949" w:rsidRPr="00502E1F" w:rsidRDefault="00781949" w:rsidP="00E05386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bottom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781949" w:rsidRPr="00502E1F" w:rsidRDefault="00781949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781949" w:rsidRPr="00502E1F" w:rsidRDefault="00781949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E05386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A978C9" w:rsidRDefault="008640E0" w:rsidP="00A978C9">
            <w:pPr>
              <w:pStyle w:val="ad"/>
              <w:numPr>
                <w:ilvl w:val="0"/>
                <w:numId w:val="23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proofErr w:type="spellStart"/>
            <w:r w:rsidRPr="00A978C9">
              <w:rPr>
                <w:rFonts w:cs="KacstBook" w:hint="cs"/>
                <w:sz w:val="28"/>
                <w:szCs w:val="28"/>
                <w:rtl/>
              </w:rPr>
              <w:t>ما</w:t>
            </w:r>
            <w:r w:rsidR="00C96DC0" w:rsidRPr="00A978C9">
              <w:rPr>
                <w:rFonts w:cs="KacstBook"/>
                <w:sz w:val="28"/>
                <w:szCs w:val="28"/>
                <w:rtl/>
              </w:rPr>
              <w:t>هدف</w:t>
            </w:r>
            <w:proofErr w:type="spellEnd"/>
            <w:r w:rsidR="00C96DC0" w:rsidRPr="00A978C9">
              <w:rPr>
                <w:rFonts w:cs="KacstBook"/>
                <w:sz w:val="28"/>
                <w:szCs w:val="28"/>
                <w:rtl/>
              </w:rPr>
              <w:t xml:space="preserve"> المقرر </w:t>
            </w:r>
            <w:proofErr w:type="gramStart"/>
            <w:r w:rsidR="00C96DC0" w:rsidRPr="00A978C9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3C1A56" w:rsidRPr="00AD0F21" w:rsidRDefault="00C276D9" w:rsidP="003C1A56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القدرة على </w:t>
            </w:r>
            <w:r w:rsidR="003C1A56"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الكتابة بدون أخطاء إملائيّة ونحويّة وصرفيّة.</w:t>
            </w:r>
          </w:p>
          <w:p w:rsidR="00612FBA" w:rsidRPr="00AD0F21" w:rsidRDefault="00612FBA" w:rsidP="003C1A56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رفع القدرات التعبيرية للطالب</w:t>
            </w:r>
            <w:r w:rsidR="00C276D9"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 وتحسن الأسلوب</w:t>
            </w:r>
            <w:proofErr w:type="gramStart"/>
            <w:r w:rsidR="00C276D9"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،</w:t>
            </w:r>
            <w:proofErr w:type="gramEnd"/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وزيادة ثروته اللغوية ، ومساعدته على استخدام العبارة المناسبة بشكل دلالي واضح.</w:t>
            </w:r>
          </w:p>
          <w:p w:rsidR="00C276D9" w:rsidRPr="00AD0F21" w:rsidRDefault="00612FBA" w:rsidP="003C1A56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تدريب الطالب على ال</w:t>
            </w:r>
            <w:r w:rsidR="00C276D9"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كتابة التعبيرية </w:t>
            </w:r>
            <w:proofErr w:type="gramStart"/>
            <w:r w:rsidR="00C276D9"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الصحيحة</w:t>
            </w: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،</w:t>
            </w:r>
            <w:proofErr w:type="gramEnd"/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والتنظيم المنطقي للأفكار ، </w:t>
            </w:r>
            <w:r w:rsidR="00C276D9"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والقدرة على تحويل الفكرة إلى فقرة.</w:t>
            </w:r>
          </w:p>
          <w:p w:rsidR="00C276D9" w:rsidRPr="00AD0F21" w:rsidRDefault="00C276D9" w:rsidP="00C276D9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إتقان استعمال علامات الترقيم استعمالاً صحيحًا.</w:t>
            </w:r>
          </w:p>
          <w:p w:rsidR="00C96DC0" w:rsidRPr="00AD0F21" w:rsidRDefault="00C276D9" w:rsidP="00C276D9">
            <w:pPr>
              <w:numPr>
                <w:ilvl w:val="0"/>
                <w:numId w:val="12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رفع الأداء اللغوي العام لدى الطالب.</w:t>
            </w:r>
          </w:p>
          <w:p w:rsidR="00F3133B" w:rsidRPr="00502E1F" w:rsidRDefault="00F3133B" w:rsidP="00F3133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Pr="00502E1F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lastRenderedPageBreak/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  <w:p w:rsidR="00F3133B" w:rsidRPr="00AD0F21" w:rsidRDefault="00F3133B" w:rsidP="00E05386">
            <w:pPr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المراجعة الدورية للمقرر التي تتولاها لجنة الخطط والجداول والتخصصات العلمية </w:t>
            </w:r>
            <w:proofErr w:type="gramStart"/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بالقسم .</w:t>
            </w:r>
            <w:proofErr w:type="gramEnd"/>
          </w:p>
          <w:p w:rsidR="00F3133B" w:rsidRPr="00AD0F21" w:rsidRDefault="00F3133B" w:rsidP="00E05386">
            <w:pPr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تحديث محتوى المقرر بشكل دوري بناء على التطورات الحديثة في مجال اكتساب </w:t>
            </w:r>
            <w:r w:rsidR="00463E30"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مهارات الرسم والتعبير الكتابي</w:t>
            </w: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، </w:t>
            </w:r>
            <w:r w:rsidR="00463E30"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بالإضافة إلى </w:t>
            </w: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مهارات </w:t>
            </w:r>
            <w:proofErr w:type="spellStart"/>
            <w:proofErr w:type="gramStart"/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التفكير</w:t>
            </w:r>
            <w:r w:rsidR="00485291"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والتنظيم</w:t>
            </w:r>
            <w:proofErr w:type="spellEnd"/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w:proofErr w:type="gramEnd"/>
          </w:p>
          <w:p w:rsidR="00F3133B" w:rsidRPr="00AD0F21" w:rsidRDefault="00F3133B" w:rsidP="00E05386">
            <w:pPr>
              <w:numPr>
                <w:ilvl w:val="0"/>
                <w:numId w:val="13"/>
              </w:num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تحديث مصادر تعلم المقرر بشكل </w:t>
            </w:r>
            <w:proofErr w:type="gramStart"/>
            <w:r w:rsidRPr="00AD0F21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منتظم .</w:t>
            </w:r>
            <w:proofErr w:type="gramEnd"/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Default="009931B4" w:rsidP="00E05386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p w:rsidR="005C1A39" w:rsidRPr="005C1A39" w:rsidRDefault="005C1A39" w:rsidP="005C1A39">
      <w:pPr>
        <w:bidi/>
        <w:rPr>
          <w:rtl/>
        </w:rPr>
      </w:pP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6A269A" w:rsidRPr="00502E1F" w:rsidRDefault="009931B4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>
              <w:rPr>
                <w:rFonts w:ascii="Times New Roman" w:hAnsi="Times New Roman" w:cs="KacstBook" w:hint="cs"/>
                <w:sz w:val="28"/>
                <w:szCs w:val="28"/>
                <w:rtl/>
              </w:rPr>
              <w:t>وصف</w:t>
            </w:r>
            <w:r w:rsidR="00434CB8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r w:rsidR="00C96DC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عام للمقرر: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8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7"/>
        <w:gridCol w:w="6068"/>
        <w:gridCol w:w="1199"/>
        <w:gridCol w:w="1684"/>
        <w:gridCol w:w="13"/>
      </w:tblGrid>
      <w:tr w:rsidR="000F7C95" w:rsidRPr="00502E1F" w:rsidTr="000F7C95">
        <w:trPr>
          <w:gridAfter w:val="1"/>
          <w:wAfter w:w="13" w:type="dxa"/>
          <w:jc w:val="center"/>
        </w:trPr>
        <w:tc>
          <w:tcPr>
            <w:tcW w:w="9818" w:type="dxa"/>
            <w:gridSpan w:val="4"/>
          </w:tcPr>
          <w:p w:rsidR="000F7C95" w:rsidRPr="00B12FB5" w:rsidRDefault="000F7C95" w:rsidP="002F0160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</w:tc>
      </w:tr>
      <w:tr w:rsidR="000F7C95" w:rsidRPr="00502E1F" w:rsidTr="000F7C95">
        <w:trPr>
          <w:trHeight w:val="372"/>
          <w:jc w:val="center"/>
        </w:trPr>
        <w:tc>
          <w:tcPr>
            <w:tcW w:w="867" w:type="dxa"/>
            <w:shd w:val="clear" w:color="auto" w:fill="D9D9D9"/>
          </w:tcPr>
          <w:p w:rsidR="000F7C95" w:rsidRPr="00113873" w:rsidRDefault="000F7C95" w:rsidP="00F2690F">
            <w:pPr>
              <w:rPr>
                <w:b/>
                <w:bCs/>
                <w:sz w:val="28"/>
                <w:szCs w:val="28"/>
                <w:rtl/>
              </w:rPr>
            </w:pPr>
            <w:r w:rsidRPr="00113873">
              <w:rPr>
                <w:rFonts w:hint="cs"/>
                <w:b/>
                <w:bCs/>
                <w:sz w:val="28"/>
                <w:szCs w:val="28"/>
                <w:rtl/>
              </w:rPr>
              <w:t xml:space="preserve">      م</w:t>
            </w:r>
          </w:p>
        </w:tc>
        <w:tc>
          <w:tcPr>
            <w:tcW w:w="6068" w:type="dxa"/>
            <w:shd w:val="clear" w:color="auto" w:fill="D9D9D9"/>
          </w:tcPr>
          <w:p w:rsidR="000F7C95" w:rsidRPr="000F7C95" w:rsidRDefault="000F7C95" w:rsidP="00F2690F">
            <w:pPr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13873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1199" w:type="dxa"/>
            <w:shd w:val="clear" w:color="auto" w:fill="D9D9D9"/>
          </w:tcPr>
          <w:p w:rsidR="000F7C95" w:rsidRPr="00113873" w:rsidRDefault="000F7C95" w:rsidP="00F2690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13873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697" w:type="dxa"/>
            <w:gridSpan w:val="2"/>
            <w:shd w:val="clear" w:color="auto" w:fill="D9D9D9"/>
            <w:vAlign w:val="center"/>
          </w:tcPr>
          <w:p w:rsidR="000F7C95" w:rsidRPr="00113873" w:rsidRDefault="000F7C95" w:rsidP="00F2690F">
            <w:pPr>
              <w:bidi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113873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ساعات التدريس 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 xml:space="preserve">ماهية الكتابة، 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وأهميتها ،</w:t>
            </w:r>
            <w:proofErr w:type="gramEnd"/>
            <w:r w:rsidRPr="00113873">
              <w:rPr>
                <w:rFonts w:hint="cs"/>
                <w:b/>
                <w:bCs/>
                <w:rtl/>
              </w:rPr>
              <w:t xml:space="preserve"> وأنواع مهارات الكتابة.</w:t>
            </w:r>
          </w:p>
        </w:tc>
        <w:tc>
          <w:tcPr>
            <w:tcW w:w="1199" w:type="dxa"/>
            <w:vAlign w:val="center"/>
          </w:tcPr>
          <w:p w:rsidR="000F7C95" w:rsidRPr="00502E1F" w:rsidRDefault="000F7C95" w:rsidP="002F0160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697" w:type="dxa"/>
            <w:gridSpan w:val="2"/>
            <w:vAlign w:val="center"/>
          </w:tcPr>
          <w:p w:rsidR="000F7C95" w:rsidRPr="00502E1F" w:rsidRDefault="000F7C95" w:rsidP="002F0160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 xml:space="preserve">أحوال كتابة 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الهمزة .</w:t>
            </w:r>
            <w:proofErr w:type="gramEnd"/>
          </w:p>
        </w:tc>
        <w:tc>
          <w:tcPr>
            <w:tcW w:w="1199" w:type="dxa"/>
          </w:tcPr>
          <w:p w:rsidR="000F7C95" w:rsidRPr="005C1A39" w:rsidRDefault="000F7C95" w:rsidP="002F0160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 xml:space="preserve">الألف 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اللينة .</w:t>
            </w:r>
            <w:proofErr w:type="gramEnd"/>
          </w:p>
        </w:tc>
        <w:tc>
          <w:tcPr>
            <w:tcW w:w="1199" w:type="dxa"/>
          </w:tcPr>
          <w:p w:rsidR="000F7C95" w:rsidRPr="005C1A39" w:rsidRDefault="000F7C95" w:rsidP="002F0160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068" w:type="dxa"/>
          </w:tcPr>
          <w:p w:rsidR="000F7C95" w:rsidRPr="00113873" w:rsidRDefault="000F7C95" w:rsidP="000F7C95">
            <w:pPr>
              <w:bidi/>
              <w:jc w:val="both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 xml:space="preserve">الحروف التي تحذف من بعض 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الكلمات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  <w:r w:rsidRPr="00113873">
              <w:rPr>
                <w:rFonts w:hint="cs"/>
                <w:b/>
                <w:bCs/>
                <w:rtl/>
              </w:rPr>
              <w:t>الألف، الواو ، الياء.</w:t>
            </w:r>
          </w:p>
        </w:tc>
        <w:tc>
          <w:tcPr>
            <w:tcW w:w="1199" w:type="dxa"/>
          </w:tcPr>
          <w:p w:rsidR="000F7C95" w:rsidRPr="008E70F0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en-US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0F7C95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en-US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 xml:space="preserve">الحروف التي تزاد في بعض 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الكلمات :</w:t>
            </w:r>
            <w:proofErr w:type="gramEnd"/>
            <w:r w:rsidRPr="00113873">
              <w:rPr>
                <w:rFonts w:hint="cs"/>
                <w:b/>
                <w:bCs/>
                <w:rtl/>
              </w:rPr>
              <w:t xml:space="preserve"> الألف ، الواو .</w:t>
            </w:r>
          </w:p>
        </w:tc>
        <w:tc>
          <w:tcPr>
            <w:tcW w:w="1199" w:type="dxa"/>
          </w:tcPr>
          <w:p w:rsidR="000F7C95" w:rsidRDefault="000F7C95" w:rsidP="002F0160">
            <w:pPr>
              <w:jc w:val="center"/>
              <w:rPr>
                <w:rFonts w:ascii="Arial" w:hAnsi="Arial" w:cs="AL-Mohanad"/>
                <w:b/>
                <w:bCs/>
                <w:rtl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rtl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>التاء المربوطة والتاء المبسوطة.</w:t>
            </w:r>
          </w:p>
        </w:tc>
        <w:tc>
          <w:tcPr>
            <w:tcW w:w="1199" w:type="dxa"/>
          </w:tcPr>
          <w:p w:rsidR="000F7C95" w:rsidRPr="005C1A39" w:rsidRDefault="000F7C95" w:rsidP="002F0160">
            <w:pPr>
              <w:jc w:val="center"/>
              <w:rPr>
                <w:rFonts w:ascii="Arial" w:hAnsi="Arial" w:cs="AL-Mohanad"/>
                <w:b/>
                <w:bCs/>
                <w:rtl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rtl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>الام الشمسية والقمرية.</w:t>
            </w:r>
          </w:p>
        </w:tc>
        <w:tc>
          <w:tcPr>
            <w:tcW w:w="1199" w:type="dxa"/>
          </w:tcPr>
          <w:p w:rsidR="000F7C95" w:rsidRPr="005C1A39" w:rsidRDefault="000F7C95" w:rsidP="002F0160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>علامات الترقيم.</w:t>
            </w:r>
          </w:p>
        </w:tc>
        <w:tc>
          <w:tcPr>
            <w:tcW w:w="1199" w:type="dxa"/>
          </w:tcPr>
          <w:p w:rsidR="000F7C95" w:rsidRPr="005C1A39" w:rsidRDefault="000F7C95" w:rsidP="002F0160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 xml:space="preserve">الكشف في المعجم 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اللغوي .</w:t>
            </w:r>
            <w:proofErr w:type="gramEnd"/>
          </w:p>
        </w:tc>
        <w:tc>
          <w:tcPr>
            <w:tcW w:w="1199" w:type="dxa"/>
          </w:tcPr>
          <w:p w:rsidR="000F7C95" w:rsidRPr="005C1A39" w:rsidRDefault="000F7C95" w:rsidP="002F0160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 xml:space="preserve">التعبير الوظيفي: 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التقرير .</w:t>
            </w:r>
            <w:proofErr w:type="gramEnd"/>
          </w:p>
        </w:tc>
        <w:tc>
          <w:tcPr>
            <w:tcW w:w="1199" w:type="dxa"/>
          </w:tcPr>
          <w:p w:rsidR="000F7C95" w:rsidRPr="005C1A39" w:rsidRDefault="000F7C95" w:rsidP="002F0160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11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>التعبير الوظيفي: الرسالة الرسمية (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الإدارية )</w:t>
            </w:r>
            <w:proofErr w:type="gramEnd"/>
          </w:p>
        </w:tc>
        <w:tc>
          <w:tcPr>
            <w:tcW w:w="1199" w:type="dxa"/>
          </w:tcPr>
          <w:p w:rsidR="000F7C95" w:rsidRPr="005C1A39" w:rsidRDefault="000F7C95" w:rsidP="002F0160">
            <w:pPr>
              <w:jc w:val="center"/>
              <w:rPr>
                <w:rFonts w:ascii="Arial" w:hAnsi="Arial" w:cs="AL-Mohanad"/>
                <w:b/>
                <w:bCs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 xml:space="preserve">التعبير العلمي: 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التلخيص .</w:t>
            </w:r>
            <w:proofErr w:type="gramEnd"/>
          </w:p>
        </w:tc>
        <w:tc>
          <w:tcPr>
            <w:tcW w:w="1199" w:type="dxa"/>
          </w:tcPr>
          <w:p w:rsidR="000F7C95" w:rsidRPr="005C1A39" w:rsidRDefault="000F7C95" w:rsidP="002F0160">
            <w:pPr>
              <w:jc w:val="center"/>
              <w:rPr>
                <w:rFonts w:ascii="Arial" w:hAnsi="Arial" w:cs="AL-Mohanad"/>
                <w:b/>
                <w:bCs/>
                <w:rtl/>
                <w:lang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rtl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  <w:tr w:rsidR="000F7C95" w:rsidRPr="00502E1F" w:rsidTr="000F7C95">
        <w:trPr>
          <w:jc w:val="center"/>
        </w:trPr>
        <w:tc>
          <w:tcPr>
            <w:tcW w:w="867" w:type="dxa"/>
          </w:tcPr>
          <w:p w:rsidR="000F7C95" w:rsidRPr="00113873" w:rsidRDefault="000F7C95" w:rsidP="00113873">
            <w:pPr>
              <w:bidi/>
              <w:ind w:left="36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13</w:t>
            </w:r>
          </w:p>
        </w:tc>
        <w:tc>
          <w:tcPr>
            <w:tcW w:w="6068" w:type="dxa"/>
          </w:tcPr>
          <w:p w:rsidR="000F7C95" w:rsidRPr="00113873" w:rsidRDefault="000F7C95" w:rsidP="002C134B">
            <w:pPr>
              <w:jc w:val="center"/>
              <w:rPr>
                <w:b/>
                <w:bCs/>
                <w:rtl/>
              </w:rPr>
            </w:pPr>
            <w:r w:rsidRPr="00113873">
              <w:rPr>
                <w:rFonts w:hint="cs"/>
                <w:b/>
                <w:bCs/>
                <w:rtl/>
              </w:rPr>
              <w:t>التعبير الإبداعي: المقال (</w:t>
            </w:r>
            <w:proofErr w:type="gramStart"/>
            <w:r w:rsidRPr="00113873">
              <w:rPr>
                <w:rFonts w:hint="cs"/>
                <w:b/>
                <w:bCs/>
                <w:rtl/>
              </w:rPr>
              <w:t>أهميته ،</w:t>
            </w:r>
            <w:proofErr w:type="gramEnd"/>
            <w:r w:rsidRPr="00113873">
              <w:rPr>
                <w:rFonts w:hint="cs"/>
                <w:b/>
                <w:bCs/>
                <w:rtl/>
              </w:rPr>
              <w:t xml:space="preserve"> أجزاؤه ، أنواع المقال : الاجتماعي ، الأدبي والنقدي)</w:t>
            </w:r>
          </w:p>
        </w:tc>
        <w:tc>
          <w:tcPr>
            <w:tcW w:w="1199" w:type="dxa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en-US" w:bidi="ar-EG"/>
              </w:rPr>
            </w:pPr>
            <w:r w:rsidRPr="005C1A39">
              <w:rPr>
                <w:rFonts w:ascii="Arial" w:hAnsi="Arial" w:cs="AL-Mohanad" w:hint="cs"/>
                <w:b/>
                <w:bCs/>
                <w:rtl/>
                <w:lang w:bidi="ar-EG"/>
              </w:rPr>
              <w:t>1</w:t>
            </w:r>
          </w:p>
        </w:tc>
        <w:tc>
          <w:tcPr>
            <w:tcW w:w="1697" w:type="dxa"/>
            <w:gridSpan w:val="2"/>
          </w:tcPr>
          <w:p w:rsidR="000F7C95" w:rsidRPr="00EE1247" w:rsidRDefault="000F7C95" w:rsidP="002F0160">
            <w:pPr>
              <w:jc w:val="center"/>
              <w:rPr>
                <w:rFonts w:ascii="Arial" w:hAnsi="Arial" w:cs="AL-Mohanad"/>
                <w:b/>
                <w:bCs/>
                <w:lang w:val="fr-FR"/>
              </w:rPr>
            </w:pPr>
            <w:r w:rsidRPr="00EE1247">
              <w:rPr>
                <w:rFonts w:ascii="Arial" w:hAnsi="Arial" w:cs="AL-Mohanad" w:hint="cs"/>
                <w:b/>
                <w:bCs/>
                <w:rtl/>
                <w:lang w:val="fr-FR"/>
              </w:rPr>
              <w:t>2</w:t>
            </w:r>
          </w:p>
        </w:tc>
      </w:tr>
    </w:tbl>
    <w:p w:rsidR="00D440B2" w:rsidRPr="00502E1F" w:rsidRDefault="00D440B2" w:rsidP="00D440B2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539"/>
        <w:gridCol w:w="850"/>
        <w:gridCol w:w="1134"/>
        <w:gridCol w:w="1157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E0538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827841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827841" w:rsidRPr="00827841" w:rsidTr="00827841">
        <w:trPr>
          <w:trHeight w:val="411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7841" w:rsidRPr="00827841" w:rsidRDefault="00827841" w:rsidP="00827841">
            <w:pPr>
              <w:bidi/>
              <w:rPr>
                <w:rFonts w:cs="KacstBook"/>
                <w:b/>
                <w:bCs/>
                <w:sz w:val="28"/>
                <w:szCs w:val="28"/>
              </w:rPr>
            </w:pPr>
            <w:r w:rsidRPr="00827841">
              <w:rPr>
                <w:rFonts w:cs="KacstBook" w:hint="cs"/>
                <w:b/>
                <w:bCs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</w:pPr>
            <w:r w:rsidRPr="00827841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>ساعات نظرية وتطبيقية</w:t>
            </w:r>
          </w:p>
          <w:p w:rsidR="00827841" w:rsidRPr="00827841" w:rsidRDefault="00827841" w:rsidP="00827841">
            <w:pPr>
              <w:bidi/>
              <w:jc w:val="center"/>
              <w:rPr>
                <w:rFonts w:cs="KacstBook"/>
                <w:b/>
                <w:bCs/>
                <w:sz w:val="22"/>
                <w:szCs w:val="22"/>
              </w:rPr>
            </w:pPr>
            <w:r w:rsidRPr="00827841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2 </w:t>
            </w:r>
            <w:r w:rsidRPr="00827841">
              <w:rPr>
                <w:rFonts w:ascii="Traditional Arabic" w:hAnsi="Traditional Arabic" w:cs="Traditional Arabic"/>
                <w:b/>
                <w:bCs/>
                <w:sz w:val="22"/>
                <w:szCs w:val="22"/>
                <w:rtl/>
              </w:rPr>
              <w:t>×</w:t>
            </w:r>
            <w:r w:rsidRPr="00827841">
              <w:rPr>
                <w:rFonts w:ascii="Traditional Arabic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15= 30 ساعة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jc w:val="center"/>
              <w:rPr>
                <w:b/>
                <w:bCs/>
              </w:rPr>
            </w:pPr>
            <w:r w:rsidRPr="00827841"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jc w:val="center"/>
              <w:rPr>
                <w:b/>
                <w:bCs/>
              </w:rPr>
            </w:pPr>
            <w:r w:rsidRPr="00827841"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bidi/>
              <w:jc w:val="center"/>
              <w:rPr>
                <w:rFonts w:cs="KacstBook"/>
                <w:b/>
                <w:bCs/>
              </w:rPr>
            </w:pPr>
            <w:r w:rsidRPr="00827841"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bidi/>
              <w:jc w:val="center"/>
              <w:rPr>
                <w:rFonts w:cs="KacstBook"/>
                <w:b/>
                <w:bCs/>
              </w:rPr>
            </w:pPr>
            <w:r w:rsidRPr="00827841">
              <w:rPr>
                <w:rFonts w:cs="KacstBook" w:hint="cs"/>
                <w:b/>
                <w:bCs/>
                <w:rtl/>
              </w:rPr>
              <w:t>الساعات المكتبية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</w:tr>
      <w:tr w:rsidR="00827841" w:rsidRPr="00827841" w:rsidTr="00827841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827841" w:rsidRPr="00827841" w:rsidRDefault="00827841" w:rsidP="00827841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827841">
              <w:rPr>
                <w:rFonts w:cs="KacstBook" w:hint="cs"/>
                <w:b/>
                <w:bCs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41651D" w:rsidP="00827841">
            <w:pPr>
              <w:bidi/>
              <w:jc w:val="center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rtl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jc w:val="center"/>
              <w:rPr>
                <w:b/>
                <w:bCs/>
              </w:rPr>
            </w:pPr>
            <w:r w:rsidRPr="00827841"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41651D" w:rsidRDefault="00827841" w:rsidP="00827841">
            <w:pPr>
              <w:jc w:val="center"/>
              <w:rPr>
                <w:b/>
                <w:bCs/>
                <w:lang w:val="en-US"/>
              </w:rPr>
            </w:pPr>
            <w:r w:rsidRPr="00827841"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bidi/>
              <w:jc w:val="center"/>
              <w:rPr>
                <w:rFonts w:cs="KacstBook"/>
                <w:b/>
                <w:bCs/>
              </w:rPr>
            </w:pPr>
            <w:r w:rsidRPr="00827841">
              <w:rPr>
                <w:rFonts w:cs="KacstBook" w:hint="cs"/>
                <w:b/>
                <w:bCs/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bidi/>
              <w:jc w:val="both"/>
              <w:rPr>
                <w:rFonts w:cs="KacstBook"/>
                <w:b/>
                <w:bCs/>
              </w:rPr>
            </w:pPr>
            <w:r w:rsidRPr="00827841">
              <w:rPr>
                <w:rFonts w:cs="KacstBook" w:hint="cs"/>
                <w:b/>
                <w:bCs/>
                <w:rtl/>
              </w:rPr>
              <w:t>الساعات المكتبية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41" w:rsidRPr="00827841" w:rsidRDefault="00827841" w:rsidP="00827841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</w:tr>
    </w:tbl>
    <w:p w:rsidR="00C96DC0" w:rsidRPr="00827841" w:rsidRDefault="00C96DC0" w:rsidP="00BC175B">
      <w:pPr>
        <w:bidi/>
        <w:jc w:val="both"/>
        <w:rPr>
          <w:rFonts w:cs="KacstBook"/>
          <w:b/>
          <w:bCs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Default="009931B4" w:rsidP="00E0538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D16A7F" w:rsidRDefault="00D16A7F" w:rsidP="00D16A7F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</w:rPr>
            </w:pPr>
            <w:r w:rsidRPr="00D16A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 xml:space="preserve">يحتاج الطالب إلى ساعات أسبوعية في البيت للتدريب والمذاكرة وإجادة المهارات من خلال التطبيق </w:t>
            </w:r>
            <w:proofErr w:type="gramStart"/>
            <w:r w:rsidRPr="00D16A7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</w:rPr>
              <w:t>المستمر .</w:t>
            </w:r>
            <w:proofErr w:type="gramEnd"/>
          </w:p>
        </w:tc>
      </w:tr>
    </w:tbl>
    <w:p w:rsidR="00BF63E4" w:rsidRDefault="00BF63E4">
      <w:pPr>
        <w:rPr>
          <w:rFonts w:cs="KacstBook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E05386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lastRenderedPageBreak/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E05386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E05386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E05386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bidiVisual/>
        <w:tblW w:w="9498" w:type="dxa"/>
        <w:tblInd w:w="-3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4780"/>
        <w:gridCol w:w="2268"/>
        <w:gridCol w:w="1832"/>
      </w:tblGrid>
      <w:tr w:rsidR="00050D3B" w:rsidRPr="00502E1F" w:rsidTr="00583008">
        <w:tc>
          <w:tcPr>
            <w:tcW w:w="618" w:type="dxa"/>
            <w:shd w:val="clear" w:color="auto" w:fill="D9D9D9"/>
            <w:vAlign w:val="center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4780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2268" w:type="dxa"/>
            <w:shd w:val="clear" w:color="auto" w:fill="D9D9D9"/>
          </w:tcPr>
          <w:p w:rsidR="00050D3B" w:rsidRPr="00502E1F" w:rsidRDefault="00050D3B" w:rsidP="00BC175B">
            <w:pPr>
              <w:bidi/>
              <w:jc w:val="both"/>
              <w:rPr>
                <w:rFonts w:cs="KacstBook"/>
                <w:b/>
                <w:bCs/>
              </w:rPr>
            </w:pPr>
            <w:proofErr w:type="spellStart"/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>تدريس</w:t>
            </w:r>
            <w:proofErr w:type="spellEnd"/>
            <w:r w:rsidR="009931B4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1832" w:type="dxa"/>
            <w:shd w:val="clear" w:color="auto" w:fill="D9D9D9"/>
          </w:tcPr>
          <w:p w:rsidR="00050D3B" w:rsidRPr="00502E1F" w:rsidRDefault="00050D3B" w:rsidP="00C6789F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9931B4">
        <w:tc>
          <w:tcPr>
            <w:tcW w:w="618" w:type="dxa"/>
            <w:shd w:val="clear" w:color="auto" w:fill="D9D9D9"/>
          </w:tcPr>
          <w:p w:rsidR="00050D3B" w:rsidRPr="00502E1F" w:rsidRDefault="00CB5CAF" w:rsidP="00BC175B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50D3B" w:rsidRPr="00502E1F" w:rsidRDefault="00050D3B" w:rsidP="00935A1A">
            <w:pPr>
              <w:bidi/>
              <w:jc w:val="center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211D60" w:rsidRPr="00502E1F" w:rsidTr="00583008">
        <w:tc>
          <w:tcPr>
            <w:tcW w:w="618" w:type="dxa"/>
            <w:shd w:val="clear" w:color="auto" w:fill="D9D9D9"/>
          </w:tcPr>
          <w:p w:rsidR="00211D60" w:rsidRPr="00502E1F" w:rsidRDefault="00211D60" w:rsidP="00211D60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4780" w:type="dxa"/>
          </w:tcPr>
          <w:p w:rsidR="00211D60" w:rsidRPr="00D74F72" w:rsidRDefault="00211D60" w:rsidP="00935A1A">
            <w:pPr>
              <w:rPr>
                <w:sz w:val="16"/>
                <w:szCs w:val="16"/>
              </w:rPr>
            </w:pPr>
          </w:p>
          <w:p w:rsidR="00211D60" w:rsidRPr="00935A1A" w:rsidRDefault="00211D60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أن يتعرف الطالب </w:t>
            </w:r>
            <w:r w:rsidR="00CB177C">
              <w:rPr>
                <w:rFonts w:asciiTheme="majorBidi" w:hAnsiTheme="majorBidi" w:cstheme="majorBidi" w:hint="cs"/>
                <w:b/>
                <w:bCs/>
                <w:rtl/>
              </w:rPr>
              <w:t>على تعريف الكتابة لغة واصطلاحا.</w:t>
            </w:r>
          </w:p>
          <w:p w:rsidR="00CB1E12" w:rsidRDefault="00CB1E12" w:rsidP="00CB1E12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أن يميز الكاتب بين مهارة الرسم الكتابي ومهارة التعبير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الكتابي .</w:t>
            </w:r>
            <w:proofErr w:type="gramEnd"/>
          </w:p>
          <w:p w:rsidR="00CB1E12" w:rsidRPr="00CB1E12" w:rsidRDefault="00CB1E12" w:rsidP="00CB1E12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أن يتعرف الطالب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على قواعد الرسم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الكتابي .</w:t>
            </w:r>
            <w:proofErr w:type="gramEnd"/>
          </w:p>
          <w:p w:rsidR="00211D60" w:rsidRPr="00935A1A" w:rsidRDefault="00211D60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أن يتعرف الطالب على </w:t>
            </w:r>
            <w:r w:rsidR="00CB1E12">
              <w:rPr>
                <w:rFonts w:asciiTheme="majorBidi" w:hAnsiTheme="majorBidi" w:cstheme="majorBidi" w:hint="cs"/>
                <w:b/>
                <w:bCs/>
                <w:rtl/>
              </w:rPr>
              <w:t xml:space="preserve">قواعد التعبير </w:t>
            </w:r>
            <w:proofErr w:type="gramStart"/>
            <w:r w:rsidR="00CB1E12">
              <w:rPr>
                <w:rFonts w:asciiTheme="majorBidi" w:hAnsiTheme="majorBidi" w:cstheme="majorBidi" w:hint="cs"/>
                <w:b/>
                <w:bCs/>
                <w:rtl/>
              </w:rPr>
              <w:t>الكتابي .</w:t>
            </w:r>
            <w:proofErr w:type="gramEnd"/>
          </w:p>
          <w:p w:rsidR="00211D60" w:rsidRPr="00935A1A" w:rsidRDefault="00211D60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أن يستطيع </w:t>
            </w:r>
            <w:proofErr w:type="spellStart"/>
            <w:r w:rsidRPr="00935A1A">
              <w:rPr>
                <w:rFonts w:asciiTheme="majorBidi" w:hAnsiTheme="majorBidi" w:cstheme="majorBidi"/>
                <w:b/>
                <w:bCs/>
                <w:rtl/>
              </w:rPr>
              <w:t>الطال</w:t>
            </w:r>
            <w:r w:rsidR="00935A1A">
              <w:rPr>
                <w:rFonts w:asciiTheme="majorBidi" w:hAnsiTheme="majorBidi" w:cstheme="majorBidi" w:hint="cs"/>
                <w:b/>
                <w:bCs/>
                <w:rtl/>
              </w:rPr>
              <w:t>ب</w:t>
            </w:r>
            <w:r w:rsidRPr="00935A1A">
              <w:rPr>
                <w:rFonts w:asciiTheme="majorBidi" w:hAnsiTheme="majorBidi" w:cstheme="majorBidi"/>
                <w:b/>
                <w:bCs/>
                <w:rtl/>
              </w:rPr>
              <w:t>كتابة</w:t>
            </w:r>
            <w:proofErr w:type="spellEnd"/>
            <w:r w:rsidRPr="00935A1A">
              <w:rPr>
                <w:rFonts w:asciiTheme="majorBidi" w:hAnsiTheme="majorBidi" w:cstheme="majorBidi"/>
                <w:b/>
                <w:bCs/>
                <w:rtl/>
              </w:rPr>
              <w:t>، وقراءة الجملة العربية بضبط صحيح.</w:t>
            </w:r>
          </w:p>
          <w:p w:rsidR="00211D60" w:rsidRPr="00935A1A" w:rsidRDefault="00211D60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 xml:space="preserve">أن يتذوق الطالب </w:t>
            </w:r>
            <w:r w:rsidR="002D1709">
              <w:rPr>
                <w:rFonts w:asciiTheme="majorBidi" w:hAnsiTheme="majorBidi" w:cstheme="majorBidi" w:hint="cs"/>
                <w:b/>
                <w:bCs/>
                <w:rtl/>
              </w:rPr>
              <w:t xml:space="preserve">جماليات </w:t>
            </w:r>
            <w:proofErr w:type="gramStart"/>
            <w:r w:rsidR="002D1709">
              <w:rPr>
                <w:rFonts w:asciiTheme="majorBidi" w:hAnsiTheme="majorBidi" w:cstheme="majorBidi" w:hint="cs"/>
                <w:b/>
                <w:bCs/>
                <w:rtl/>
              </w:rPr>
              <w:t>الكتابة  السليمة</w:t>
            </w:r>
            <w:proofErr w:type="gramEnd"/>
            <w:r w:rsidR="002D1709">
              <w:rPr>
                <w:rFonts w:asciiTheme="majorBidi" w:hAnsiTheme="majorBidi" w:cstheme="majorBidi" w:hint="cs"/>
                <w:b/>
                <w:bCs/>
                <w:rtl/>
              </w:rPr>
              <w:t xml:space="preserve"> والتعابير المتنوعة .</w:t>
            </w:r>
          </w:p>
          <w:p w:rsidR="00211D60" w:rsidRPr="00D74F72" w:rsidRDefault="00211D60" w:rsidP="00935A1A">
            <w:pPr>
              <w:rPr>
                <w:sz w:val="16"/>
                <w:szCs w:val="16"/>
                <w:rtl/>
              </w:rPr>
            </w:pPr>
          </w:p>
        </w:tc>
        <w:tc>
          <w:tcPr>
            <w:tcW w:w="2268" w:type="dxa"/>
          </w:tcPr>
          <w:p w:rsidR="005F0956" w:rsidRDefault="005F0956" w:rsidP="00935A1A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D1769F" w:rsidRPr="00D1769F" w:rsidRDefault="00D1769F" w:rsidP="00D1769F">
            <w:pPr>
              <w:pStyle w:val="ad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D1769F">
              <w:rPr>
                <w:rFonts w:asciiTheme="majorBidi" w:hAnsiTheme="majorBidi" w:cstheme="majorBidi"/>
                <w:b/>
                <w:bCs/>
                <w:rtl/>
              </w:rPr>
              <w:t>المحاضرة.</w:t>
            </w:r>
          </w:p>
          <w:p w:rsidR="00D1769F" w:rsidRPr="00D1769F" w:rsidRDefault="00D1769F" w:rsidP="00D1769F">
            <w:pPr>
              <w:pStyle w:val="ad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D1769F">
              <w:rPr>
                <w:rFonts w:asciiTheme="majorBidi" w:hAnsiTheme="majorBidi" w:cstheme="majorBidi"/>
                <w:b/>
                <w:bCs/>
                <w:rtl/>
              </w:rPr>
              <w:t>الحوار والمناقشة.</w:t>
            </w:r>
          </w:p>
          <w:p w:rsidR="00D1769F" w:rsidRPr="00D1769F" w:rsidRDefault="00D1769F" w:rsidP="00D1769F">
            <w:pPr>
              <w:pStyle w:val="ad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D1769F">
              <w:rPr>
                <w:rFonts w:asciiTheme="majorBidi" w:hAnsiTheme="majorBidi" w:cstheme="majorBidi"/>
                <w:b/>
                <w:bCs/>
                <w:rtl/>
              </w:rPr>
              <w:t>التعلم الذاتي.</w:t>
            </w:r>
          </w:p>
          <w:p w:rsidR="00D1769F" w:rsidRPr="00D1769F" w:rsidRDefault="00D1769F" w:rsidP="00D1769F">
            <w:pPr>
              <w:pStyle w:val="ad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D1769F">
              <w:rPr>
                <w:rFonts w:asciiTheme="majorBidi" w:hAnsiTheme="majorBidi" w:cstheme="majorBidi"/>
                <w:b/>
                <w:bCs/>
                <w:rtl/>
              </w:rPr>
              <w:t>التعلم التعاوني.</w:t>
            </w:r>
          </w:p>
          <w:p w:rsidR="00D1769F" w:rsidRPr="00D1769F" w:rsidRDefault="00D1769F" w:rsidP="00D1769F">
            <w:pPr>
              <w:pStyle w:val="ad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D1769F">
              <w:rPr>
                <w:rFonts w:asciiTheme="majorBidi" w:hAnsiTheme="majorBidi" w:cstheme="majorBidi"/>
                <w:b/>
                <w:bCs/>
                <w:rtl/>
              </w:rPr>
              <w:t>قراءة جهرية.</w:t>
            </w:r>
          </w:p>
          <w:p w:rsidR="00D1769F" w:rsidRPr="00D1769F" w:rsidRDefault="00D1769F" w:rsidP="00D1769F">
            <w:pPr>
              <w:pStyle w:val="ad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D1769F">
              <w:rPr>
                <w:rFonts w:asciiTheme="majorBidi" w:hAnsiTheme="majorBidi" w:cstheme="majorBidi"/>
                <w:b/>
                <w:bCs/>
                <w:rtl/>
              </w:rPr>
              <w:t>أوراق نشاط.</w:t>
            </w:r>
          </w:p>
          <w:p w:rsidR="00D1769F" w:rsidRPr="00D1769F" w:rsidRDefault="00D1769F" w:rsidP="00D1769F">
            <w:pPr>
              <w:pStyle w:val="ad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D1769F">
              <w:rPr>
                <w:rFonts w:asciiTheme="majorBidi" w:hAnsiTheme="majorBidi" w:cstheme="majorBidi"/>
                <w:b/>
                <w:bCs/>
                <w:rtl/>
              </w:rPr>
              <w:t>البحث العلمي.</w:t>
            </w:r>
          </w:p>
          <w:p w:rsidR="00935A1A" w:rsidRPr="00D1769F" w:rsidRDefault="00D1769F" w:rsidP="00D1769F">
            <w:pPr>
              <w:pStyle w:val="ad"/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D1769F">
              <w:rPr>
                <w:rFonts w:asciiTheme="majorBidi" w:hAnsiTheme="majorBidi" w:cstheme="majorBidi"/>
                <w:b/>
                <w:bCs/>
                <w:rtl/>
              </w:rPr>
              <w:t>مسابقات لغوي</w:t>
            </w:r>
            <w:r w:rsidRPr="00D1769F">
              <w:rPr>
                <w:rFonts w:asciiTheme="majorBidi" w:hAnsiTheme="majorBidi" w:cstheme="majorBidi" w:hint="cs"/>
                <w:b/>
                <w:bCs/>
                <w:rtl/>
              </w:rPr>
              <w:t>ة</w:t>
            </w:r>
          </w:p>
          <w:p w:rsidR="00935A1A" w:rsidRPr="00935A1A" w:rsidRDefault="00935A1A" w:rsidP="00935A1A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الواجبات</w:t>
            </w:r>
            <w:r w:rsidRPr="00935A1A">
              <w:rPr>
                <w:rFonts w:asciiTheme="majorBidi" w:hAnsiTheme="majorBidi" w:cstheme="majorBidi"/>
                <w:b/>
                <w:bCs/>
                <w:rtl/>
              </w:rPr>
              <w:t>الدراسية</w:t>
            </w:r>
            <w:proofErr w:type="spellEnd"/>
          </w:p>
          <w:p w:rsidR="00211D60" w:rsidRDefault="00935A1A" w:rsidP="00935A1A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- الاستفادة من الشبكة العنكبوتية والمكتبات.</w:t>
            </w:r>
          </w:p>
          <w:p w:rsidR="00D1769F" w:rsidRPr="00502E1F" w:rsidRDefault="00D1769F" w:rsidP="00D1769F">
            <w:pPr>
              <w:bidi/>
              <w:ind w:left="360"/>
              <w:rPr>
                <w:rFonts w:cs="KacstBook"/>
              </w:rPr>
            </w:pPr>
          </w:p>
        </w:tc>
        <w:tc>
          <w:tcPr>
            <w:tcW w:w="1832" w:type="dxa"/>
          </w:tcPr>
          <w:p w:rsidR="005F0956" w:rsidRDefault="005F0956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</w:p>
          <w:p w:rsidR="00211D60" w:rsidRPr="0043098B" w:rsidRDefault="005F0956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="0043098B">
              <w:rPr>
                <w:rFonts w:asciiTheme="majorBidi" w:hAnsiTheme="majorBidi" w:cstheme="majorBidi"/>
                <w:b/>
                <w:bCs/>
                <w:rtl/>
              </w:rPr>
              <w:t xml:space="preserve"> الاختبارات الشف</w:t>
            </w:r>
            <w:r w:rsidR="0043098B">
              <w:rPr>
                <w:rFonts w:asciiTheme="majorBidi" w:hAnsiTheme="majorBidi" w:cstheme="majorBidi" w:hint="cs"/>
                <w:b/>
                <w:bCs/>
                <w:rtl/>
              </w:rPr>
              <w:t xml:space="preserve">هية </w:t>
            </w:r>
            <w:r w:rsidR="00935A1A" w:rsidRPr="0043098B">
              <w:rPr>
                <w:rFonts w:asciiTheme="majorBidi" w:hAnsiTheme="majorBidi" w:cstheme="majorBidi"/>
                <w:b/>
                <w:bCs/>
                <w:rtl/>
              </w:rPr>
              <w:t>والتحريرية.</w:t>
            </w:r>
          </w:p>
          <w:p w:rsidR="00935A1A" w:rsidRPr="005F0956" w:rsidRDefault="00935A1A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43098B">
              <w:rPr>
                <w:rFonts w:asciiTheme="majorBidi" w:hAnsiTheme="majorBidi" w:cstheme="majorBidi"/>
                <w:b/>
                <w:bCs/>
                <w:rtl/>
              </w:rPr>
              <w:t>-</w:t>
            </w:r>
            <w:r w:rsidR="0043098B" w:rsidRPr="0043098B">
              <w:rPr>
                <w:rFonts w:asciiTheme="majorBidi" w:hAnsiTheme="majorBidi" w:cstheme="majorBidi"/>
                <w:b/>
                <w:bCs/>
                <w:rtl/>
              </w:rPr>
              <w:t xml:space="preserve"> المناقشة الجماعية.</w:t>
            </w:r>
          </w:p>
          <w:p w:rsidR="006E697F" w:rsidRPr="00502E1F" w:rsidRDefault="005F0956" w:rsidP="005F0956">
            <w:pPr>
              <w:bidi/>
              <w:rPr>
                <w:rFonts w:cs="KacstBook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="006E697F" w:rsidRPr="005F0956">
              <w:rPr>
                <w:rFonts w:asciiTheme="majorBidi" w:hAnsiTheme="majorBidi" w:cstheme="majorBidi" w:hint="cs"/>
                <w:b/>
                <w:bCs/>
                <w:rtl/>
              </w:rPr>
              <w:t>الواجبات.</w:t>
            </w:r>
          </w:p>
        </w:tc>
      </w:tr>
      <w:tr w:rsidR="00211D60" w:rsidRPr="00502E1F" w:rsidTr="009931B4">
        <w:tc>
          <w:tcPr>
            <w:tcW w:w="618" w:type="dxa"/>
            <w:shd w:val="clear" w:color="auto" w:fill="D9D9D9"/>
          </w:tcPr>
          <w:p w:rsidR="00211D60" w:rsidRPr="00502E1F" w:rsidRDefault="00211D60" w:rsidP="00211D60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2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211D60" w:rsidRPr="00502E1F" w:rsidRDefault="00211D60" w:rsidP="00211D60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المهارات </w:t>
            </w:r>
            <w:r w:rsidRPr="00502E1F">
              <w:rPr>
                <w:rFonts w:cs="KacstBook" w:hint="cs"/>
                <w:b/>
                <w:bCs/>
                <w:rtl/>
              </w:rPr>
              <w:t>المعرفية</w:t>
            </w:r>
          </w:p>
        </w:tc>
      </w:tr>
      <w:tr w:rsidR="00C231A2" w:rsidRPr="00502E1F" w:rsidTr="00583008">
        <w:tc>
          <w:tcPr>
            <w:tcW w:w="618" w:type="dxa"/>
            <w:shd w:val="clear" w:color="auto" w:fill="D9D9D9"/>
          </w:tcPr>
          <w:p w:rsidR="00C231A2" w:rsidRPr="00502E1F" w:rsidRDefault="00C231A2" w:rsidP="00C231A2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2-1</w:t>
            </w:r>
          </w:p>
        </w:tc>
        <w:tc>
          <w:tcPr>
            <w:tcW w:w="4780" w:type="dxa"/>
          </w:tcPr>
          <w:p w:rsidR="00C231A2" w:rsidRPr="007B6526" w:rsidRDefault="00C231A2" w:rsidP="00426925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>النطق السليم والكتابة الصحيحة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426925" w:rsidRPr="00CB1E12" w:rsidRDefault="00426925" w:rsidP="00CB1E12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B1E12">
              <w:rPr>
                <w:rFonts w:asciiTheme="majorBidi" w:hAnsiTheme="majorBidi" w:cstheme="majorBidi"/>
                <w:b/>
                <w:bCs/>
                <w:rtl/>
              </w:rPr>
              <w:t xml:space="preserve">معرفة قواعد الكتابة </w:t>
            </w:r>
            <w:proofErr w:type="gramStart"/>
            <w:r w:rsidRPr="00CB1E12">
              <w:rPr>
                <w:rFonts w:asciiTheme="majorBidi" w:hAnsiTheme="majorBidi" w:cstheme="majorBidi"/>
                <w:b/>
                <w:bCs/>
                <w:rtl/>
              </w:rPr>
              <w:t xml:space="preserve">الصحيحة </w:t>
            </w:r>
            <w:r w:rsidRPr="00CB1E12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  <w:proofErr w:type="gramEnd"/>
          </w:p>
          <w:p w:rsidR="00426925" w:rsidRPr="00CB1E12" w:rsidRDefault="00426925" w:rsidP="00CB1E12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B1E12">
              <w:rPr>
                <w:rFonts w:asciiTheme="majorBidi" w:hAnsiTheme="majorBidi" w:cstheme="majorBidi"/>
                <w:b/>
                <w:bCs/>
                <w:rtl/>
              </w:rPr>
              <w:t xml:space="preserve">التدريب على كتابة </w:t>
            </w:r>
            <w:r w:rsidRPr="00CB1E12">
              <w:rPr>
                <w:rFonts w:asciiTheme="majorBidi" w:hAnsiTheme="majorBidi" w:cstheme="majorBidi" w:hint="cs"/>
                <w:b/>
                <w:bCs/>
                <w:rtl/>
              </w:rPr>
              <w:t>الفقرة.</w:t>
            </w:r>
          </w:p>
          <w:p w:rsidR="00426925" w:rsidRPr="00CB1E12" w:rsidRDefault="00426925" w:rsidP="00CB1E12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B1E12">
              <w:rPr>
                <w:rFonts w:asciiTheme="majorBidi" w:hAnsiTheme="majorBidi" w:cstheme="majorBidi" w:hint="cs"/>
                <w:b/>
                <w:bCs/>
                <w:rtl/>
              </w:rPr>
              <w:t>فهم الفرق بين الكتابة الإبداعية والكتابة الموضوعية.</w:t>
            </w:r>
          </w:p>
          <w:p w:rsidR="00426925" w:rsidRPr="00CB1E12" w:rsidRDefault="00426925" w:rsidP="00CB1E12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B1E12">
              <w:rPr>
                <w:rFonts w:asciiTheme="majorBidi" w:hAnsiTheme="majorBidi" w:cstheme="majorBidi" w:hint="cs"/>
                <w:b/>
                <w:bCs/>
                <w:rtl/>
              </w:rPr>
              <w:t>القدرة على فهم المكتوب واستنباط دلالاته.</w:t>
            </w:r>
          </w:p>
          <w:p w:rsidR="00426925" w:rsidRPr="00CB1E12" w:rsidRDefault="00426925" w:rsidP="00CB1E12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B1E12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التدرب على أنواع الكتابة </w:t>
            </w:r>
            <w:proofErr w:type="gramStart"/>
            <w:r w:rsidRPr="00CB1E12">
              <w:rPr>
                <w:rFonts w:asciiTheme="majorBidi" w:hAnsiTheme="majorBidi" w:cstheme="majorBidi" w:hint="cs"/>
                <w:b/>
                <w:bCs/>
                <w:rtl/>
              </w:rPr>
              <w:t>الوظيفية .</w:t>
            </w:r>
            <w:proofErr w:type="gramEnd"/>
          </w:p>
          <w:p w:rsidR="00426925" w:rsidRPr="00CB1E12" w:rsidRDefault="00426925" w:rsidP="00CB1E12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CB1E12">
              <w:rPr>
                <w:rFonts w:asciiTheme="majorBidi" w:hAnsiTheme="majorBidi" w:cstheme="majorBidi"/>
                <w:b/>
                <w:bCs/>
                <w:rtl/>
              </w:rPr>
              <w:t xml:space="preserve">تصويب الأخطاء </w:t>
            </w:r>
            <w:r w:rsidRPr="00CB1E12">
              <w:rPr>
                <w:rFonts w:asciiTheme="majorBidi" w:hAnsiTheme="majorBidi" w:cstheme="majorBidi" w:hint="cs"/>
                <w:b/>
                <w:bCs/>
                <w:rtl/>
              </w:rPr>
              <w:t>الكتابية.</w:t>
            </w:r>
          </w:p>
          <w:p w:rsidR="00C231A2" w:rsidRPr="00AD0F21" w:rsidRDefault="00426925" w:rsidP="00CB1E12">
            <w:pPr>
              <w:numPr>
                <w:ilvl w:val="0"/>
                <w:numId w:val="16"/>
              </w:numPr>
              <w:bidi/>
              <w:rPr>
                <w:b/>
                <w:color w:val="0070C0"/>
                <w:sz w:val="16"/>
                <w:szCs w:val="16"/>
                <w:lang w:val="en-US"/>
              </w:rPr>
            </w:pPr>
            <w:r w:rsidRPr="00CB1E12">
              <w:rPr>
                <w:rFonts w:asciiTheme="majorBidi" w:hAnsiTheme="majorBidi" w:cstheme="majorBidi" w:hint="cs"/>
                <w:b/>
                <w:bCs/>
                <w:rtl/>
              </w:rPr>
              <w:t>وضع علامات الترقيم بشكل مناسب في النص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.</w:t>
            </w:r>
          </w:p>
          <w:p w:rsidR="00AD0F21" w:rsidRDefault="00AD0F21" w:rsidP="00AD0F21">
            <w:pPr>
              <w:bidi/>
              <w:rPr>
                <w:b/>
                <w:color w:val="0070C0"/>
                <w:sz w:val="16"/>
                <w:szCs w:val="16"/>
                <w:rtl/>
                <w:lang w:val="en-US"/>
              </w:rPr>
            </w:pPr>
          </w:p>
          <w:p w:rsidR="00AD0F21" w:rsidRDefault="00AD0F21" w:rsidP="00AD0F21">
            <w:pPr>
              <w:bidi/>
              <w:rPr>
                <w:b/>
                <w:color w:val="0070C0"/>
                <w:sz w:val="16"/>
                <w:szCs w:val="16"/>
                <w:rtl/>
                <w:lang w:val="en-US"/>
              </w:rPr>
            </w:pPr>
          </w:p>
          <w:p w:rsidR="00AD0F21" w:rsidRPr="00045435" w:rsidRDefault="00AD0F21" w:rsidP="00AD0F21">
            <w:pPr>
              <w:bidi/>
              <w:rPr>
                <w:b/>
                <w:color w:val="0070C0"/>
                <w:sz w:val="16"/>
                <w:szCs w:val="16"/>
                <w:rtl/>
                <w:lang w:val="en-US"/>
              </w:rPr>
            </w:pPr>
          </w:p>
        </w:tc>
        <w:tc>
          <w:tcPr>
            <w:tcW w:w="2268" w:type="dxa"/>
          </w:tcPr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حسن الفهم باستخلاص القضايا وطرق معالجتها.</w:t>
            </w:r>
          </w:p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التعلم التعاوني.</w:t>
            </w:r>
          </w:p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color w:val="548DD4"/>
                <w:sz w:val="16"/>
                <w:szCs w:val="16"/>
                <w:rtl/>
              </w:rPr>
            </w:pPr>
            <w:r w:rsidRPr="00D74F72">
              <w:rPr>
                <w:sz w:val="16"/>
                <w:szCs w:val="16"/>
                <w:rtl/>
              </w:rPr>
              <w:t xml:space="preserve">- </w:t>
            </w:r>
            <w:r w:rsidRPr="00D74F72">
              <w:rPr>
                <w:rFonts w:hint="cs"/>
                <w:b/>
                <w:bCs/>
                <w:sz w:val="26"/>
                <w:szCs w:val="26"/>
                <w:rtl/>
              </w:rPr>
              <w:t>تمثيل الأدوار</w:t>
            </w:r>
            <w:r w:rsidRPr="00D74F72">
              <w:rPr>
                <w:b/>
                <w:bCs/>
                <w:sz w:val="26"/>
                <w:szCs w:val="26"/>
                <w:rtl/>
              </w:rPr>
              <w:t>.</w:t>
            </w:r>
          </w:p>
        </w:tc>
        <w:tc>
          <w:tcPr>
            <w:tcW w:w="1832" w:type="dxa"/>
          </w:tcPr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 xml:space="preserve">- البحوث التطبيقية. </w:t>
            </w:r>
          </w:p>
          <w:p w:rsidR="00C231A2" w:rsidRPr="00D74F72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 xml:space="preserve">- القراءة التلقائية. </w:t>
            </w:r>
          </w:p>
          <w:p w:rsidR="00C231A2" w:rsidRPr="0043098B" w:rsidRDefault="00C231A2" w:rsidP="00C231A2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 xml:space="preserve">- الاختبارات الشفوية والتحريرية. </w:t>
            </w:r>
          </w:p>
          <w:p w:rsidR="00C231A2" w:rsidRPr="00D74F72" w:rsidRDefault="00C231A2" w:rsidP="00C231A2">
            <w:pPr>
              <w:jc w:val="right"/>
              <w:rPr>
                <w:rFonts w:ascii="Arial" w:hAnsi="Arial" w:cs="AL-Mohanad Bold"/>
                <w:sz w:val="26"/>
                <w:szCs w:val="26"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المتابعة وملاحظة السلوك.</w:t>
            </w:r>
          </w:p>
          <w:p w:rsidR="00C231A2" w:rsidRPr="00D74F72" w:rsidRDefault="00C231A2" w:rsidP="00C231A2">
            <w:pPr>
              <w:bidi/>
              <w:ind w:left="720"/>
              <w:rPr>
                <w:b/>
                <w:color w:val="0070C0"/>
                <w:sz w:val="16"/>
                <w:szCs w:val="16"/>
                <w:rtl/>
              </w:rPr>
            </w:pPr>
          </w:p>
        </w:tc>
      </w:tr>
      <w:tr w:rsidR="00C231A2" w:rsidRPr="00502E1F" w:rsidTr="009931B4">
        <w:tc>
          <w:tcPr>
            <w:tcW w:w="618" w:type="dxa"/>
            <w:shd w:val="clear" w:color="auto" w:fill="D9D9D9"/>
          </w:tcPr>
          <w:p w:rsidR="00C231A2" w:rsidRPr="00502E1F" w:rsidRDefault="00C231A2" w:rsidP="00C231A2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3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C231A2" w:rsidRPr="006E697F" w:rsidRDefault="00C231A2" w:rsidP="00C231A2">
            <w:pPr>
              <w:bidi/>
              <w:jc w:val="both"/>
              <w:rPr>
                <w:rFonts w:asciiTheme="majorBidi" w:hAnsiTheme="majorBidi" w:cstheme="majorBidi"/>
                <w:b/>
                <w:bCs/>
              </w:rPr>
            </w:pPr>
            <w:r w:rsidRPr="006E697F">
              <w:rPr>
                <w:rFonts w:asciiTheme="majorBidi" w:hAnsiTheme="majorBidi" w:cstheme="majorBidi"/>
                <w:b/>
                <w:bCs/>
                <w:rtl/>
              </w:rPr>
              <w:t xml:space="preserve">مهارات </w:t>
            </w:r>
            <w:r w:rsidRPr="006E697F">
              <w:rPr>
                <w:rFonts w:asciiTheme="majorBidi" w:hAnsiTheme="majorBidi" w:cstheme="majorBidi" w:hint="cs"/>
                <w:b/>
                <w:bCs/>
                <w:rtl/>
              </w:rPr>
              <w:t>العلاقات الشخصية و</w:t>
            </w:r>
            <w:r w:rsidRPr="006E697F">
              <w:rPr>
                <w:rFonts w:asciiTheme="majorBidi" w:hAnsiTheme="majorBidi" w:cstheme="majorBidi"/>
                <w:b/>
                <w:bCs/>
                <w:rtl/>
              </w:rPr>
              <w:t>تحمل الم</w:t>
            </w:r>
            <w:r w:rsidRPr="006E697F">
              <w:rPr>
                <w:rFonts w:asciiTheme="majorBidi" w:hAnsiTheme="majorBidi" w:cstheme="majorBidi" w:hint="cs"/>
                <w:b/>
                <w:bCs/>
                <w:rtl/>
              </w:rPr>
              <w:t>س</w:t>
            </w:r>
            <w:r w:rsidRPr="006E697F">
              <w:rPr>
                <w:rFonts w:asciiTheme="majorBidi" w:hAnsiTheme="majorBidi" w:cstheme="majorBidi"/>
                <w:b/>
                <w:bCs/>
                <w:rtl/>
              </w:rPr>
              <w:t xml:space="preserve">ؤولية </w:t>
            </w:r>
          </w:p>
        </w:tc>
      </w:tr>
      <w:tr w:rsidR="00AB4E3B" w:rsidRPr="00502E1F" w:rsidTr="00583008">
        <w:tc>
          <w:tcPr>
            <w:tcW w:w="618" w:type="dxa"/>
            <w:shd w:val="clear" w:color="auto" w:fill="D9D9D9"/>
          </w:tcPr>
          <w:p w:rsidR="00AB4E3B" w:rsidRPr="00502E1F" w:rsidRDefault="00AB4E3B" w:rsidP="00AB4E3B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3-1</w:t>
            </w:r>
          </w:p>
        </w:tc>
        <w:tc>
          <w:tcPr>
            <w:tcW w:w="4780" w:type="dxa"/>
          </w:tcPr>
          <w:p w:rsidR="00AB4E3B" w:rsidRPr="007B6526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7B6526">
              <w:rPr>
                <w:rFonts w:asciiTheme="majorBidi" w:hAnsiTheme="majorBidi" w:cstheme="majorBidi"/>
                <w:b/>
                <w:bCs/>
                <w:rtl/>
              </w:rPr>
              <w:t>- تنمية القدرة على العمل الجماعي الفعّال.</w:t>
            </w:r>
          </w:p>
          <w:p w:rsidR="00AB4E3B" w:rsidRPr="007B6526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/>
                <w:b/>
                <w:bCs/>
                <w:rtl/>
              </w:rPr>
              <w:t>- تنمية القدرة على التعلم الذاتي</w:t>
            </w:r>
            <w:r w:rsidRPr="007B6526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AB4E3B" w:rsidRPr="007B6526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7B6526">
              <w:rPr>
                <w:rFonts w:asciiTheme="majorBidi" w:hAnsiTheme="majorBidi" w:cstheme="majorBidi"/>
                <w:b/>
                <w:bCs/>
                <w:rtl/>
              </w:rPr>
              <w:t>- تنمية القدرة على طرح الأفكار ومناقشتها.</w:t>
            </w:r>
          </w:p>
          <w:p w:rsidR="00AB4E3B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7B6526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- تنمية القدرة على معرفة المهارات الأساسية للغة العربية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AB4E3B" w:rsidRDefault="00AB4E3B" w:rsidP="00AB4E3B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- 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>تشجيع الطالب على استخدام الحاسب الآلي.</w:t>
            </w:r>
          </w:p>
          <w:p w:rsidR="00AB4E3B" w:rsidRPr="007B6526" w:rsidRDefault="00AB4E3B" w:rsidP="00AB4E3B">
            <w:pPr>
              <w:bidi/>
              <w:ind w:left="360"/>
              <w:rPr>
                <w:rFonts w:cs="Simplified Arabic"/>
                <w:sz w:val="26"/>
                <w:szCs w:val="26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- </w:t>
            </w:r>
            <w:r w:rsidRPr="007B6526">
              <w:rPr>
                <w:rFonts w:asciiTheme="majorBidi" w:hAnsiTheme="majorBidi" w:cstheme="majorBidi"/>
                <w:b/>
                <w:bCs/>
                <w:rtl/>
              </w:rPr>
              <w:t xml:space="preserve">الاستفادة المنظمة من المعلومات المتاحة على </w:t>
            </w:r>
            <w:r w:rsidRPr="006E697F">
              <w:rPr>
                <w:rFonts w:asciiTheme="majorBidi" w:hAnsiTheme="majorBidi" w:cstheme="majorBidi" w:hint="cs"/>
                <w:b/>
                <w:bCs/>
                <w:rtl/>
              </w:rPr>
              <w:t xml:space="preserve">الشبكة </w:t>
            </w:r>
            <w:proofErr w:type="gramStart"/>
            <w:r w:rsidRPr="006E697F">
              <w:rPr>
                <w:rFonts w:asciiTheme="majorBidi" w:hAnsiTheme="majorBidi" w:cstheme="majorBidi" w:hint="cs"/>
                <w:b/>
                <w:bCs/>
                <w:rtl/>
              </w:rPr>
              <w:t>العنكبوتية .</w:t>
            </w:r>
            <w:proofErr w:type="gramEnd"/>
          </w:p>
          <w:p w:rsidR="00AB4E3B" w:rsidRPr="007B6526" w:rsidRDefault="00AB4E3B" w:rsidP="00AB4E3B">
            <w:pPr>
              <w:bidi/>
              <w:ind w:left="720"/>
              <w:rPr>
                <w:rFonts w:cs="Simplified Arabic"/>
                <w:sz w:val="26"/>
                <w:szCs w:val="26"/>
              </w:rPr>
            </w:pPr>
          </w:p>
        </w:tc>
        <w:tc>
          <w:tcPr>
            <w:tcW w:w="2268" w:type="dxa"/>
          </w:tcPr>
          <w:p w:rsidR="00AB4E3B" w:rsidRPr="00C068A5" w:rsidRDefault="00AB4E3B" w:rsidP="00C068A5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6E697F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- التعليم التعاوني.</w:t>
            </w:r>
          </w:p>
          <w:p w:rsidR="00AB4E3B" w:rsidRPr="006E697F" w:rsidRDefault="00AB4E3B" w:rsidP="00C068A5">
            <w:pPr>
              <w:bidi/>
              <w:ind w:left="360"/>
              <w:rPr>
                <w:rFonts w:asciiTheme="majorBidi" w:hAnsiTheme="majorBidi" w:cstheme="majorBidi"/>
                <w:b/>
                <w:bCs/>
              </w:rPr>
            </w:pPr>
            <w:r w:rsidRPr="006E697F">
              <w:rPr>
                <w:rFonts w:asciiTheme="majorBidi" w:hAnsiTheme="majorBidi" w:cstheme="majorBidi"/>
                <w:b/>
                <w:bCs/>
                <w:rtl/>
              </w:rPr>
              <w:t>- المناقشات والمناظرات.</w:t>
            </w:r>
          </w:p>
        </w:tc>
        <w:tc>
          <w:tcPr>
            <w:tcW w:w="1832" w:type="dxa"/>
          </w:tcPr>
          <w:p w:rsidR="00DA208F" w:rsidRPr="00C068A5" w:rsidRDefault="00AB4E3B" w:rsidP="00C068A5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C068A5"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 w:rsidR="00BD66B9">
              <w:rPr>
                <w:rFonts w:asciiTheme="majorBidi" w:hAnsiTheme="majorBidi" w:cstheme="majorBidi" w:hint="cs"/>
                <w:b/>
                <w:bCs/>
                <w:rtl/>
              </w:rPr>
              <w:t>ال</w:t>
            </w:r>
            <w:r w:rsidRPr="00C068A5">
              <w:rPr>
                <w:rFonts w:asciiTheme="majorBidi" w:hAnsiTheme="majorBidi" w:cstheme="majorBidi"/>
                <w:b/>
                <w:bCs/>
                <w:rtl/>
              </w:rPr>
              <w:t>تكليف ببحوث حول المقرر.</w:t>
            </w:r>
          </w:p>
          <w:p w:rsidR="00AB4E3B" w:rsidRPr="00C068A5" w:rsidRDefault="00AB4E3B" w:rsidP="00C068A5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C068A5">
              <w:rPr>
                <w:rFonts w:asciiTheme="majorBidi" w:hAnsiTheme="majorBidi" w:cstheme="majorBidi"/>
                <w:b/>
                <w:bCs/>
                <w:rtl/>
              </w:rPr>
              <w:lastRenderedPageBreak/>
              <w:t>- تقييم سلوكيات العمل الجماعي.</w:t>
            </w:r>
          </w:p>
        </w:tc>
      </w:tr>
      <w:tr w:rsidR="00AB4E3B" w:rsidRPr="00502E1F" w:rsidTr="009931B4">
        <w:tc>
          <w:tcPr>
            <w:tcW w:w="618" w:type="dxa"/>
            <w:shd w:val="clear" w:color="auto" w:fill="D9D9D9"/>
          </w:tcPr>
          <w:p w:rsidR="00AB4E3B" w:rsidRPr="00502E1F" w:rsidRDefault="00AB4E3B" w:rsidP="00AB4E3B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lastRenderedPageBreak/>
              <w:t>4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AB4E3B" w:rsidRPr="00502E1F" w:rsidRDefault="00AB4E3B" w:rsidP="00037043">
            <w:pPr>
              <w:bidi/>
              <w:jc w:val="center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الاتصال و</w:t>
            </w:r>
            <w:r w:rsidRPr="00502E1F">
              <w:rPr>
                <w:rFonts w:cs="KacstBook" w:hint="cs"/>
                <w:b/>
                <w:bCs/>
                <w:rtl/>
              </w:rPr>
              <w:t xml:space="preserve">مهارات </w:t>
            </w:r>
            <w:r w:rsidRPr="00502E1F">
              <w:rPr>
                <w:rFonts w:cs="KacstBook"/>
                <w:b/>
                <w:bCs/>
                <w:rtl/>
              </w:rPr>
              <w:t>تقنية المعلومات والمهارات العددية</w:t>
            </w:r>
          </w:p>
        </w:tc>
      </w:tr>
      <w:tr w:rsidR="00037043" w:rsidRPr="00502E1F" w:rsidTr="00583008">
        <w:tc>
          <w:tcPr>
            <w:tcW w:w="618" w:type="dxa"/>
            <w:shd w:val="clear" w:color="auto" w:fill="D9D9D9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4-1</w:t>
            </w:r>
          </w:p>
        </w:tc>
        <w:tc>
          <w:tcPr>
            <w:tcW w:w="4780" w:type="dxa"/>
          </w:tcPr>
          <w:p w:rsidR="00DC200E" w:rsidRPr="00C068A5" w:rsidRDefault="00DC200E" w:rsidP="00C068A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rtl/>
              </w:rPr>
            </w:pPr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 xml:space="preserve"> تقديم </w:t>
            </w:r>
            <w:r w:rsidRPr="00C068A5">
              <w:rPr>
                <w:rFonts w:asciiTheme="majorBidi" w:hAnsiTheme="majorBidi" w:cstheme="majorBidi"/>
                <w:b/>
                <w:bCs/>
                <w:rtl/>
              </w:rPr>
              <w:t xml:space="preserve">العروض </w:t>
            </w:r>
            <w:proofErr w:type="gramStart"/>
            <w:r w:rsidRPr="00C068A5">
              <w:rPr>
                <w:rFonts w:asciiTheme="majorBidi" w:hAnsiTheme="majorBidi" w:cstheme="majorBidi"/>
                <w:b/>
                <w:bCs/>
                <w:rtl/>
              </w:rPr>
              <w:t>( تقديم</w:t>
            </w:r>
            <w:proofErr w:type="gramEnd"/>
            <w:r w:rsidRPr="00C068A5">
              <w:rPr>
                <w:rFonts w:asciiTheme="majorBidi" w:hAnsiTheme="majorBidi" w:cstheme="majorBidi"/>
                <w:b/>
                <w:bCs/>
                <w:rtl/>
              </w:rPr>
              <w:t xml:space="preserve"> الأفكار شفوياً).</w:t>
            </w:r>
            <w:r w:rsidRPr="00C068A5">
              <w:rPr>
                <w:rFonts w:asciiTheme="majorBidi" w:hAnsiTheme="majorBidi" w:cstheme="majorBidi"/>
                <w:b/>
                <w:bCs/>
              </w:rPr>
              <w:t xml:space="preserve">- </w:t>
            </w:r>
          </w:p>
          <w:p w:rsidR="00DC200E" w:rsidRPr="00C068A5" w:rsidRDefault="00DC200E" w:rsidP="00C068A5">
            <w:pPr>
              <w:spacing w:before="100" w:beforeAutospacing="1" w:after="100" w:afterAutospacing="1"/>
              <w:jc w:val="right"/>
              <w:rPr>
                <w:rFonts w:asciiTheme="majorBidi" w:hAnsiTheme="majorBidi" w:cstheme="majorBidi"/>
                <w:b/>
                <w:bCs/>
                <w:lang w:val="en-US"/>
              </w:rPr>
            </w:pPr>
            <w:r w:rsidRPr="00C068A5">
              <w:rPr>
                <w:rFonts w:asciiTheme="majorBidi" w:hAnsiTheme="majorBidi" w:cstheme="majorBidi"/>
                <w:b/>
                <w:bCs/>
                <w:rtl/>
              </w:rPr>
              <w:t>- تشجيع ا</w:t>
            </w:r>
            <w:r w:rsidR="00C068A5">
              <w:rPr>
                <w:rFonts w:asciiTheme="majorBidi" w:hAnsiTheme="majorBidi" w:cstheme="majorBidi"/>
                <w:b/>
                <w:bCs/>
                <w:rtl/>
              </w:rPr>
              <w:t>لطالب على استخدام الحاسب الآلي</w:t>
            </w:r>
            <w:r w:rsidR="00C068A5">
              <w:rPr>
                <w:rFonts w:asciiTheme="majorBidi" w:hAnsiTheme="majorBidi" w:cstheme="majorBidi" w:hint="cs"/>
                <w:b/>
                <w:bCs/>
                <w:rtl/>
              </w:rPr>
              <w:t>.</w:t>
            </w:r>
          </w:p>
          <w:p w:rsidR="00037043" w:rsidRPr="00C068A5" w:rsidRDefault="00DC200E" w:rsidP="00C068A5">
            <w:pPr>
              <w:jc w:val="right"/>
              <w:rPr>
                <w:rFonts w:asciiTheme="majorBidi" w:hAnsiTheme="majorBidi" w:cstheme="majorBidi"/>
                <w:b/>
                <w:bCs/>
              </w:rPr>
            </w:pPr>
            <w:r w:rsidRPr="00C068A5">
              <w:rPr>
                <w:rFonts w:asciiTheme="majorBidi" w:hAnsiTheme="majorBidi" w:cstheme="majorBidi"/>
                <w:b/>
                <w:bCs/>
                <w:rtl/>
              </w:rPr>
              <w:t xml:space="preserve">- الاستفادة المنظمة من المعلومات المتاحة </w:t>
            </w:r>
            <w:proofErr w:type="spellStart"/>
            <w:proofErr w:type="gramStart"/>
            <w:r w:rsidRPr="00C068A5">
              <w:rPr>
                <w:rFonts w:asciiTheme="majorBidi" w:hAnsiTheme="majorBidi" w:cstheme="majorBidi"/>
                <w:b/>
                <w:bCs/>
                <w:rtl/>
              </w:rPr>
              <w:t>على</w:t>
            </w:r>
            <w:r w:rsidR="00C068A5">
              <w:rPr>
                <w:rFonts w:asciiTheme="majorBidi" w:hAnsiTheme="majorBidi" w:cstheme="majorBidi" w:hint="cs"/>
                <w:b/>
                <w:bCs/>
                <w:rtl/>
              </w:rPr>
              <w:t>الشبكة</w:t>
            </w:r>
            <w:proofErr w:type="spellEnd"/>
            <w:r w:rsidR="00C068A5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proofErr w:type="gramEnd"/>
          </w:p>
        </w:tc>
        <w:tc>
          <w:tcPr>
            <w:tcW w:w="2268" w:type="dxa"/>
          </w:tcPr>
          <w:p w:rsidR="00C068A5" w:rsidRPr="00D74F72" w:rsidRDefault="00C068A5" w:rsidP="00C068A5">
            <w:pPr>
              <w:spacing w:before="100" w:beforeAutospacing="1" w:after="100" w:afterAutospacing="1" w:line="288" w:lineRule="atLeast"/>
              <w:jc w:val="right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 xml:space="preserve">- كيفية الوصول إلى المعلومات والبيانات. </w:t>
            </w:r>
          </w:p>
          <w:p w:rsidR="00037043" w:rsidRDefault="00C068A5" w:rsidP="00C068A5">
            <w:pPr>
              <w:jc w:val="center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كيفية تصنيفها وتنظيمها والاستفادة منها.</w:t>
            </w:r>
          </w:p>
          <w:p w:rsidR="00583008" w:rsidRPr="00D74F72" w:rsidRDefault="00583008" w:rsidP="00C068A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32" w:type="dxa"/>
          </w:tcPr>
          <w:p w:rsidR="00C068A5" w:rsidRPr="00D74F72" w:rsidRDefault="00C068A5" w:rsidP="00C068A5">
            <w:pPr>
              <w:spacing w:before="100" w:beforeAutospacing="1" w:after="100" w:afterAutospacing="1" w:line="288" w:lineRule="atLeast"/>
              <w:jc w:val="center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</w:pPr>
            <w:r>
              <w:rPr>
                <w:rFonts w:ascii="Tahoma" w:hAnsi="Tahoma" w:cs="AL-Mohanad Bold" w:hint="cs"/>
                <w:b/>
                <w:bCs/>
                <w:color w:val="333333"/>
                <w:sz w:val="26"/>
                <w:szCs w:val="26"/>
                <w:rtl/>
              </w:rPr>
              <w:t>- ا</w:t>
            </w: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لمشاركة الفاعلة في إدارة الحوار.</w:t>
            </w:r>
          </w:p>
          <w:p w:rsidR="00C068A5" w:rsidRPr="00C068A5" w:rsidRDefault="00C068A5" w:rsidP="00C068A5">
            <w:pPr>
              <w:spacing w:before="100" w:beforeAutospacing="1" w:after="100" w:afterAutospacing="1" w:line="288" w:lineRule="atLeast"/>
              <w:jc w:val="center"/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lang w:val="en-US"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الملاحظة.</w:t>
            </w:r>
          </w:p>
          <w:p w:rsidR="00037043" w:rsidRPr="00D74F72" w:rsidRDefault="00C068A5" w:rsidP="005F0956">
            <w:pPr>
              <w:jc w:val="center"/>
              <w:rPr>
                <w:color w:val="548DD4"/>
                <w:sz w:val="16"/>
                <w:szCs w:val="16"/>
                <w:rtl/>
              </w:rPr>
            </w:pPr>
            <w:r w:rsidRPr="00D74F72">
              <w:rPr>
                <w:rFonts w:ascii="Tahoma" w:hAnsi="Tahoma" w:cs="AL-Mohanad Bold"/>
                <w:b/>
                <w:bCs/>
                <w:color w:val="333333"/>
                <w:sz w:val="26"/>
                <w:szCs w:val="26"/>
                <w:rtl/>
              </w:rPr>
              <w:t>- المتابعة.</w:t>
            </w:r>
          </w:p>
        </w:tc>
      </w:tr>
      <w:tr w:rsidR="00037043" w:rsidRPr="00502E1F" w:rsidTr="00583008">
        <w:tc>
          <w:tcPr>
            <w:tcW w:w="618" w:type="dxa"/>
            <w:shd w:val="clear" w:color="auto" w:fill="D9D9D9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rtl/>
                <w:lang w:val="en-US"/>
              </w:rPr>
            </w:pPr>
            <w:r w:rsidRPr="00502E1F">
              <w:rPr>
                <w:rFonts w:cs="KacstBook" w:hint="cs"/>
                <w:rtl/>
                <w:lang w:val="en-US"/>
              </w:rPr>
              <w:t>4-2</w:t>
            </w:r>
          </w:p>
        </w:tc>
        <w:tc>
          <w:tcPr>
            <w:tcW w:w="4780" w:type="dxa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b/>
                <w:bCs/>
              </w:rPr>
            </w:pPr>
          </w:p>
        </w:tc>
        <w:tc>
          <w:tcPr>
            <w:tcW w:w="2268" w:type="dxa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832" w:type="dxa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</w:rPr>
            </w:pPr>
          </w:p>
        </w:tc>
      </w:tr>
      <w:tr w:rsidR="00037043" w:rsidRPr="00502E1F" w:rsidTr="009931B4">
        <w:tc>
          <w:tcPr>
            <w:tcW w:w="618" w:type="dxa"/>
            <w:shd w:val="clear" w:color="auto" w:fill="D9D9D9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8880" w:type="dxa"/>
            <w:gridSpan w:val="3"/>
            <w:shd w:val="clear" w:color="auto" w:fill="D9D9D9"/>
          </w:tcPr>
          <w:p w:rsidR="00037043" w:rsidRPr="00502E1F" w:rsidRDefault="00037043" w:rsidP="00037043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ال</w:t>
            </w:r>
            <w:r w:rsidRPr="00502E1F">
              <w:rPr>
                <w:rFonts w:cs="KacstBook"/>
                <w:b/>
                <w:bCs/>
                <w:rtl/>
              </w:rPr>
              <w:t xml:space="preserve">مهارات </w:t>
            </w:r>
            <w:r w:rsidRPr="009931B4">
              <w:rPr>
                <w:rFonts w:cs="KacstBook" w:hint="cs"/>
                <w:b/>
                <w:bCs/>
                <w:rtl/>
              </w:rPr>
              <w:t>النفسية الحركية</w:t>
            </w:r>
            <w:r>
              <w:rPr>
                <w:rFonts w:cs="KacstBook" w:hint="cs"/>
                <w:b/>
                <w:bCs/>
                <w:rtl/>
              </w:rPr>
              <w:t xml:space="preserve"> (</w:t>
            </w:r>
            <w:r w:rsidRPr="009931B4">
              <w:rPr>
                <w:rFonts w:cs="KacstBook" w:hint="cs"/>
                <w:b/>
                <w:bCs/>
                <w:rtl/>
              </w:rPr>
              <w:t>إن</w:t>
            </w:r>
            <w:r w:rsidRPr="00756635">
              <w:rPr>
                <w:rFonts w:cs="KacstBook" w:hint="cs"/>
                <w:rtl/>
              </w:rPr>
              <w:t xml:space="preserve"> وجدت</w:t>
            </w:r>
            <w:r>
              <w:rPr>
                <w:rFonts w:cs="KacstBook" w:hint="cs"/>
                <w:b/>
                <w:bCs/>
                <w:rtl/>
              </w:rPr>
              <w:t>)</w:t>
            </w:r>
          </w:p>
        </w:tc>
      </w:tr>
      <w:tr w:rsidR="005F0956" w:rsidRPr="00502E1F" w:rsidTr="00583008">
        <w:tc>
          <w:tcPr>
            <w:tcW w:w="618" w:type="dxa"/>
            <w:shd w:val="clear" w:color="auto" w:fill="D9D9D9"/>
          </w:tcPr>
          <w:p w:rsidR="005F0956" w:rsidRPr="00502E1F" w:rsidRDefault="005F0956" w:rsidP="005F0956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5-1</w:t>
            </w:r>
          </w:p>
        </w:tc>
        <w:tc>
          <w:tcPr>
            <w:tcW w:w="4780" w:type="dxa"/>
          </w:tcPr>
          <w:p w:rsidR="005F0956" w:rsidRPr="00C068A5" w:rsidRDefault="005F0956" w:rsidP="005F0956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 xml:space="preserve">الكتابة بخط </w:t>
            </w:r>
            <w:proofErr w:type="gramStart"/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>حسن .</w:t>
            </w:r>
            <w:proofErr w:type="gramEnd"/>
          </w:p>
          <w:p w:rsidR="005F0956" w:rsidRPr="00C068A5" w:rsidRDefault="005F0956" w:rsidP="005F0956">
            <w:pPr>
              <w:bidi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-</w:t>
            </w:r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 xml:space="preserve">التحدث بطريقة مؤثرة أمام الآخرين مع استعمال التأشير باليد والعين والجسد بما يتناسب مع </w:t>
            </w:r>
            <w:proofErr w:type="gramStart"/>
            <w:r w:rsidRPr="00C068A5">
              <w:rPr>
                <w:rFonts w:asciiTheme="majorBidi" w:hAnsiTheme="majorBidi" w:cstheme="majorBidi" w:hint="cs"/>
                <w:b/>
                <w:bCs/>
                <w:rtl/>
              </w:rPr>
              <w:t>الكلام .</w:t>
            </w:r>
            <w:proofErr w:type="gramEnd"/>
          </w:p>
        </w:tc>
        <w:tc>
          <w:tcPr>
            <w:tcW w:w="2268" w:type="dxa"/>
          </w:tcPr>
          <w:p w:rsidR="005F0956" w:rsidRPr="00935A1A" w:rsidRDefault="005F0956" w:rsidP="005F0956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proofErr w:type="spellStart"/>
            <w:r>
              <w:rPr>
                <w:rFonts w:asciiTheme="majorBidi" w:hAnsiTheme="majorBidi" w:cstheme="majorBidi"/>
                <w:b/>
                <w:bCs/>
                <w:rtl/>
              </w:rPr>
              <w:t>الواجبات</w:t>
            </w:r>
            <w:r w:rsidRPr="00935A1A">
              <w:rPr>
                <w:rFonts w:asciiTheme="majorBidi" w:hAnsiTheme="majorBidi" w:cstheme="majorBidi"/>
                <w:b/>
                <w:bCs/>
                <w:rtl/>
              </w:rPr>
              <w:t>الدراسية</w:t>
            </w:r>
            <w:proofErr w:type="spellEnd"/>
            <w:r w:rsidRPr="00935A1A">
              <w:rPr>
                <w:rFonts w:asciiTheme="majorBidi" w:hAnsiTheme="majorBidi" w:cstheme="majorBidi"/>
                <w:b/>
                <w:bCs/>
                <w:rtl/>
              </w:rPr>
              <w:t>.</w:t>
            </w:r>
          </w:p>
          <w:p w:rsidR="005F0956" w:rsidRPr="00935A1A" w:rsidRDefault="005F0956" w:rsidP="005F0956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- التعلم الذاتي.</w:t>
            </w:r>
          </w:p>
          <w:p w:rsidR="005F0956" w:rsidRPr="00935A1A" w:rsidRDefault="005F0956" w:rsidP="005F0956">
            <w:pPr>
              <w:bidi/>
              <w:ind w:left="360"/>
              <w:rPr>
                <w:rFonts w:asciiTheme="majorBidi" w:hAnsiTheme="majorBidi" w:cstheme="majorBidi"/>
                <w:b/>
                <w:bCs/>
                <w:rtl/>
              </w:rPr>
            </w:pPr>
            <w:r w:rsidRPr="00935A1A">
              <w:rPr>
                <w:rFonts w:asciiTheme="majorBidi" w:hAnsiTheme="majorBidi" w:cstheme="majorBidi"/>
                <w:b/>
                <w:bCs/>
                <w:rtl/>
              </w:rPr>
              <w:t>- التعليم التعاوني.</w:t>
            </w:r>
          </w:p>
          <w:p w:rsidR="005F0956" w:rsidRPr="00502E1F" w:rsidRDefault="005F0956" w:rsidP="005F0956">
            <w:pPr>
              <w:bidi/>
              <w:ind w:left="360"/>
              <w:rPr>
                <w:rFonts w:cs="KacstBook"/>
              </w:rPr>
            </w:pPr>
          </w:p>
        </w:tc>
        <w:tc>
          <w:tcPr>
            <w:tcW w:w="1832" w:type="dxa"/>
          </w:tcPr>
          <w:p w:rsidR="005F0956" w:rsidRPr="0043098B" w:rsidRDefault="005F0956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  <w:rtl/>
              </w:rPr>
              <w:t xml:space="preserve">- </w:t>
            </w: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القراءة </w:t>
            </w:r>
            <w:proofErr w:type="gramStart"/>
            <w:r>
              <w:rPr>
                <w:rFonts w:asciiTheme="majorBidi" w:hAnsiTheme="majorBidi" w:cstheme="majorBidi" w:hint="cs"/>
                <w:b/>
                <w:bCs/>
                <w:rtl/>
              </w:rPr>
              <w:t>الجهرية .</w:t>
            </w:r>
            <w:proofErr w:type="gramEnd"/>
          </w:p>
          <w:p w:rsidR="005F0956" w:rsidRPr="005F0956" w:rsidRDefault="005F0956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43098B">
              <w:rPr>
                <w:rFonts w:asciiTheme="majorBidi" w:hAnsiTheme="majorBidi" w:cstheme="majorBidi"/>
                <w:b/>
                <w:bCs/>
                <w:rtl/>
              </w:rPr>
              <w:t>- المناقشة الجماعية.</w:t>
            </w:r>
          </w:p>
          <w:p w:rsidR="005F0956" w:rsidRDefault="005F0956" w:rsidP="005F0956">
            <w:pPr>
              <w:bidi/>
              <w:rPr>
                <w:rFonts w:asciiTheme="majorBidi" w:hAnsiTheme="majorBidi" w:cstheme="majorBidi"/>
                <w:b/>
                <w:bCs/>
                <w:rtl/>
              </w:rPr>
            </w:pPr>
            <w:r w:rsidRPr="005F0956">
              <w:rPr>
                <w:rFonts w:asciiTheme="majorBidi" w:hAnsiTheme="majorBidi" w:cstheme="majorBidi" w:hint="cs"/>
                <w:b/>
                <w:bCs/>
                <w:rtl/>
              </w:rPr>
              <w:t>- الواجبات.</w:t>
            </w:r>
          </w:p>
          <w:p w:rsidR="00E107FB" w:rsidRPr="00607427" w:rsidRDefault="00607427" w:rsidP="00607427">
            <w:pPr>
              <w:tabs>
                <w:tab w:val="left" w:pos="439"/>
              </w:tabs>
              <w:bidi/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- </w:t>
            </w:r>
            <w:proofErr w:type="spellStart"/>
            <w:r w:rsidR="00E107FB" w:rsidRPr="00607427">
              <w:rPr>
                <w:rFonts w:asciiTheme="majorBidi" w:hAnsiTheme="majorBidi" w:cstheme="majorBidi" w:hint="cs"/>
                <w:b/>
                <w:bCs/>
                <w:rtl/>
              </w:rPr>
              <w:t>قويمالأستاذ</w:t>
            </w:r>
            <w:proofErr w:type="spellEnd"/>
            <w:r w:rsidR="00E107FB" w:rsidRPr="00607427">
              <w:rPr>
                <w:rFonts w:asciiTheme="majorBidi" w:hAnsiTheme="majorBidi" w:cstheme="majorBidi" w:hint="cs"/>
                <w:b/>
                <w:bCs/>
                <w:rtl/>
              </w:rPr>
              <w:t xml:space="preserve"> </w:t>
            </w:r>
            <w:proofErr w:type="spellStart"/>
            <w:proofErr w:type="gramStart"/>
            <w:r w:rsidR="00E107FB" w:rsidRPr="00607427">
              <w:rPr>
                <w:rFonts w:asciiTheme="majorBidi" w:hAnsiTheme="majorBidi" w:cstheme="majorBidi" w:hint="cs"/>
                <w:b/>
                <w:bCs/>
                <w:rtl/>
              </w:rPr>
              <w:t>لقدراتالطلاب</w:t>
            </w:r>
            <w:proofErr w:type="spellEnd"/>
            <w:r w:rsidR="00E107FB" w:rsidRPr="00607427">
              <w:rPr>
                <w:rFonts w:asciiTheme="majorBidi" w:hAnsiTheme="majorBidi" w:cstheme="majorBidi" w:hint="cs"/>
                <w:b/>
                <w:bCs/>
                <w:rtl/>
              </w:rPr>
              <w:t xml:space="preserve"> .</w:t>
            </w:r>
            <w:proofErr w:type="gramEnd"/>
          </w:p>
          <w:p w:rsidR="00E107FB" w:rsidRPr="005F0956" w:rsidRDefault="00607427" w:rsidP="00E107FB">
            <w:pPr>
              <w:bidi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 xml:space="preserve">- </w:t>
            </w:r>
            <w:r w:rsidR="00E107FB" w:rsidRPr="00607427">
              <w:rPr>
                <w:rFonts w:asciiTheme="majorBidi" w:hAnsiTheme="majorBidi" w:cstheme="majorBidi"/>
                <w:b/>
                <w:bCs/>
                <w:rtl/>
              </w:rPr>
              <w:t>المتابعة والملاحظة</w:t>
            </w:r>
          </w:p>
        </w:tc>
      </w:tr>
      <w:tr w:rsidR="00C068A5" w:rsidRPr="00502E1F" w:rsidTr="00583008">
        <w:tc>
          <w:tcPr>
            <w:tcW w:w="618" w:type="dxa"/>
            <w:shd w:val="clear" w:color="auto" w:fill="D9D9D9"/>
          </w:tcPr>
          <w:p w:rsidR="00C068A5" w:rsidRPr="00502E1F" w:rsidRDefault="00C068A5" w:rsidP="00C068A5">
            <w:pPr>
              <w:bidi/>
              <w:jc w:val="both"/>
              <w:rPr>
                <w:rFonts w:cs="KacstBook"/>
              </w:rPr>
            </w:pPr>
            <w:r w:rsidRPr="00502E1F">
              <w:rPr>
                <w:rFonts w:cs="KacstBook" w:hint="cs"/>
                <w:rtl/>
              </w:rPr>
              <w:t>5-2</w:t>
            </w:r>
          </w:p>
        </w:tc>
        <w:tc>
          <w:tcPr>
            <w:tcW w:w="4780" w:type="dxa"/>
          </w:tcPr>
          <w:p w:rsidR="00C068A5" w:rsidRPr="00502E1F" w:rsidRDefault="00C068A5" w:rsidP="00C068A5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2268" w:type="dxa"/>
          </w:tcPr>
          <w:p w:rsidR="00C068A5" w:rsidRPr="00502E1F" w:rsidRDefault="00C068A5" w:rsidP="00C068A5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832" w:type="dxa"/>
          </w:tcPr>
          <w:p w:rsidR="00C068A5" w:rsidRPr="00502E1F" w:rsidRDefault="00C068A5" w:rsidP="00C068A5">
            <w:pPr>
              <w:bidi/>
              <w:jc w:val="both"/>
              <w:rPr>
                <w:rFonts w:cs="KacstBook"/>
              </w:rPr>
            </w:pP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E05386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537B67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537B67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537B67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37B67" w:rsidRPr="00502E1F" w:rsidRDefault="00537B67" w:rsidP="00537B67">
            <w:pPr>
              <w:bidi/>
              <w:jc w:val="center"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تمرينات ،</w:t>
            </w:r>
            <w:proofErr w:type="gramEnd"/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 xml:space="preserve"> واجبات ، تكليفات</w:t>
            </w:r>
          </w:p>
        </w:tc>
        <w:tc>
          <w:tcPr>
            <w:tcW w:w="138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4، 6، 8</w:t>
            </w:r>
          </w:p>
        </w:tc>
        <w:tc>
          <w:tcPr>
            <w:tcW w:w="1560" w:type="dxa"/>
          </w:tcPr>
          <w:p w:rsidR="00537B67" w:rsidRPr="0014171C" w:rsidRDefault="00182840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2</w:t>
            </w:r>
            <w:r w:rsidR="00537B67" w:rsidRPr="0014171C">
              <w:rPr>
                <w:rFonts w:asciiTheme="majorBidi" w:hAnsiTheme="majorBidi" w:cstheme="majorBidi" w:hint="cs"/>
                <w:b/>
                <w:bCs/>
                <w:rtl/>
              </w:rPr>
              <w:t>0%</w:t>
            </w:r>
          </w:p>
        </w:tc>
      </w:tr>
      <w:tr w:rsidR="00537B67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37B67" w:rsidRPr="00502E1F" w:rsidRDefault="00537B67" w:rsidP="00537B67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الاختبار الشهري الأول</w:t>
            </w:r>
          </w:p>
        </w:tc>
        <w:tc>
          <w:tcPr>
            <w:tcW w:w="138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6 - 7</w:t>
            </w:r>
          </w:p>
        </w:tc>
        <w:tc>
          <w:tcPr>
            <w:tcW w:w="156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537B67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37B67" w:rsidRPr="00502E1F" w:rsidRDefault="00537B67" w:rsidP="00537B67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الاختبار الشهري الثاني</w:t>
            </w:r>
          </w:p>
        </w:tc>
        <w:tc>
          <w:tcPr>
            <w:tcW w:w="138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11- 12</w:t>
            </w:r>
          </w:p>
        </w:tc>
        <w:tc>
          <w:tcPr>
            <w:tcW w:w="156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20%</w:t>
            </w:r>
          </w:p>
        </w:tc>
      </w:tr>
      <w:tr w:rsidR="00537B67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37B67" w:rsidRPr="00502E1F" w:rsidRDefault="00537B67" w:rsidP="00537B67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الاختبار النهائي</w:t>
            </w:r>
          </w:p>
        </w:tc>
        <w:tc>
          <w:tcPr>
            <w:tcW w:w="1380" w:type="dxa"/>
          </w:tcPr>
          <w:p w:rsidR="00537B67" w:rsidRPr="0014171C" w:rsidRDefault="00537B67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rtl/>
              </w:rPr>
              <w:t>16</w:t>
            </w:r>
          </w:p>
        </w:tc>
        <w:tc>
          <w:tcPr>
            <w:tcW w:w="1560" w:type="dxa"/>
          </w:tcPr>
          <w:p w:rsidR="00537B67" w:rsidRPr="0014171C" w:rsidRDefault="00182840" w:rsidP="00537B6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</w:rPr>
              <w:t>40</w:t>
            </w:r>
            <w:r w:rsidR="00537B67" w:rsidRPr="0014171C">
              <w:rPr>
                <w:rFonts w:asciiTheme="majorBidi" w:hAnsiTheme="majorBidi" w:cstheme="majorBidi" w:hint="cs"/>
                <w:b/>
                <w:bCs/>
                <w:rtl/>
              </w:rPr>
              <w:t>%</w:t>
            </w:r>
          </w:p>
        </w:tc>
      </w:tr>
      <w:tr w:rsidR="000E1DDA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0E1DDA" w:rsidRPr="00502E1F" w:rsidRDefault="000E1DDA" w:rsidP="000E1DDA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0E1DDA" w:rsidRPr="000E1DDA" w:rsidRDefault="000E1DDA" w:rsidP="000E1DDA">
            <w:pPr>
              <w:spacing w:line="216" w:lineRule="auto"/>
              <w:jc w:val="center"/>
              <w:rPr>
                <w:rFonts w:ascii="Arial" w:hAnsi="Arial" w:cs="AL-Mohanad Bold"/>
                <w:b/>
                <w:bCs/>
                <w:sz w:val="26"/>
                <w:szCs w:val="26"/>
                <w:lang w:val="en-US" w:bidi="ar-EG"/>
              </w:rPr>
            </w:pPr>
          </w:p>
        </w:tc>
        <w:tc>
          <w:tcPr>
            <w:tcW w:w="1380" w:type="dxa"/>
          </w:tcPr>
          <w:p w:rsidR="000E1DDA" w:rsidRPr="00D74F72" w:rsidRDefault="000E1DDA" w:rsidP="000E1DDA">
            <w:pPr>
              <w:spacing w:line="216" w:lineRule="auto"/>
              <w:jc w:val="center"/>
              <w:rPr>
                <w:rFonts w:ascii="Arial" w:hAnsi="Arial" w:cs="AL-Mohanad Bold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560" w:type="dxa"/>
          </w:tcPr>
          <w:p w:rsidR="000E1DDA" w:rsidRPr="000E1DDA" w:rsidRDefault="000E1DDA" w:rsidP="000E1DDA">
            <w:pPr>
              <w:spacing w:line="216" w:lineRule="auto"/>
              <w:jc w:val="center"/>
              <w:rPr>
                <w:rFonts w:ascii="Arial" w:hAnsi="Arial" w:cs="AL-Mohanad Bold"/>
                <w:b/>
                <w:bCs/>
                <w:sz w:val="26"/>
                <w:szCs w:val="26"/>
                <w:lang w:val="en-US"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E05386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C96DC0" w:rsidRPr="0014171C" w:rsidRDefault="00C96DC0" w:rsidP="0014171C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</w:p>
          <w:p w:rsidR="000E1DDA" w:rsidRPr="0014171C" w:rsidRDefault="000E1DDA" w:rsidP="00053B9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- وجود أعضاء هيئة التدريس لتقديم المشورة </w:t>
            </w:r>
            <w:proofErr w:type="spellStart"/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والنصح</w:t>
            </w:r>
            <w:r w:rsidR="00053B96" w:rsidRPr="00053B9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والإرشاد</w:t>
            </w:r>
            <w:proofErr w:type="spellEnd"/>
            <w:r w:rsidR="00053B96" w:rsidRPr="00053B9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الأكاديمي للطالب المحتاج لذلك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.</w:t>
            </w:r>
          </w:p>
          <w:p w:rsidR="00053B96" w:rsidRPr="00053B96" w:rsidRDefault="000E1DDA" w:rsidP="00053B9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- </w:t>
            </w:r>
            <w:r w:rsidR="00174FC9"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تخصيص ست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ساعات مكتبية مخصصة لمقابلة الطلبة أسبوعياً.</w:t>
            </w:r>
          </w:p>
          <w:p w:rsidR="00053B96" w:rsidRPr="00053B96" w:rsidRDefault="00053B96" w:rsidP="00053B96">
            <w:pPr>
              <w:numPr>
                <w:ilvl w:val="0"/>
                <w:numId w:val="16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053B9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متابعة القسم لأساتذته.</w:t>
            </w:r>
          </w:p>
          <w:p w:rsidR="00053B96" w:rsidRPr="00053B96" w:rsidRDefault="00320365" w:rsidP="00053B96">
            <w:pPr>
              <w:numPr>
                <w:ilvl w:val="0"/>
                <w:numId w:val="16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proofErr w:type="spellStart"/>
            <w:r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عقد</w:t>
            </w:r>
            <w:r w:rsidR="00053B9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الاجتماعات</w:t>
            </w:r>
            <w:proofErr w:type="spellEnd"/>
            <w:r w:rsidR="00053B9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واقامة ال</w:t>
            </w:r>
            <w:r w:rsidR="00053B96" w:rsidRPr="00053B9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ندوات لتعريف الأساتذة بمثل هذه </w:t>
            </w:r>
            <w:proofErr w:type="gramStart"/>
            <w:r w:rsidR="00053B96" w:rsidRPr="00053B9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الواجبات .</w:t>
            </w:r>
            <w:proofErr w:type="gramEnd"/>
          </w:p>
          <w:p w:rsidR="0014171C" w:rsidRPr="00320365" w:rsidRDefault="0014171C" w:rsidP="0014171C">
            <w:pPr>
              <w:bidi/>
              <w:ind w:left="720"/>
              <w:rPr>
                <w:rFonts w:asciiTheme="majorBidi" w:hAnsiTheme="majorBidi" w:cstheme="majorBidi"/>
                <w:b/>
                <w:bCs/>
                <w:color w:val="333333"/>
              </w:rPr>
            </w:pPr>
          </w:p>
          <w:p w:rsidR="0014171C" w:rsidRPr="0014171C" w:rsidRDefault="0014171C" w:rsidP="0014171C">
            <w:pPr>
              <w:bidi/>
              <w:ind w:left="720"/>
              <w:rPr>
                <w:rFonts w:asciiTheme="majorBidi" w:hAnsiTheme="majorBidi" w:cstheme="majorBidi"/>
                <w:b/>
                <w:bCs/>
                <w:color w:val="333333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E05386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9C5D36" w:rsidRDefault="00C96DC0" w:rsidP="00C6789F">
            <w:p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9C5D36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1. </w:t>
            </w:r>
            <w:r w:rsidR="0077300A"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أدرج </w:t>
            </w:r>
            <w:r w:rsidR="0077300A" w:rsidRPr="009C5D36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–</w:t>
            </w:r>
            <w:r w:rsidR="0077300A"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في قائمة </w:t>
            </w:r>
            <w:proofErr w:type="gramStart"/>
            <w:r w:rsidR="0077300A"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- </w:t>
            </w:r>
            <w:r w:rsidRPr="009C5D36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الكتب</w:t>
            </w:r>
            <w:proofErr w:type="gramEnd"/>
            <w:r w:rsidRPr="009C5D36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المقررة المطلوبة</w:t>
            </w: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:</w:t>
            </w:r>
          </w:p>
          <w:p w:rsidR="0014171C" w:rsidRPr="009C5D36" w:rsidRDefault="009C5D36" w:rsidP="00E05386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lastRenderedPageBreak/>
              <w:t xml:space="preserve">فنون الكتابة ومهارات التحرير </w:t>
            </w:r>
            <w:proofErr w:type="gramStart"/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العربي ،</w:t>
            </w:r>
            <w:proofErr w:type="gramEnd"/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د. كمال زعفر علي .</w:t>
            </w:r>
          </w:p>
          <w:p w:rsidR="006C253E" w:rsidRPr="009C5D36" w:rsidRDefault="006C253E" w:rsidP="009C5D36">
            <w:pPr>
              <w:bidi/>
              <w:ind w:left="360"/>
              <w:rPr>
                <w:rFonts w:asciiTheme="majorBidi" w:hAnsiTheme="majorBidi" w:cstheme="majorBidi"/>
                <w:b/>
                <w:bCs/>
                <w:color w:val="333333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7C2DD2" w:rsidP="00756635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lastRenderedPageBreak/>
              <w:t>2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C32CA" w:rsidRPr="00502E1F">
              <w:rPr>
                <w:rFonts w:cs="KacstBook"/>
                <w:sz w:val="28"/>
                <w:szCs w:val="28"/>
                <w:rtl/>
              </w:rPr>
              <w:t>–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في 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قائمة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 -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 xml:space="preserve">مواد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ال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مرجعية ا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>ل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>أ</w:t>
            </w:r>
            <w:r w:rsidR="009B1CCE" w:rsidRPr="00502E1F">
              <w:rPr>
                <w:rFonts w:cs="KacstBook" w:hint="cs"/>
                <w:sz w:val="28"/>
                <w:szCs w:val="28"/>
                <w:rtl/>
              </w:rPr>
              <w:t>ساسية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المجلات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العلمية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والتقارير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وغيرها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)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55090A" w:rsidRPr="0055090A" w:rsidRDefault="0055090A" w:rsidP="0055090A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عبد القادر أبو شرفة: الكتابة الوظيفية.</w:t>
            </w:r>
          </w:p>
          <w:p w:rsidR="0055090A" w:rsidRPr="0055090A" w:rsidRDefault="0055090A" w:rsidP="0055090A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التحرير العربي: د. عثمان </w:t>
            </w:r>
            <w:proofErr w:type="gramStart"/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الفريح .</w:t>
            </w:r>
            <w:proofErr w:type="gramEnd"/>
          </w:p>
          <w:p w:rsidR="0055090A" w:rsidRPr="0055090A" w:rsidRDefault="0055090A" w:rsidP="0055090A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55090A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حسين المناصرة وعمر محمد الأمين ومسعد الشامان: أساسيات التحرير وفن الكتابة بالعربية.</w:t>
            </w:r>
          </w:p>
          <w:p w:rsidR="0055090A" w:rsidRPr="0055090A" w:rsidRDefault="0055090A" w:rsidP="0055090A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55090A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أخطاء اللغة العربية المعاصرة عند الكتاب والإذاعيين: للدكتور أحمد </w:t>
            </w:r>
            <w:proofErr w:type="gramStart"/>
            <w:r w:rsidRPr="0055090A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مختار </w:t>
            </w:r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.</w:t>
            </w:r>
            <w:proofErr w:type="gramEnd"/>
          </w:p>
          <w:p w:rsidR="0055090A" w:rsidRPr="0055090A" w:rsidRDefault="0055090A" w:rsidP="0055090A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55090A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معجم الأخطاء اللغوية الشائعة: محمد </w:t>
            </w:r>
            <w:proofErr w:type="gramStart"/>
            <w:r w:rsidRPr="0055090A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العدناني</w:t>
            </w:r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.</w:t>
            </w:r>
            <w:proofErr w:type="gramEnd"/>
          </w:p>
          <w:p w:rsidR="0055090A" w:rsidRPr="0055090A" w:rsidRDefault="0055090A" w:rsidP="0055090A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عبد القادر أبو شرفة: الكتابة الوظيفية.</w:t>
            </w:r>
          </w:p>
          <w:p w:rsidR="0055090A" w:rsidRPr="0055090A" w:rsidRDefault="0055090A" w:rsidP="0055090A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مختار الطاهر حسين: تعبير وتحرير للراشدين.</w:t>
            </w:r>
          </w:p>
          <w:p w:rsidR="0055090A" w:rsidRPr="0055090A" w:rsidRDefault="0055090A" w:rsidP="0055090A">
            <w:pPr>
              <w:numPr>
                <w:ilvl w:val="0"/>
                <w:numId w:val="16"/>
              </w:numPr>
              <w:bidi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مختار الطاهر حسين: تعليم التعبير </w:t>
            </w:r>
            <w:proofErr w:type="gramStart"/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الكتابي- مرشد</w:t>
            </w:r>
            <w:proofErr w:type="gramEnd"/>
            <w:r w:rsidRPr="0055090A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المعلم.</w:t>
            </w:r>
          </w:p>
          <w:p w:rsidR="0014171C" w:rsidRPr="00A90AE7" w:rsidRDefault="0014171C" w:rsidP="0014171C">
            <w:pPr>
              <w:bidi/>
              <w:spacing w:line="360" w:lineRule="auto"/>
              <w:ind w:left="720"/>
              <w:jc w:val="lowKashida"/>
              <w:rPr>
                <w:sz w:val="28"/>
                <w:szCs w:val="28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3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8526DD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المواد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 الإلكترونية 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مواقع الإنترنت ومواقع التواصل الاجتماعي وغيرها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:</w:t>
            </w:r>
          </w:p>
          <w:p w:rsidR="0014171C" w:rsidRPr="00502E1F" w:rsidRDefault="0014171C" w:rsidP="0014171C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tbl>
            <w:tblPr>
              <w:tblStyle w:val="11"/>
              <w:bidiVisual/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5930"/>
              <w:gridCol w:w="2089"/>
            </w:tblGrid>
            <w:tr w:rsidR="006A7C39" w:rsidRPr="00671BB9" w:rsidTr="006A7C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DF6ADF" w:rsidP="006A7C39">
                  <w:pPr>
                    <w:rPr>
                      <w:rFonts w:ascii="Calibri" w:hAnsi="Calibri" w:cs="Traditional Arabic"/>
                      <w:sz w:val="30"/>
                      <w:szCs w:val="30"/>
                    </w:rPr>
                  </w:pPr>
                  <w:hyperlink r:id="rId12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http://www.al-mostafa.com/index.htm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مكتبة المصطفى</w:t>
                  </w:r>
                </w:p>
              </w:tc>
            </w:tr>
            <w:tr w:rsidR="006A7C39" w:rsidRPr="00671BB9" w:rsidTr="006A7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DF6ADF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3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http://www.alwaraq.net/index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موقع الوراق</w:t>
                  </w:r>
                </w:p>
              </w:tc>
            </w:tr>
            <w:tr w:rsidR="006A7C39" w:rsidRPr="00671BB9" w:rsidTr="006A7C3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A7C39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</w:rPr>
                    <w:t>http://www.almeshkat.net/books/index.php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مكتبة مشكاة الإسلام</w:t>
                  </w:r>
                </w:p>
              </w:tc>
            </w:tr>
            <w:tr w:rsidR="006A7C39" w:rsidRPr="00671BB9" w:rsidTr="006A7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DF6ADF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4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http://www.imamu.edu.sa/arabiyah</w:t>
                    </w:r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  <w:rtl/>
                      </w:rPr>
                      <w:t>/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الجمعية العلمية السعودية للغة العربية</w:t>
                  </w:r>
                </w:p>
              </w:tc>
            </w:tr>
            <w:tr w:rsidR="006A7C39" w:rsidRPr="00671BB9" w:rsidTr="006A7C3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DF6ADF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5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http://www.alukah.net</w:t>
                    </w:r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  <w:rtl/>
                      </w:rPr>
                      <w:t>/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proofErr w:type="spellStart"/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الألوكة</w:t>
                  </w:r>
                  <w:proofErr w:type="spellEnd"/>
                </w:p>
              </w:tc>
            </w:tr>
            <w:tr w:rsidR="006A7C39" w:rsidRPr="00671BB9" w:rsidTr="006A7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DF6ADF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6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http://www.iwan.fajjal.com</w:t>
                    </w:r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  <w:rtl/>
                      </w:rPr>
                      <w:t>/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Calibri" w:hAnsi="Calibri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Calibri" w:hAnsi="Calibri" w:cs="Traditional Arabic" w:hint="cs"/>
                      <w:sz w:val="30"/>
                      <w:szCs w:val="30"/>
                      <w:rtl/>
                    </w:rPr>
                    <w:t>الإيوان</w:t>
                  </w:r>
                </w:p>
              </w:tc>
            </w:tr>
            <w:tr w:rsidR="006A7C39" w:rsidRPr="00671BB9" w:rsidTr="006A7C39">
              <w:trPr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DF6ADF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hyperlink r:id="rId17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http://www.alarabiyah.ws</w:t>
                    </w:r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  <w:rtl/>
                      </w:rPr>
                      <w:t>/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صوت العربية</w:t>
                  </w:r>
                </w:p>
              </w:tc>
            </w:tr>
            <w:tr w:rsidR="006A7C39" w:rsidRPr="00671BB9" w:rsidTr="006A7C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DF6ADF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</w:rPr>
                  </w:pPr>
                  <w:hyperlink r:id="rId18" w:history="1">
                    <w:r w:rsidR="006A7C39" w:rsidRPr="00997541">
                      <w:rPr>
                        <w:rStyle w:val="Hyperlink"/>
                        <w:rFonts w:ascii="Traditional Arabic" w:hAnsi="Traditional Arabic" w:cs="Traditional Arabic"/>
                        <w:color w:val="auto"/>
                        <w:sz w:val="30"/>
                        <w:szCs w:val="30"/>
                      </w:rPr>
                      <w:t>http://www.alfaseeh.com/vb/index.php</w:t>
                    </w:r>
                  </w:hyperlink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شبكة الفصيح</w:t>
                  </w:r>
                </w:p>
              </w:tc>
            </w:tr>
            <w:tr w:rsidR="006A7C39" w:rsidRPr="00671BB9" w:rsidTr="006A7C39">
              <w:trPr>
  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  <w:jc w:val="center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475" w:type="dxa"/>
                </w:tcPr>
                <w:p w:rsidR="006A7C39" w:rsidRPr="00997541" w:rsidRDefault="006A7C39" w:rsidP="006A7C39">
                  <w:pPr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</w:rPr>
                    <w:t>http://pdfbooks.net/vb/login.php</w:t>
                  </w:r>
                </w:p>
              </w:tc>
              <w:tc>
                <w:tcPr>
      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      <w:tcW w:w="2089" w:type="dxa"/>
                </w:tcPr>
                <w:p w:rsidR="006A7C39" w:rsidRPr="00997541" w:rsidRDefault="006A7C39" w:rsidP="006A7C39">
                  <w:pPr>
                    <w:jc w:val="center"/>
                    <w:rPr>
                      <w:rFonts w:ascii="Traditional Arabic" w:hAnsi="Traditional Arabic" w:cs="Traditional Arabic"/>
                      <w:sz w:val="30"/>
                      <w:szCs w:val="30"/>
                      <w:lang w:val="en-US"/>
                    </w:rPr>
                  </w:pPr>
                  <w:r w:rsidRPr="00997541">
                    <w:rPr>
                      <w:rFonts w:ascii="Traditional Arabic" w:hAnsi="Traditional Arabic" w:cs="Traditional Arabic"/>
                      <w:sz w:val="30"/>
                      <w:szCs w:val="30"/>
                      <w:rtl/>
                    </w:rPr>
                    <w:t>منتديات الكتب المصورة</w:t>
                  </w:r>
                </w:p>
              </w:tc>
            </w:tr>
          </w:tbl>
          <w:p w:rsidR="00C96DC0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  <w:p w:rsidR="00C6789F" w:rsidRPr="00502E1F" w:rsidRDefault="00C6789F" w:rsidP="00C6789F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502E1F" w:rsidRDefault="007C2DD2" w:rsidP="00BC175B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. </w:t>
            </w:r>
            <w:r w:rsidR="00CC32CA" w:rsidRPr="00502E1F">
              <w:rPr>
                <w:rFonts w:cs="KacstBook" w:hint="cs"/>
                <w:sz w:val="28"/>
                <w:szCs w:val="28"/>
                <w:rtl/>
              </w:rPr>
              <w:t xml:space="preserve">أدرج 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 xml:space="preserve">أي 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مواد تعليمية أخرى مثل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 xml:space="preserve"> البرامج الحاسوبية،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</w:t>
            </w:r>
            <w:proofErr w:type="spellStart"/>
            <w:proofErr w:type="gramStart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البرمج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يات</w:t>
            </w:r>
            <w:r w:rsidR="009931B4">
              <w:rPr>
                <w:rFonts w:cs="KacstBook" w:hint="cs"/>
                <w:sz w:val="28"/>
                <w:szCs w:val="28"/>
                <w:rtl/>
                <w:lang w:bidi="ar-EG"/>
              </w:rPr>
              <w:t>،</w:t>
            </w:r>
            <w:r w:rsidR="00C96DC0"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>الأسطوانات</w:t>
            </w:r>
            <w:proofErr w:type="spellEnd"/>
            <w:proofErr w:type="gramEnd"/>
            <w:r w:rsidR="00C96DC0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المدمجة:</w:t>
            </w:r>
          </w:p>
          <w:p w:rsidR="004C4783" w:rsidRPr="0014171C" w:rsidRDefault="004C4783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أقراص ممغنطة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( 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</w:rPr>
              <w:t>(</w:t>
            </w:r>
            <w:proofErr w:type="gramEnd"/>
            <w:r w:rsidRPr="0014171C">
              <w:rPr>
                <w:rFonts w:asciiTheme="majorBidi" w:hAnsiTheme="majorBidi" w:cstheme="majorBidi"/>
                <w:b/>
                <w:bCs/>
                <w:color w:val="333333"/>
              </w:rPr>
              <w:t xml:space="preserve"> CD</w:t>
            </w: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الموسوعة الشاملة.</w:t>
            </w:r>
          </w:p>
          <w:p w:rsidR="004C4783" w:rsidRPr="0014171C" w:rsidRDefault="004C4783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أقراص ممغنطة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( </w:t>
            </w:r>
            <w:r w:rsidRPr="0014171C">
              <w:rPr>
                <w:rFonts w:asciiTheme="majorBidi" w:hAnsiTheme="majorBidi" w:cstheme="majorBidi"/>
                <w:b/>
                <w:bCs/>
                <w:color w:val="333333"/>
              </w:rPr>
              <w:t xml:space="preserve"> (</w:t>
            </w:r>
            <w:proofErr w:type="gramEnd"/>
            <w:r w:rsidRPr="0014171C">
              <w:rPr>
                <w:rFonts w:asciiTheme="majorBidi" w:hAnsiTheme="majorBidi" w:cstheme="majorBidi"/>
                <w:b/>
                <w:bCs/>
                <w:color w:val="333333"/>
              </w:rPr>
              <w:t xml:space="preserve"> CD</w:t>
            </w: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الموسوعة النحوية.</w:t>
            </w:r>
          </w:p>
          <w:p w:rsidR="00C6789F" w:rsidRPr="00981942" w:rsidRDefault="00C6789F" w:rsidP="00981942">
            <w:pPr>
              <w:bidi/>
              <w:ind w:left="360"/>
              <w:jc w:val="both"/>
              <w:rPr>
                <w:rFonts w:cs="KacstBook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E05386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  <w:p w:rsidR="004C4783" w:rsidRPr="0014171C" w:rsidRDefault="004C4783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قاعة لا يزيد عدد المقاعد فيها على الخمسين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مقعد ،</w:t>
            </w:r>
            <w:proofErr w:type="spell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ولايقل</w:t>
            </w:r>
            <w:proofErr w:type="spellEnd"/>
            <w:proofErr w:type="gramEnd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حجمها عن 9 م× 9م.</w:t>
            </w:r>
          </w:p>
          <w:p w:rsidR="004C4783" w:rsidRPr="0014171C" w:rsidRDefault="004C4783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توفر أجهزة حاسب بعدد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الطلاب </w:t>
            </w:r>
            <w:r w:rsidR="00A94560"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.</w:t>
            </w:r>
            <w:proofErr w:type="gramEnd"/>
          </w:p>
          <w:p w:rsidR="00981942" w:rsidRPr="0014171C" w:rsidRDefault="00A94560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lastRenderedPageBreak/>
              <w:t xml:space="preserve">برامج تدريب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لغوي .</w:t>
            </w:r>
            <w:proofErr w:type="gramEnd"/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E05386">
            <w:pPr>
              <w:numPr>
                <w:ilvl w:val="0"/>
                <w:numId w:val="8"/>
              </w:num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المباني (قاعات المحاضرات،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</w:rPr>
              <w:t>المختبرات،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وقاعات العرض، والمعامل، وغيرها</w:t>
            </w:r>
            <w:r w:rsidRPr="00502E1F">
              <w:rPr>
                <w:rFonts w:cs="KacstBook"/>
                <w:sz w:val="28"/>
                <w:szCs w:val="28"/>
                <w:rtl/>
              </w:rPr>
              <w:t>):</w:t>
            </w:r>
          </w:p>
          <w:p w:rsidR="00AC18C7" w:rsidRPr="0014171C" w:rsidRDefault="00AC18C7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برامج تدريب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لغوي .</w:t>
            </w:r>
            <w:proofErr w:type="gramEnd"/>
          </w:p>
          <w:p w:rsidR="00AC18C7" w:rsidRPr="0014171C" w:rsidRDefault="00AC18C7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أفلام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تسجيلية :</w:t>
            </w:r>
            <w:proofErr w:type="gramEnd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فيديو وتلفاز في قاعات مجهزة للتدريب والتطبيق 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B34A65" w:rsidRDefault="00C96DC0" w:rsidP="00E05386">
            <w:pPr>
              <w:numPr>
                <w:ilvl w:val="0"/>
                <w:numId w:val="8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</w:rPr>
              <w:br w:type="page"/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مصادر</w:t>
            </w:r>
            <w:r w:rsidR="00687A3C" w:rsidRPr="00502E1F">
              <w:rPr>
                <w:rFonts w:cs="KacstBook" w:hint="cs"/>
                <w:sz w:val="28"/>
                <w:szCs w:val="28"/>
                <w:rtl/>
              </w:rPr>
              <w:t xml:space="preserve"> تقنية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(أدوات عرض البيانات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</w:t>
            </w:r>
            <w:r w:rsidRPr="00502E1F">
              <w:rPr>
                <w:rFonts w:cs="KacstBook"/>
                <w:sz w:val="28"/>
                <w:szCs w:val="28"/>
                <w:rtl/>
              </w:rPr>
              <w:t>اللوحات الذكية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>،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والبرمجيات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 وغيرها)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B34A65" w:rsidRPr="0014171C" w:rsidRDefault="00B34A65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جهاز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عرض .</w:t>
            </w:r>
            <w:proofErr w:type="gramEnd"/>
          </w:p>
          <w:p w:rsidR="00B34A65" w:rsidRPr="0014171C" w:rsidRDefault="00B34A65" w:rsidP="00E05386">
            <w:pPr>
              <w:numPr>
                <w:ilvl w:val="0"/>
                <w:numId w:val="17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سبورة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ذكية .</w:t>
            </w:r>
            <w:proofErr w:type="gramEnd"/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 w:rsidP="00E05386">
            <w:pPr>
              <w:numPr>
                <w:ilvl w:val="0"/>
                <w:numId w:val="15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مصادر أخرى (حددها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: </w:t>
            </w:r>
            <w:r w:rsidRPr="00502E1F">
              <w:rPr>
                <w:rFonts w:cs="KacstBook"/>
                <w:sz w:val="28"/>
                <w:szCs w:val="28"/>
                <w:rtl/>
              </w:rPr>
              <w:t>مثل</w:t>
            </w:r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اً </w:t>
            </w:r>
            <w:proofErr w:type="gram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اذا</w:t>
            </w:r>
            <w:proofErr w:type="gramEnd"/>
            <w:r w:rsidR="00F23340" w:rsidRPr="00502E1F">
              <w:rPr>
                <w:rFonts w:cs="KacstBook" w:hint="cs"/>
                <w:sz w:val="28"/>
                <w:szCs w:val="28"/>
                <w:rtl/>
              </w:rPr>
              <w:t xml:space="preserve"> كان </w:t>
            </w:r>
            <w:proofErr w:type="spellStart"/>
            <w:r w:rsidR="00F23340" w:rsidRPr="00502E1F">
              <w:rPr>
                <w:rFonts w:cs="KacstBook" w:hint="cs"/>
                <w:sz w:val="28"/>
                <w:szCs w:val="28"/>
                <w:rtl/>
              </w:rPr>
              <w:t>هناك</w:t>
            </w:r>
            <w:r w:rsidRPr="00502E1F">
              <w:rPr>
                <w:rFonts w:cs="KacstBook"/>
                <w:sz w:val="28"/>
                <w:szCs w:val="28"/>
                <w:rtl/>
              </w:rPr>
              <w:t>حاجة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إلى تجهيزات مخبرية خاصة،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فاذ</w:t>
            </w:r>
            <w:r w:rsidRPr="00502E1F">
              <w:rPr>
                <w:rFonts w:cs="KacstBook"/>
                <w:sz w:val="28"/>
                <w:szCs w:val="28"/>
                <w:rtl/>
              </w:rPr>
              <w:t>كرها، أو أرفق قائمة بها):</w:t>
            </w:r>
          </w:p>
          <w:p w:rsidR="00C96DC0" w:rsidRPr="00502E1F" w:rsidRDefault="009C5D36" w:rsidP="00BC175B">
            <w:pPr>
              <w:bidi/>
              <w:jc w:val="both"/>
              <w:rPr>
                <w:rFonts w:cs="KacstBook"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لا يوجد.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</w:tbl>
    <w:p w:rsidR="00C6789F" w:rsidRPr="00C6789F" w:rsidRDefault="00C6789F" w:rsidP="00C6789F">
      <w:pPr>
        <w:bidi/>
      </w:pPr>
    </w:p>
    <w:p w:rsidR="00C96DC0" w:rsidRPr="00502E1F" w:rsidRDefault="00C96DC0" w:rsidP="00E05386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C96DC0" w:rsidRPr="00DC0370" w:rsidRDefault="00C96DC0" w:rsidP="00DC0370">
            <w:pPr>
              <w:pStyle w:val="ad"/>
              <w:numPr>
                <w:ilvl w:val="0"/>
                <w:numId w:val="16"/>
              </w:numPr>
              <w:tabs>
                <w:tab w:val="left" w:pos="251"/>
              </w:tabs>
              <w:bidi/>
              <w:jc w:val="both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DC0370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DC0370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DC0370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اختبارات </w:t>
            </w:r>
            <w:proofErr w:type="gramStart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فصلية .</w:t>
            </w:r>
            <w:proofErr w:type="gramEnd"/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اختبارات مجموعات </w:t>
            </w:r>
            <w:proofErr w:type="gramStart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( ورش</w:t>
            </w:r>
            <w:proofErr w:type="gramEnd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عمل لتح</w:t>
            </w:r>
            <w:r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ل</w:t>
            </w: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يل النصوص ) .</w:t>
            </w: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اختبارات تقويمية مستمرة.</w:t>
            </w: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أنشطة منزلية وتدريبات.  </w:t>
            </w: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عقد برامج </w:t>
            </w:r>
            <w:proofErr w:type="gramStart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تدريبية ،</w:t>
            </w:r>
            <w:proofErr w:type="gramEnd"/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حضور لقاءات علمية وندوات ذات علاقة بمضمون المقرر وطرق تدريسه. </w:t>
            </w:r>
          </w:p>
          <w:p w:rsidR="00463284" w:rsidRPr="007367A4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تشجيع المشاركة وإبداء الرأي أثناء المحاضرات. </w:t>
            </w:r>
          </w:p>
          <w:p w:rsidR="00C96DC0" w:rsidRPr="00997541" w:rsidRDefault="00463284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</w:rPr>
            </w:pPr>
            <w:r w:rsidRPr="007367A4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تكليف الطلاب/ الطالبات بإعداد أوراق بحثية قصيرة في موضوعات المقرر.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DC0370" w:rsidRDefault="00C96DC0" w:rsidP="00DC0370">
            <w:pPr>
              <w:pStyle w:val="ad"/>
              <w:numPr>
                <w:ilvl w:val="0"/>
                <w:numId w:val="16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DC0370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DC0370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DC0370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463284" w:rsidRPr="00463284" w:rsidRDefault="00463284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التقويم الذاتي </w:t>
            </w:r>
            <w:proofErr w:type="gramStart"/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المستمر .</w:t>
            </w:r>
            <w:proofErr w:type="gramEnd"/>
          </w:p>
          <w:p w:rsidR="00463284" w:rsidRPr="00463284" w:rsidRDefault="00463284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المراجعة الدورية الداخلية للمقرر </w:t>
            </w:r>
            <w:proofErr w:type="gramStart"/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( لجنة</w:t>
            </w:r>
            <w:proofErr w:type="gramEnd"/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الخطط الدراسية والجداول ) .</w:t>
            </w:r>
          </w:p>
          <w:p w:rsidR="00C96DC0" w:rsidRDefault="00463284" w:rsidP="009C5D36">
            <w:pPr>
              <w:numPr>
                <w:ilvl w:val="0"/>
                <w:numId w:val="14"/>
              </w:num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</w:rPr>
            </w:pPr>
            <w:r w:rsidRPr="00463284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متابعة لجنة الإعداد العام لعضو هيئة التدريس لتقويم الأداء في تقديم المقرر وفعالية الأدوات المستخدمة لتقديمه</w:t>
            </w:r>
            <w:r w:rsidRPr="00DE27CC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الحوافز المادية والمعنوية.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الارتقاء بالعلاقة بين عضو هيئة التدريس والطالب لتكون علاقة وديّة.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متابعة الجديد في مجال التخصص وطرق التدريس والقياس والتقويم.</w:t>
            </w:r>
          </w:p>
          <w:p w:rsid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توفير الوسائل التعليمية المناسبة لتخصصه (الحاسب، الكتاب، داتا </w:t>
            </w:r>
            <w:proofErr w:type="spellStart"/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شو</w:t>
            </w:r>
            <w:proofErr w:type="spellEnd"/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...</w:t>
            </w:r>
            <w:proofErr w:type="gramStart"/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).ع</w:t>
            </w:r>
            <w:r w:rsidRPr="009C5D36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>مليات</w:t>
            </w:r>
            <w:proofErr w:type="gramEnd"/>
            <w:r w:rsidRPr="009C5D36">
              <w:rPr>
                <w:rFonts w:asciiTheme="majorBidi" w:hAnsiTheme="majorBidi" w:cstheme="majorBidi"/>
                <w:b/>
                <w:bCs/>
                <w:color w:val="333333"/>
                <w:rtl/>
              </w:rPr>
              <w:t xml:space="preserve"> التحقق من مستويات إنجاز الط</w:t>
            </w: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لبة</w:t>
            </w:r>
            <w:r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عقد ورش عمل لأعضاء هيئة التدريس لمتابعة أحدث طرق التدريس.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عقد برامج تدريبية.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لقاءات علمية بين أعضاء هيئة التدريس.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حضور دروس نموذجية.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متابعة اللقاءات العلمية.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الاختبارات التحريرية الدورية.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الاختبارا</w:t>
            </w:r>
            <w:r w:rsidRPr="009C5D36">
              <w:rPr>
                <w:rFonts w:asciiTheme="majorBidi" w:hAnsiTheme="majorBidi" w:cstheme="majorBidi" w:hint="eastAsia"/>
                <w:b/>
                <w:bCs/>
                <w:color w:val="333333"/>
                <w:rtl/>
              </w:rPr>
              <w:t>ت</w:t>
            </w: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الشفوية المبنية على خطة واضحة.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التقويم المستمر.</w:t>
            </w:r>
          </w:p>
          <w:p w:rsidR="009C5D36" w:rsidRPr="009C5D36" w:rsidRDefault="009C5D36" w:rsidP="009C5D36">
            <w:pPr>
              <w:numPr>
                <w:ilvl w:val="0"/>
                <w:numId w:val="14"/>
              </w:numPr>
              <w:bidi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9C5D36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فحص التصحيح الذي قام به عضو هيئة التدريس.</w:t>
            </w:r>
          </w:p>
          <w:p w:rsidR="009C5D36" w:rsidRPr="0014171C" w:rsidRDefault="009C5D36" w:rsidP="009C5D36">
            <w:pPr>
              <w:bidi/>
              <w:jc w:val="both"/>
              <w:rPr>
                <w:rFonts w:ascii="Traditional Arabic" w:hAnsi="Traditional Arabic" w:cs="Traditional Arabic"/>
                <w:sz w:val="30"/>
                <w:szCs w:val="30"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662EA" w:rsidP="00E05386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دورات تدريبية لأعضاء هيئة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التدريس .</w:t>
            </w:r>
            <w:proofErr w:type="gramEnd"/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lastRenderedPageBreak/>
              <w:t>تنظيم ورش عمل لتبادل الخبرات والآراء بين أعضاء هيئة التدريس.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عقد لقاءات منظمة في بداية كل فصل دراسي لمناقشة مشكلات الفصل السابق وطرح الحلول 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 تشجيع أعضاء هيئة التدريس على حضور المؤتمرات الهادفة إلى تطوير </w:t>
            </w:r>
            <w:proofErr w:type="spell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الآداء</w:t>
            </w:r>
            <w:proofErr w:type="spellEnd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71C" w:rsidRDefault="00687A3C" w:rsidP="00E05386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 xml:space="preserve">إجراءات التحقق من معايير إنجاز الطالب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( مثل</w:t>
            </w:r>
            <w:proofErr w:type="gramEnd"/>
            <w:r w:rsidRPr="00502E1F">
              <w:rPr>
                <w:rFonts w:cs="KacstBook"/>
                <w:sz w:val="28"/>
                <w:szCs w:val="28"/>
                <w:rtl/>
              </w:rPr>
              <w:t xml:space="preserve">: تدقيق تصحيح عينة من أعمال الطلبة بواسطة </w:t>
            </w:r>
            <w:r w:rsidR="00517D4F" w:rsidRPr="009931B4">
              <w:rPr>
                <w:rFonts w:cs="KacstBook" w:hint="cs"/>
                <w:sz w:val="28"/>
                <w:szCs w:val="28"/>
                <w:rtl/>
              </w:rPr>
              <w:t xml:space="preserve">أعضاء هيئة </w:t>
            </w:r>
            <w:proofErr w:type="spellStart"/>
            <w:r w:rsidR="00517D4F" w:rsidRPr="009931B4">
              <w:rPr>
                <w:rFonts w:cs="KacstBook" w:hint="cs"/>
                <w:sz w:val="28"/>
                <w:szCs w:val="28"/>
                <w:rtl/>
              </w:rPr>
              <w:t>تدريس</w:t>
            </w:r>
            <w:r w:rsidR="00004B0F" w:rsidRPr="00502E1F">
              <w:rPr>
                <w:rFonts w:cs="KacstBook"/>
                <w:sz w:val="28"/>
                <w:szCs w:val="28"/>
                <w:rtl/>
              </w:rPr>
              <w:t>مستقلين</w:t>
            </w:r>
            <w:proofErr w:type="spellEnd"/>
            <w:r w:rsidR="00004B0F" w:rsidRPr="00502E1F">
              <w:rPr>
                <w:rFonts w:cs="KacstBook"/>
                <w:sz w:val="28"/>
                <w:szCs w:val="28"/>
                <w:rtl/>
              </w:rPr>
              <w:t>، والتبادل بصورة دورية</w:t>
            </w:r>
            <w:r w:rsidR="00004B0F" w:rsidRPr="00502E1F">
              <w:rPr>
                <w:rFonts w:cs="KacstBook" w:hint="cs"/>
                <w:sz w:val="28"/>
                <w:szCs w:val="28"/>
                <w:rtl/>
              </w:rPr>
              <w:t>ٍ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14171C" w:rsidRPr="0014171C" w:rsidRDefault="0014171C" w:rsidP="0014171C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تحليل نتائج الاختبارات الفصلية والنهائية ومعرفة مواضع ضعف الطلاب في الكتابة واللغة والعمل على معالجتها.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عقد ورش عمل لأساتذة المقرر.</w:t>
            </w:r>
          </w:p>
          <w:p w:rsidR="006A269A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تكوين لجنة من أساتذة القسم تتولى مراجعة عينات من الأوراق بعد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تصحيحها .</w:t>
            </w:r>
            <w:proofErr w:type="gramEnd"/>
          </w:p>
          <w:p w:rsidR="0014171C" w:rsidRPr="00502E1F" w:rsidRDefault="0014171C" w:rsidP="0014171C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687A3C" w:rsidP="00E05386">
            <w:pPr>
              <w:numPr>
                <w:ilvl w:val="0"/>
                <w:numId w:val="11"/>
              </w:num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ص</w:t>
            </w:r>
            <w:r w:rsidR="00FD3A3D" w:rsidRPr="00502E1F">
              <w:rPr>
                <w:rFonts w:cs="KacstBook" w:hint="cs"/>
                <w:sz w:val="28"/>
                <w:szCs w:val="28"/>
                <w:rtl/>
              </w:rPr>
              <w:t>ِ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ف إجراءات التخطيط للمراجعة الدورية لمدى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 xml:space="preserve">فعالية  </w:t>
            </w:r>
            <w:r w:rsidR="00FD3A3D" w:rsidRPr="00502E1F">
              <w:rPr>
                <w:rFonts w:cs="KacstBook"/>
                <w:sz w:val="28"/>
                <w:szCs w:val="28"/>
                <w:rtl/>
              </w:rPr>
              <w:t>المقرر</w:t>
            </w:r>
            <w:proofErr w:type="gramEnd"/>
            <w:r w:rsidR="00FD3A3D" w:rsidRPr="00502E1F">
              <w:rPr>
                <w:rFonts w:cs="KacstBook"/>
                <w:sz w:val="28"/>
                <w:szCs w:val="28"/>
                <w:rtl/>
              </w:rPr>
              <w:t xml:space="preserve"> الدراسي والتخطيط لتطويره</w:t>
            </w:r>
            <w:r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مقابلة المقرر بمقررات مماثلة في أقسام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متشابهة .</w:t>
            </w:r>
            <w:proofErr w:type="gramEnd"/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مراجعة توصيف المقرر ومفرداته بشكل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دوري .</w:t>
            </w:r>
            <w:proofErr w:type="gramEnd"/>
          </w:p>
          <w:p w:rsidR="0014171C" w:rsidRPr="0014171C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Theme="majorBidi" w:hAnsiTheme="majorBidi" w:cstheme="majorBidi"/>
                <w:b/>
                <w:bCs/>
                <w:color w:val="333333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 xml:space="preserve">تحديث مصادر التعلم الخاصة بالمقرر لمواكبة ما </w:t>
            </w:r>
            <w:proofErr w:type="gramStart"/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يستجد .</w:t>
            </w:r>
            <w:proofErr w:type="gramEnd"/>
          </w:p>
          <w:p w:rsidR="0014171C" w:rsidRPr="004314E5" w:rsidRDefault="0014171C" w:rsidP="00E05386">
            <w:pPr>
              <w:numPr>
                <w:ilvl w:val="0"/>
                <w:numId w:val="14"/>
              </w:numPr>
              <w:bidi/>
              <w:ind w:left="1077" w:hanging="425"/>
              <w:jc w:val="both"/>
              <w:rPr>
                <w:rFonts w:ascii="Traditional Arabic" w:hAnsi="Traditional Arabic" w:cs="Traditional Arabic"/>
                <w:sz w:val="30"/>
                <w:szCs w:val="30"/>
                <w:rtl/>
              </w:rPr>
            </w:pPr>
            <w:r w:rsidRPr="0014171C">
              <w:rPr>
                <w:rFonts w:asciiTheme="majorBidi" w:hAnsiTheme="majorBidi" w:cstheme="majorBidi" w:hint="cs"/>
                <w:b/>
                <w:bCs/>
                <w:color w:val="333333"/>
                <w:rtl/>
              </w:rPr>
              <w:t>تحليل النتائج الإحصائية لتقويم طلاب المقرر والإفادة من نتائجها في تحسين المقرر وتطويره</w:t>
            </w:r>
            <w:r w:rsidRPr="00DE27CC">
              <w:rPr>
                <w:rFonts w:ascii="Traditional Arabic" w:hAnsi="Traditional Arabic" w:cs="Traditional Arabic" w:hint="cs"/>
                <w:sz w:val="30"/>
                <w:szCs w:val="30"/>
                <w:rtl/>
              </w:rPr>
              <w:t>.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p w:rsidR="006E6438" w:rsidRDefault="006E6438" w:rsidP="006E6438">
      <w:pPr>
        <w:bidi/>
        <w:jc w:val="both"/>
        <w:rPr>
          <w:rFonts w:cs="KacstBook"/>
          <w:rtl/>
        </w:rPr>
      </w:pPr>
    </w:p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F2C88" w:rsidRPr="00502E1F" w:rsidRDefault="003F2C88" w:rsidP="003F2C88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502E1F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81069B" w:rsidRDefault="00963232" w:rsidP="00356875">
            <w:pPr>
              <w:bidi/>
              <w:jc w:val="both"/>
              <w:rPr>
                <w:rFonts w:cs="KacstBook" w:hint="cs"/>
                <w:b/>
                <w:bCs/>
                <w:rtl/>
                <w:lang w:val="en-US"/>
              </w:rPr>
            </w:pPr>
            <w:r>
              <w:rPr>
                <w:rFonts w:cs="KacstBook" w:hint="cs"/>
                <w:b/>
                <w:bCs/>
                <w:rtl/>
                <w:lang w:val="en-US"/>
              </w:rPr>
              <w:t>د. سليم السلمي</w:t>
            </w:r>
            <w:bookmarkStart w:id="0" w:name="_GoBack"/>
            <w:bookmarkEnd w:id="0"/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BB5952" w:rsidP="00BB5952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>23</w:t>
            </w:r>
            <w:r w:rsidR="0014171C">
              <w:rPr>
                <w:rFonts w:cs="KacstBook" w:hint="cs"/>
                <w:rtl/>
              </w:rPr>
              <w:t>/</w:t>
            </w:r>
            <w:r>
              <w:rPr>
                <w:rFonts w:cs="KacstBook" w:hint="cs"/>
                <w:rtl/>
              </w:rPr>
              <w:t>7</w:t>
            </w:r>
            <w:r w:rsidR="0014171C">
              <w:rPr>
                <w:rFonts w:cs="KacstBook" w:hint="cs"/>
                <w:rtl/>
              </w:rPr>
              <w:t>/</w:t>
            </w:r>
            <w:r>
              <w:rPr>
                <w:rFonts w:cs="KacstBook" w:hint="cs"/>
                <w:rtl/>
              </w:rPr>
              <w:t>1439</w:t>
            </w:r>
            <w:r w:rsidR="0014171C">
              <w:rPr>
                <w:rFonts w:cs="KacstBook" w:hint="cs"/>
                <w:rtl/>
              </w:rPr>
              <w:t>هـ</w:t>
            </w:r>
          </w:p>
        </w:tc>
      </w:tr>
    </w:tbl>
    <w:p w:rsidR="00B76957" w:rsidRPr="00647E65" w:rsidRDefault="00B76957" w:rsidP="00997541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sectPr w:rsidR="00B76957" w:rsidRPr="00647E65" w:rsidSect="00425360">
      <w:headerReference w:type="default" r:id="rId19"/>
      <w:footerReference w:type="default" r:id="rId20"/>
      <w:footerReference w:type="first" r:id="rId21"/>
      <w:pgSz w:w="11907" w:h="16839" w:code="9"/>
      <w:pgMar w:top="1809" w:right="1797" w:bottom="1134" w:left="1440" w:header="720" w:footer="91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ADF" w:rsidRDefault="00DF6ADF">
      <w:r>
        <w:separator/>
      </w:r>
    </w:p>
  </w:endnote>
  <w:endnote w:type="continuationSeparator" w:id="0">
    <w:p w:rsidR="00DF6ADF" w:rsidRDefault="00DF6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FS_Future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B96" w:rsidRPr="00EB761B" w:rsidRDefault="00053B96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053B96" w:rsidRPr="00425360" w:rsidRDefault="00053B96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053B96" w:rsidRDefault="00FA3007" w:rsidP="002D386D">
    <w:pPr>
      <w:pStyle w:val="a3"/>
      <w:bidi/>
      <w:jc w:val="right"/>
    </w:pPr>
    <w:r>
      <w:fldChar w:fldCharType="begin"/>
    </w:r>
    <w:r w:rsidR="00053B96">
      <w:instrText xml:space="preserve"> PAGE   \* MERGEFORMAT </w:instrText>
    </w:r>
    <w:r>
      <w:fldChar w:fldCharType="separate"/>
    </w:r>
    <w:r w:rsidR="00963232" w:rsidRPr="00963232">
      <w:rPr>
        <w:noProof/>
        <w:rtl/>
        <w:lang w:val="ar-SA"/>
      </w:rPr>
      <w:t>6</w:t>
    </w:r>
    <w:r>
      <w:rPr>
        <w:noProof/>
        <w:lang w:val="ar-SA"/>
      </w:rPr>
      <w:fldChar w:fldCharType="end"/>
    </w:r>
  </w:p>
  <w:p w:rsidR="00053B96" w:rsidRPr="0094487B" w:rsidRDefault="00053B96" w:rsidP="0094487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B96" w:rsidRPr="00EB761B" w:rsidRDefault="00053B96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053B96" w:rsidRPr="00425360" w:rsidRDefault="00053B96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053B96" w:rsidRDefault="00053B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ADF" w:rsidRDefault="00DF6ADF">
      <w:r>
        <w:separator/>
      </w:r>
    </w:p>
  </w:footnote>
  <w:footnote w:type="continuationSeparator" w:id="0">
    <w:p w:rsidR="00DF6ADF" w:rsidRDefault="00DF6A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3B96" w:rsidRDefault="00053B96" w:rsidP="00931BF1">
    <w:pPr>
      <w:pStyle w:val="a5"/>
      <w:jc w:val="center"/>
    </w:pPr>
    <w:r>
      <w:rPr>
        <w:noProof/>
        <w:lang w:val="en-US"/>
      </w:rPr>
      <w:drawing>
        <wp:inline distT="0" distB="0" distL="0" distR="0">
          <wp:extent cx="1932972" cy="607315"/>
          <wp:effectExtent l="0" t="0" r="0" b="254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65" cy="6075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3B96" w:rsidRPr="00E9121F" w:rsidRDefault="00053B96" w:rsidP="00E9121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4.25pt;height:14.25pt" o:bullet="t">
        <v:imagedata r:id="rId1" o:title="BD14981_"/>
      </v:shape>
    </w:pict>
  </w:numPicBullet>
  <w:abstractNum w:abstractNumId="0" w15:restartNumberingAfterBreak="0">
    <w:nsid w:val="05B778B8"/>
    <w:multiLevelType w:val="hybridMultilevel"/>
    <w:tmpl w:val="F2F0A4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625964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A6EA4"/>
    <w:multiLevelType w:val="hybridMultilevel"/>
    <w:tmpl w:val="D58270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C677C"/>
    <w:multiLevelType w:val="hybridMultilevel"/>
    <w:tmpl w:val="82904D56"/>
    <w:lvl w:ilvl="0" w:tplc="6B48201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5D7A9C5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A2EF8"/>
    <w:multiLevelType w:val="hybridMultilevel"/>
    <w:tmpl w:val="5FC209B2"/>
    <w:lvl w:ilvl="0" w:tplc="A18AC5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6FDB"/>
    <w:multiLevelType w:val="hybridMultilevel"/>
    <w:tmpl w:val="DCBCB9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40E24"/>
    <w:multiLevelType w:val="hybridMultilevel"/>
    <w:tmpl w:val="55D8AA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82BE3"/>
    <w:multiLevelType w:val="hybridMultilevel"/>
    <w:tmpl w:val="AA782E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5D7A9C5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C5426"/>
    <w:multiLevelType w:val="hybridMultilevel"/>
    <w:tmpl w:val="1BECA8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10789"/>
    <w:multiLevelType w:val="hybridMultilevel"/>
    <w:tmpl w:val="6216438E"/>
    <w:lvl w:ilvl="0" w:tplc="78281DB6">
      <w:start w:val="1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7175A"/>
    <w:multiLevelType w:val="hybridMultilevel"/>
    <w:tmpl w:val="2384F79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5D7A9C5E">
      <w:numFmt w:val="bullet"/>
      <w:lvlText w:val="-"/>
      <w:lvlJc w:val="left"/>
      <w:pPr>
        <w:ind w:left="1440" w:hanging="360"/>
      </w:pPr>
      <w:rPr>
        <w:rFonts w:ascii="Traditional Arabic" w:eastAsia="Times New Roman" w:hAnsi="Traditional Arabic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164715"/>
    <w:multiLevelType w:val="hybridMultilevel"/>
    <w:tmpl w:val="60308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6"/>
  </w:num>
  <w:num w:numId="4">
    <w:abstractNumId w:val="13"/>
  </w:num>
  <w:num w:numId="5">
    <w:abstractNumId w:val="8"/>
  </w:num>
  <w:num w:numId="6">
    <w:abstractNumId w:val="14"/>
  </w:num>
  <w:num w:numId="7">
    <w:abstractNumId w:val="5"/>
  </w:num>
  <w:num w:numId="8">
    <w:abstractNumId w:val="22"/>
  </w:num>
  <w:num w:numId="9">
    <w:abstractNumId w:val="3"/>
  </w:num>
  <w:num w:numId="10">
    <w:abstractNumId w:val="12"/>
  </w:num>
  <w:num w:numId="11">
    <w:abstractNumId w:val="17"/>
  </w:num>
  <w:num w:numId="12">
    <w:abstractNumId w:val="20"/>
  </w:num>
  <w:num w:numId="13">
    <w:abstractNumId w:val="15"/>
  </w:num>
  <w:num w:numId="14">
    <w:abstractNumId w:val="16"/>
  </w:num>
  <w:num w:numId="15">
    <w:abstractNumId w:val="1"/>
  </w:num>
  <w:num w:numId="16">
    <w:abstractNumId w:val="19"/>
  </w:num>
  <w:num w:numId="17">
    <w:abstractNumId w:val="10"/>
  </w:num>
  <w:num w:numId="18">
    <w:abstractNumId w:val="7"/>
  </w:num>
  <w:num w:numId="19">
    <w:abstractNumId w:val="0"/>
  </w:num>
  <w:num w:numId="20">
    <w:abstractNumId w:val="21"/>
  </w:num>
  <w:num w:numId="21">
    <w:abstractNumId w:val="11"/>
  </w:num>
  <w:num w:numId="22">
    <w:abstractNumId w:val="2"/>
  </w:num>
  <w:num w:numId="23">
    <w:abstractNumId w:val="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043"/>
    <w:rsid w:val="00037A7B"/>
    <w:rsid w:val="00040260"/>
    <w:rsid w:val="000402AE"/>
    <w:rsid w:val="00041153"/>
    <w:rsid w:val="00041385"/>
    <w:rsid w:val="00043BA3"/>
    <w:rsid w:val="000443FB"/>
    <w:rsid w:val="00045435"/>
    <w:rsid w:val="00045A80"/>
    <w:rsid w:val="000462D8"/>
    <w:rsid w:val="0004688E"/>
    <w:rsid w:val="00050BCF"/>
    <w:rsid w:val="00050D3B"/>
    <w:rsid w:val="0005198B"/>
    <w:rsid w:val="0005225D"/>
    <w:rsid w:val="000527EC"/>
    <w:rsid w:val="0005311B"/>
    <w:rsid w:val="0005355E"/>
    <w:rsid w:val="00053B96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52F1"/>
    <w:rsid w:val="0007609C"/>
    <w:rsid w:val="00076394"/>
    <w:rsid w:val="00076A17"/>
    <w:rsid w:val="000773C6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0E81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1DDA"/>
    <w:rsid w:val="000E235B"/>
    <w:rsid w:val="000E304F"/>
    <w:rsid w:val="000E401B"/>
    <w:rsid w:val="000E4C8B"/>
    <w:rsid w:val="000E55D4"/>
    <w:rsid w:val="000E56EB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5E26"/>
    <w:rsid w:val="000F61E5"/>
    <w:rsid w:val="000F6A9C"/>
    <w:rsid w:val="000F7C95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3873"/>
    <w:rsid w:val="00114F08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71C"/>
    <w:rsid w:val="00141ECF"/>
    <w:rsid w:val="00142017"/>
    <w:rsid w:val="00142BD3"/>
    <w:rsid w:val="00142F4B"/>
    <w:rsid w:val="00143195"/>
    <w:rsid w:val="00143348"/>
    <w:rsid w:val="0014393C"/>
    <w:rsid w:val="00145DEB"/>
    <w:rsid w:val="00145F82"/>
    <w:rsid w:val="00146B1C"/>
    <w:rsid w:val="00146C6C"/>
    <w:rsid w:val="00146E92"/>
    <w:rsid w:val="001477EE"/>
    <w:rsid w:val="00150A1B"/>
    <w:rsid w:val="00150B8B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4FC9"/>
    <w:rsid w:val="00176272"/>
    <w:rsid w:val="00177106"/>
    <w:rsid w:val="0017787A"/>
    <w:rsid w:val="00177B04"/>
    <w:rsid w:val="00177CBD"/>
    <w:rsid w:val="00177F14"/>
    <w:rsid w:val="001809E1"/>
    <w:rsid w:val="00182840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3D4B"/>
    <w:rsid w:val="001A4AEC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1D6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D87"/>
    <w:rsid w:val="00270F35"/>
    <w:rsid w:val="00270F96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2A9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34B"/>
    <w:rsid w:val="002C1927"/>
    <w:rsid w:val="002C2328"/>
    <w:rsid w:val="002C35A4"/>
    <w:rsid w:val="002C39B4"/>
    <w:rsid w:val="002C4126"/>
    <w:rsid w:val="002C4D49"/>
    <w:rsid w:val="002C604B"/>
    <w:rsid w:val="002C659C"/>
    <w:rsid w:val="002C6BBF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709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4C33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1D6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365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49C"/>
    <w:rsid w:val="00330810"/>
    <w:rsid w:val="003309D8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6875"/>
    <w:rsid w:val="00357655"/>
    <w:rsid w:val="0035791E"/>
    <w:rsid w:val="00357B70"/>
    <w:rsid w:val="00357D8A"/>
    <w:rsid w:val="003620E7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2845"/>
    <w:rsid w:val="0039340C"/>
    <w:rsid w:val="00393806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1A56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2C88"/>
    <w:rsid w:val="003F723B"/>
    <w:rsid w:val="003F7B83"/>
    <w:rsid w:val="004000C5"/>
    <w:rsid w:val="00400D2C"/>
    <w:rsid w:val="00401CB3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51D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925"/>
    <w:rsid w:val="00426F89"/>
    <w:rsid w:val="0043057A"/>
    <w:rsid w:val="0043098B"/>
    <w:rsid w:val="0043099F"/>
    <w:rsid w:val="00430B3A"/>
    <w:rsid w:val="00430D55"/>
    <w:rsid w:val="00431549"/>
    <w:rsid w:val="00432C00"/>
    <w:rsid w:val="004333CC"/>
    <w:rsid w:val="00433660"/>
    <w:rsid w:val="00434509"/>
    <w:rsid w:val="00434CB8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284"/>
    <w:rsid w:val="00463E30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9C2"/>
    <w:rsid w:val="00484028"/>
    <w:rsid w:val="00485291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783"/>
    <w:rsid w:val="004C4ABA"/>
    <w:rsid w:val="004C4BE9"/>
    <w:rsid w:val="004C5A35"/>
    <w:rsid w:val="004C6A2F"/>
    <w:rsid w:val="004D0518"/>
    <w:rsid w:val="004D115E"/>
    <w:rsid w:val="004D1A4F"/>
    <w:rsid w:val="004D1B42"/>
    <w:rsid w:val="004D1ECD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37B67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90A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008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1A39"/>
    <w:rsid w:val="005C2365"/>
    <w:rsid w:val="005C26A0"/>
    <w:rsid w:val="005C26D8"/>
    <w:rsid w:val="005C2EF2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0956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DD9"/>
    <w:rsid w:val="00604D34"/>
    <w:rsid w:val="00606305"/>
    <w:rsid w:val="00606DB6"/>
    <w:rsid w:val="00607427"/>
    <w:rsid w:val="00607E77"/>
    <w:rsid w:val="006104F4"/>
    <w:rsid w:val="00612596"/>
    <w:rsid w:val="00612C7E"/>
    <w:rsid w:val="00612FBA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D4"/>
    <w:rsid w:val="00635EA3"/>
    <w:rsid w:val="00635F1A"/>
    <w:rsid w:val="00636831"/>
    <w:rsid w:val="00636FA6"/>
    <w:rsid w:val="006379F1"/>
    <w:rsid w:val="00637C73"/>
    <w:rsid w:val="00637C94"/>
    <w:rsid w:val="00640DAD"/>
    <w:rsid w:val="0064143D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1AE5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A7C39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53E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97F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27A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2B1"/>
    <w:rsid w:val="00713FA4"/>
    <w:rsid w:val="00714662"/>
    <w:rsid w:val="00714B50"/>
    <w:rsid w:val="00715337"/>
    <w:rsid w:val="00715C20"/>
    <w:rsid w:val="00715E7E"/>
    <w:rsid w:val="00716844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949"/>
    <w:rsid w:val="00781CDC"/>
    <w:rsid w:val="007839A0"/>
    <w:rsid w:val="00785FA9"/>
    <w:rsid w:val="007865A0"/>
    <w:rsid w:val="0078712A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6526"/>
    <w:rsid w:val="007B7617"/>
    <w:rsid w:val="007B7E40"/>
    <w:rsid w:val="007C0E8D"/>
    <w:rsid w:val="007C12D9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29D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69B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27841"/>
    <w:rsid w:val="00830899"/>
    <w:rsid w:val="00830DED"/>
    <w:rsid w:val="00830E70"/>
    <w:rsid w:val="00831854"/>
    <w:rsid w:val="008325B6"/>
    <w:rsid w:val="0083262C"/>
    <w:rsid w:val="00832796"/>
    <w:rsid w:val="0083323B"/>
    <w:rsid w:val="00833513"/>
    <w:rsid w:val="0083466B"/>
    <w:rsid w:val="00834A86"/>
    <w:rsid w:val="00834D4A"/>
    <w:rsid w:val="00834EAB"/>
    <w:rsid w:val="00835BB2"/>
    <w:rsid w:val="0084066B"/>
    <w:rsid w:val="00840B76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6BCF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E70F0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486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5A1A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084"/>
    <w:rsid w:val="009551A1"/>
    <w:rsid w:val="0095610F"/>
    <w:rsid w:val="00956B4F"/>
    <w:rsid w:val="009573E8"/>
    <w:rsid w:val="009606B4"/>
    <w:rsid w:val="00961B49"/>
    <w:rsid w:val="00961CC3"/>
    <w:rsid w:val="00962392"/>
    <w:rsid w:val="00962936"/>
    <w:rsid w:val="00963063"/>
    <w:rsid w:val="00963232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35E"/>
    <w:rsid w:val="00980E6E"/>
    <w:rsid w:val="00980F89"/>
    <w:rsid w:val="0098140D"/>
    <w:rsid w:val="00981474"/>
    <w:rsid w:val="00981942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5F2B"/>
    <w:rsid w:val="00996387"/>
    <w:rsid w:val="0099663D"/>
    <w:rsid w:val="009967C5"/>
    <w:rsid w:val="00996C0B"/>
    <w:rsid w:val="00996D0D"/>
    <w:rsid w:val="009973CF"/>
    <w:rsid w:val="00997541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5D36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6EE"/>
    <w:rsid w:val="009F416E"/>
    <w:rsid w:val="009F4547"/>
    <w:rsid w:val="009F466C"/>
    <w:rsid w:val="009F4D4E"/>
    <w:rsid w:val="009F67B6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4E38"/>
    <w:rsid w:val="00A05CE8"/>
    <w:rsid w:val="00A06AE4"/>
    <w:rsid w:val="00A077D9"/>
    <w:rsid w:val="00A07C74"/>
    <w:rsid w:val="00A10688"/>
    <w:rsid w:val="00A10F3D"/>
    <w:rsid w:val="00A11CD2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53F4"/>
    <w:rsid w:val="00A56243"/>
    <w:rsid w:val="00A56A99"/>
    <w:rsid w:val="00A56E33"/>
    <w:rsid w:val="00A56E98"/>
    <w:rsid w:val="00A570DB"/>
    <w:rsid w:val="00A57357"/>
    <w:rsid w:val="00A60FD8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AE7"/>
    <w:rsid w:val="00A90D40"/>
    <w:rsid w:val="00A91365"/>
    <w:rsid w:val="00A916BD"/>
    <w:rsid w:val="00A9214B"/>
    <w:rsid w:val="00A925BD"/>
    <w:rsid w:val="00A933D0"/>
    <w:rsid w:val="00A94484"/>
    <w:rsid w:val="00A94560"/>
    <w:rsid w:val="00A9473B"/>
    <w:rsid w:val="00A95A21"/>
    <w:rsid w:val="00A95BD0"/>
    <w:rsid w:val="00A95C38"/>
    <w:rsid w:val="00A96055"/>
    <w:rsid w:val="00A96394"/>
    <w:rsid w:val="00A965D7"/>
    <w:rsid w:val="00A978C9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3C19"/>
    <w:rsid w:val="00AB4426"/>
    <w:rsid w:val="00AB4ADE"/>
    <w:rsid w:val="00AB4E3B"/>
    <w:rsid w:val="00AB6E63"/>
    <w:rsid w:val="00AC053D"/>
    <w:rsid w:val="00AC056D"/>
    <w:rsid w:val="00AC0627"/>
    <w:rsid w:val="00AC09EF"/>
    <w:rsid w:val="00AC13EB"/>
    <w:rsid w:val="00AC1805"/>
    <w:rsid w:val="00AC18C7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0F21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3D52"/>
    <w:rsid w:val="00B14E79"/>
    <w:rsid w:val="00B14EFD"/>
    <w:rsid w:val="00B14F72"/>
    <w:rsid w:val="00B15B0F"/>
    <w:rsid w:val="00B17514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4A65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8CD"/>
    <w:rsid w:val="00B5498E"/>
    <w:rsid w:val="00B54EC7"/>
    <w:rsid w:val="00B54F46"/>
    <w:rsid w:val="00B550A9"/>
    <w:rsid w:val="00B55569"/>
    <w:rsid w:val="00B55CCB"/>
    <w:rsid w:val="00B55CD1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19F5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A7A52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5952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66B9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8A5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2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31A2"/>
    <w:rsid w:val="00C241FF"/>
    <w:rsid w:val="00C250B1"/>
    <w:rsid w:val="00C25C66"/>
    <w:rsid w:val="00C276D9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682"/>
    <w:rsid w:val="00C55729"/>
    <w:rsid w:val="00C55A31"/>
    <w:rsid w:val="00C5629C"/>
    <w:rsid w:val="00C56A9B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32A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5A94"/>
    <w:rsid w:val="00CA77B3"/>
    <w:rsid w:val="00CB04CC"/>
    <w:rsid w:val="00CB0772"/>
    <w:rsid w:val="00CB177C"/>
    <w:rsid w:val="00CB1E1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0B3F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3998"/>
    <w:rsid w:val="00D14053"/>
    <w:rsid w:val="00D141C9"/>
    <w:rsid w:val="00D1455A"/>
    <w:rsid w:val="00D152C3"/>
    <w:rsid w:val="00D157BE"/>
    <w:rsid w:val="00D1620E"/>
    <w:rsid w:val="00D16A7F"/>
    <w:rsid w:val="00D1769F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1E45"/>
    <w:rsid w:val="00D435C4"/>
    <w:rsid w:val="00D440B2"/>
    <w:rsid w:val="00D440F2"/>
    <w:rsid w:val="00D44541"/>
    <w:rsid w:val="00D447D6"/>
    <w:rsid w:val="00D448CA"/>
    <w:rsid w:val="00D44E6A"/>
    <w:rsid w:val="00D452D3"/>
    <w:rsid w:val="00D45504"/>
    <w:rsid w:val="00D458FB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4A95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3F3E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208F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6D29"/>
    <w:rsid w:val="00DB7A03"/>
    <w:rsid w:val="00DC0370"/>
    <w:rsid w:val="00DC077D"/>
    <w:rsid w:val="00DC07ED"/>
    <w:rsid w:val="00DC087E"/>
    <w:rsid w:val="00DC0B5C"/>
    <w:rsid w:val="00DC172E"/>
    <w:rsid w:val="00DC200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ADF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386"/>
    <w:rsid w:val="00E056FC"/>
    <w:rsid w:val="00E05CC5"/>
    <w:rsid w:val="00E05EF3"/>
    <w:rsid w:val="00E05F51"/>
    <w:rsid w:val="00E06F06"/>
    <w:rsid w:val="00E07EC3"/>
    <w:rsid w:val="00E103B7"/>
    <w:rsid w:val="00E107FB"/>
    <w:rsid w:val="00E10BB4"/>
    <w:rsid w:val="00E11A0C"/>
    <w:rsid w:val="00E137EB"/>
    <w:rsid w:val="00E13FFC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1949"/>
    <w:rsid w:val="00E32920"/>
    <w:rsid w:val="00E32D14"/>
    <w:rsid w:val="00E32E8F"/>
    <w:rsid w:val="00E3320F"/>
    <w:rsid w:val="00E332E3"/>
    <w:rsid w:val="00E335A6"/>
    <w:rsid w:val="00E33939"/>
    <w:rsid w:val="00E33E37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EF8"/>
    <w:rsid w:val="00E81FF7"/>
    <w:rsid w:val="00E820BA"/>
    <w:rsid w:val="00E824FA"/>
    <w:rsid w:val="00E83813"/>
    <w:rsid w:val="00E83D52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077"/>
    <w:rsid w:val="00EA6298"/>
    <w:rsid w:val="00EA6658"/>
    <w:rsid w:val="00EA7D8A"/>
    <w:rsid w:val="00EA7E0C"/>
    <w:rsid w:val="00EB0AA6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90F"/>
    <w:rsid w:val="00F26C65"/>
    <w:rsid w:val="00F27852"/>
    <w:rsid w:val="00F27A15"/>
    <w:rsid w:val="00F308CD"/>
    <w:rsid w:val="00F30901"/>
    <w:rsid w:val="00F3133B"/>
    <w:rsid w:val="00F31606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63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67BD4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3F8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007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264"/>
    <w:rsid w:val="00FC79B6"/>
    <w:rsid w:val="00FC7B17"/>
    <w:rsid w:val="00FD04ED"/>
    <w:rsid w:val="00FD0904"/>
    <w:rsid w:val="00FD0E21"/>
    <w:rsid w:val="00FD11AC"/>
    <w:rsid w:val="00FD2D91"/>
    <w:rsid w:val="00FD2ECB"/>
    <w:rsid w:val="00FD3A3D"/>
    <w:rsid w:val="00FD3D39"/>
    <w:rsid w:val="00FD4489"/>
    <w:rsid w:val="00FD54AC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011DC58D-2621-4979-92F2-081E28F26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uiPriority w:val="9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uiPriority w:val="9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rsid w:val="006A7C39"/>
    <w:rPr>
      <w:color w:val="0000FF"/>
      <w:u w:val="single"/>
    </w:rPr>
  </w:style>
  <w:style w:type="table" w:customStyle="1" w:styleId="11">
    <w:name w:val="جدول عادي 11"/>
    <w:basedOn w:val="a1"/>
    <w:uiPriority w:val="41"/>
    <w:rsid w:val="006A7C3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alwaraq.net/index" TargetMode="External"/><Relationship Id="rId18" Type="http://schemas.openxmlformats.org/officeDocument/2006/relationships/hyperlink" Target="http://www.alfaseeh.com/vb/index.php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al-mostafa.com/index.htm" TargetMode="External"/><Relationship Id="rId17" Type="http://schemas.openxmlformats.org/officeDocument/2006/relationships/hyperlink" Target="http://www.alarabiyah.ws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iwan.fajjal.com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hyperlink" Target="http://www.alukah.net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imamu.edu.sa/arabiyah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598666C46BD2C440B88E8DAC70A8820A" ma:contentTypeVersion="0" ma:contentTypeDescription="إنشاء مستند جديد." ma:contentTypeScope="" ma:versionID="6c4239882a4fade391e5e565136a1c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d804356fb0d354094a9f23b7d0afd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7D4938-62D6-4BCA-AD75-D12DF60704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9B03A-9B0D-4568-89E4-C9C9B9052B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44792-C7E4-4E7B-9CAA-4CDE47F4C8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F10D51C-B534-46B9-80BC-43169BEE8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1727</Words>
  <Characters>9850</Characters>
  <Application>Microsoft Office Word</Application>
  <DocSecurity>0</DocSecurity>
  <Lines>82</Lines>
  <Paragraphs>23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توصيف المقرر الدراسي - 11-06-2017</vt:lpstr>
      <vt:lpstr/>
    </vt:vector>
  </TitlesOfParts>
  <Company>Hewlett-Packard</Company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توصيف المقرر الدراسي - 11-06-2017</dc:title>
  <dc:creator>e-cloud</dc:creator>
  <cp:lastModifiedBy>HP</cp:lastModifiedBy>
  <cp:revision>4</cp:revision>
  <cp:lastPrinted>2018-01-26T20:52:00Z</cp:lastPrinted>
  <dcterms:created xsi:type="dcterms:W3CDTF">2018-04-16T14:29:00Z</dcterms:created>
  <dcterms:modified xsi:type="dcterms:W3CDTF">2019-02-08T18:22:00Z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0x010100598666C46BD2C440B88E8DAC70A8820A</vt:lpwstr>
  </property>
</Properties>
</file>