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43" w:rsidRDefault="0040709B" w:rsidP="0004708C">
      <w:pPr>
        <w:bidi/>
        <w:jc w:val="center"/>
        <w:rPr>
          <w:b/>
          <w:bCs/>
          <w:lang w:bidi="ar-JO"/>
        </w:rPr>
      </w:pPr>
      <w:r w:rsidRPr="00DA0C8F">
        <w:rPr>
          <w:noProof/>
        </w:rPr>
        <w:drawing>
          <wp:inline distT="0" distB="0" distL="0" distR="0">
            <wp:extent cx="3362325" cy="1181100"/>
            <wp:effectExtent l="0" t="0" r="0" b="0"/>
            <wp:docPr id="2" name="صورة 1" descr="الوصف: 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C:\Users\US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916" w:rsidRDefault="00D53916" w:rsidP="00D53916">
      <w:pPr>
        <w:bidi/>
        <w:rPr>
          <w:b/>
          <w:bCs/>
          <w:lang w:bidi="ar-JO"/>
        </w:rPr>
      </w:pPr>
    </w:p>
    <w:p w:rsidR="00C87D43" w:rsidRDefault="00C87D43" w:rsidP="00C87D43">
      <w:pPr>
        <w:bidi/>
        <w:rPr>
          <w:b/>
          <w:bCs/>
        </w:rPr>
      </w:pPr>
    </w:p>
    <w:p w:rsidR="00C87D43" w:rsidRDefault="00C87D43" w:rsidP="00C87D43">
      <w:pPr>
        <w:tabs>
          <w:tab w:val="left" w:pos="2490"/>
          <w:tab w:val="left" w:pos="3375"/>
          <w:tab w:val="left" w:pos="3615"/>
          <w:tab w:val="center" w:pos="4680"/>
          <w:tab w:val="center" w:pos="4890"/>
        </w:tabs>
        <w:bidi/>
        <w:jc w:val="center"/>
        <w:rPr>
          <w:b/>
          <w:bCs/>
          <w:sz w:val="32"/>
          <w:szCs w:val="32"/>
        </w:rPr>
      </w:pPr>
    </w:p>
    <w:p w:rsidR="00C87D43" w:rsidRPr="00341F6A" w:rsidRDefault="00C87D43" w:rsidP="00C87D43">
      <w:pPr>
        <w:bidi/>
        <w:jc w:val="center"/>
        <w:rPr>
          <w:b/>
          <w:bCs/>
          <w:noProof/>
          <w:sz w:val="36"/>
          <w:szCs w:val="36"/>
          <w:lang w:val="en-GB"/>
        </w:rPr>
      </w:pPr>
    </w:p>
    <w:p w:rsidR="00C87D43" w:rsidRPr="00341F6A" w:rsidRDefault="00C87D43" w:rsidP="00C87D43">
      <w:pPr>
        <w:tabs>
          <w:tab w:val="left" w:pos="2490"/>
          <w:tab w:val="left" w:pos="3375"/>
          <w:tab w:val="left" w:pos="3615"/>
          <w:tab w:val="center" w:pos="4680"/>
          <w:tab w:val="center" w:pos="4890"/>
        </w:tabs>
        <w:bidi/>
        <w:rPr>
          <w:b/>
          <w:bCs/>
          <w:sz w:val="32"/>
          <w:szCs w:val="32"/>
          <w:lang w:val="en-GB"/>
        </w:rPr>
      </w:pPr>
    </w:p>
    <w:p w:rsidR="00C87D43" w:rsidRPr="00341F6A" w:rsidRDefault="00C87D43" w:rsidP="00C87D43">
      <w:pPr>
        <w:tabs>
          <w:tab w:val="left" w:pos="2490"/>
          <w:tab w:val="left" w:pos="3375"/>
          <w:tab w:val="left" w:pos="3615"/>
          <w:tab w:val="center" w:pos="4680"/>
          <w:tab w:val="center" w:pos="4890"/>
        </w:tabs>
        <w:bidi/>
        <w:jc w:val="center"/>
        <w:rPr>
          <w:b/>
          <w:bCs/>
          <w:sz w:val="32"/>
          <w:szCs w:val="32"/>
          <w:rtl/>
          <w:lang w:val="en-GB"/>
        </w:rPr>
      </w:pPr>
    </w:p>
    <w:p w:rsidR="00D53916" w:rsidRPr="003B4806" w:rsidRDefault="00D53916" w:rsidP="00D53916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>توصيف المقرر الدراسي</w:t>
      </w:r>
    </w:p>
    <w:p w:rsidR="00C87D43" w:rsidRPr="00341F6A" w:rsidRDefault="00C87D43" w:rsidP="00D53916">
      <w:pPr>
        <w:tabs>
          <w:tab w:val="left" w:pos="2490"/>
          <w:tab w:val="left" w:pos="3375"/>
          <w:tab w:val="left" w:pos="3615"/>
          <w:tab w:val="center" w:pos="4680"/>
          <w:tab w:val="center" w:pos="4890"/>
        </w:tabs>
        <w:bidi/>
        <w:jc w:val="center"/>
        <w:rPr>
          <w:noProof/>
          <w:sz w:val="32"/>
          <w:szCs w:val="32"/>
          <w:rtl/>
          <w:lang w:val="en-GB" w:bidi="ar-JO"/>
        </w:rPr>
      </w:pPr>
    </w:p>
    <w:p w:rsidR="00C87D43" w:rsidRPr="00341F6A" w:rsidRDefault="00C87D43" w:rsidP="00C87D43">
      <w:pPr>
        <w:bidi/>
        <w:spacing w:line="276" w:lineRule="auto"/>
        <w:jc w:val="center"/>
        <w:rPr>
          <w:noProof/>
          <w:sz w:val="28"/>
          <w:szCs w:val="28"/>
        </w:rPr>
      </w:pPr>
    </w:p>
    <w:p w:rsidR="00C87D43" w:rsidRPr="00341F6A" w:rsidRDefault="00C87D43" w:rsidP="00C87D43">
      <w:pPr>
        <w:bidi/>
        <w:spacing w:line="276" w:lineRule="auto"/>
        <w:jc w:val="center"/>
        <w:rPr>
          <w:sz w:val="28"/>
          <w:szCs w:val="28"/>
          <w:rtl/>
          <w:lang w:bidi="ar-JO"/>
        </w:rPr>
      </w:pPr>
    </w:p>
    <w:p w:rsidR="00C87D43" w:rsidRPr="00341F6A" w:rsidRDefault="00C87D43" w:rsidP="00C87D43">
      <w:pPr>
        <w:bidi/>
        <w:spacing w:line="276" w:lineRule="auto"/>
        <w:jc w:val="center"/>
        <w:rPr>
          <w:rFonts w:cs="Simplified Arabic"/>
          <w:b/>
          <w:bCs/>
          <w:sz w:val="32"/>
          <w:szCs w:val="32"/>
          <w:lang w:val="en-GB" w:bidi="ar-JO"/>
        </w:rPr>
      </w:pPr>
    </w:p>
    <w:p w:rsidR="00C87D43" w:rsidRPr="00B666A4" w:rsidRDefault="00C87D43" w:rsidP="00C87D43">
      <w:pPr>
        <w:bidi/>
        <w:jc w:val="center"/>
        <w:rPr>
          <w:rFonts w:cs="Simplified Arabic"/>
          <w:b/>
          <w:bCs/>
          <w:sz w:val="36"/>
          <w:szCs w:val="36"/>
          <w:rtl/>
        </w:rPr>
      </w:pPr>
    </w:p>
    <w:p w:rsidR="00C87D43" w:rsidRPr="00341F6A" w:rsidRDefault="00C87D43" w:rsidP="00C87D43">
      <w:pPr>
        <w:bidi/>
        <w:rPr>
          <w:rFonts w:eastAsia="Calibri" w:cs="AL-Mohanad"/>
          <w:rtl/>
          <w:lang w:bidi="ar-JO"/>
        </w:rPr>
      </w:pPr>
    </w:p>
    <w:p w:rsidR="00C87D43" w:rsidRPr="00341F6A" w:rsidRDefault="00C87D43" w:rsidP="00C87D43">
      <w:pPr>
        <w:bidi/>
        <w:jc w:val="center"/>
        <w:rPr>
          <w:rFonts w:eastAsia="Calibri" w:cs="AL-Mohanad"/>
          <w:rtl/>
        </w:rPr>
      </w:pPr>
    </w:p>
    <w:p w:rsidR="00D53916" w:rsidRPr="00C6789F" w:rsidRDefault="00D53916" w:rsidP="00D53916">
      <w:pPr>
        <w:bidi/>
        <w:jc w:val="center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>
        <w:rPr>
          <w:rFonts w:cs="KacstBook" w:hint="cs"/>
          <w:bCs/>
          <w:sz w:val="40"/>
          <w:szCs w:val="34"/>
          <w:rtl/>
        </w:rPr>
        <w:t xml:space="preserve"> </w:t>
      </w:r>
      <w:r>
        <w:rPr>
          <w:rFonts w:cs="KacstBook"/>
          <w:bCs/>
          <w:sz w:val="40"/>
          <w:szCs w:val="34"/>
          <w:rtl/>
        </w:rPr>
        <w:t>علم</w:t>
      </w:r>
      <w:r>
        <w:rPr>
          <w:rFonts w:cs="KacstBook"/>
          <w:bCs/>
          <w:sz w:val="40"/>
          <w:szCs w:val="34"/>
        </w:rPr>
        <w:t xml:space="preserve"> </w:t>
      </w:r>
      <w:r>
        <w:rPr>
          <w:rFonts w:cs="KacstBook" w:hint="cs"/>
          <w:bCs/>
          <w:sz w:val="40"/>
          <w:szCs w:val="34"/>
          <w:rtl/>
        </w:rPr>
        <w:t>الصرف</w:t>
      </w:r>
      <w:r w:rsidRPr="0003655A">
        <w:rPr>
          <w:rFonts w:cs="KacstBook"/>
          <w:bCs/>
          <w:sz w:val="40"/>
          <w:szCs w:val="34"/>
          <w:rtl/>
        </w:rPr>
        <w:t xml:space="preserve"> (</w:t>
      </w:r>
      <w:proofErr w:type="gramStart"/>
      <w:r>
        <w:rPr>
          <w:rFonts w:cs="KacstBook" w:hint="cs"/>
          <w:bCs/>
          <w:sz w:val="40"/>
          <w:szCs w:val="34"/>
          <w:rtl/>
        </w:rPr>
        <w:t>3</w:t>
      </w:r>
      <w:r w:rsidRPr="0003655A">
        <w:rPr>
          <w:rFonts w:cs="KacstBook"/>
          <w:bCs/>
          <w:sz w:val="40"/>
          <w:szCs w:val="34"/>
          <w:rtl/>
        </w:rPr>
        <w:t>)(</w:t>
      </w:r>
      <w:proofErr w:type="gramEnd"/>
      <w:r w:rsidRPr="0003655A">
        <w:rPr>
          <w:rFonts w:cs="KacstBook"/>
          <w:bCs/>
          <w:sz w:val="40"/>
          <w:szCs w:val="34"/>
          <w:rtl/>
        </w:rPr>
        <w:t>نظري</w:t>
      </w:r>
      <w:r w:rsidRPr="0003655A">
        <w:rPr>
          <w:rFonts w:cs="KacstBook" w:hint="cs"/>
          <w:bCs/>
          <w:sz w:val="40"/>
          <w:szCs w:val="34"/>
          <w:rtl/>
        </w:rPr>
        <w:t xml:space="preserve"> )</w:t>
      </w:r>
    </w:p>
    <w:p w:rsidR="00D53916" w:rsidRPr="0003655A" w:rsidRDefault="00D53916" w:rsidP="00D53916">
      <w:pPr>
        <w:bidi/>
        <w:jc w:val="center"/>
        <w:rPr>
          <w:rFonts w:cs="KacstBook"/>
          <w:bCs/>
          <w:sz w:val="40"/>
          <w:szCs w:val="34"/>
        </w:rPr>
      </w:pPr>
      <w:r w:rsidRPr="00C6789F">
        <w:rPr>
          <w:rFonts w:cs="KacstBook" w:hint="cs"/>
          <w:bCs/>
          <w:sz w:val="40"/>
          <w:szCs w:val="34"/>
          <w:rtl/>
        </w:rPr>
        <w:t>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>
        <w:rPr>
          <w:rFonts w:cs="KacstBook" w:hint="cs"/>
          <w:bCs/>
          <w:sz w:val="40"/>
          <w:szCs w:val="34"/>
          <w:rtl/>
        </w:rPr>
        <w:t xml:space="preserve"> 106</w:t>
      </w:r>
      <w:r w:rsidRPr="0003655A">
        <w:rPr>
          <w:rFonts w:cs="KacstBook"/>
          <w:bCs/>
          <w:sz w:val="40"/>
          <w:szCs w:val="34"/>
        </w:rPr>
        <w:t xml:space="preserve"> </w:t>
      </w:r>
      <w:r w:rsidRPr="0003655A">
        <w:rPr>
          <w:rFonts w:cs="KacstBook" w:hint="cs"/>
          <w:bCs/>
          <w:sz w:val="40"/>
          <w:szCs w:val="34"/>
          <w:rtl/>
        </w:rPr>
        <w:t xml:space="preserve"> </w:t>
      </w:r>
      <w:r>
        <w:rPr>
          <w:rFonts w:cs="KacstBook" w:hint="cs"/>
          <w:bCs/>
          <w:sz w:val="40"/>
          <w:szCs w:val="34"/>
          <w:rtl/>
        </w:rPr>
        <w:t xml:space="preserve"> </w:t>
      </w:r>
      <w:r w:rsidRPr="0003655A">
        <w:rPr>
          <w:rFonts w:cs="KacstBook"/>
          <w:bCs/>
          <w:sz w:val="40"/>
          <w:szCs w:val="34"/>
        </w:rPr>
        <w:t>ARAB</w:t>
      </w:r>
    </w:p>
    <w:p w:rsidR="00D53916" w:rsidRPr="00D53916" w:rsidRDefault="00D53916" w:rsidP="009B0884">
      <w:pPr>
        <w:pStyle w:val="a8"/>
        <w:bidi/>
      </w:pPr>
    </w:p>
    <w:p w:rsidR="00C87D43" w:rsidRPr="00341F6A" w:rsidRDefault="00C87D43" w:rsidP="00C87D43">
      <w:pPr>
        <w:bidi/>
        <w:jc w:val="center"/>
        <w:rPr>
          <w:rFonts w:cs="PT Bold Heading"/>
          <w:b/>
          <w:bCs/>
          <w:sz w:val="36"/>
          <w:szCs w:val="36"/>
        </w:rPr>
      </w:pPr>
    </w:p>
    <w:p w:rsidR="00C87D43" w:rsidRPr="00341F6A" w:rsidRDefault="00C87D43" w:rsidP="00C87D43">
      <w:pPr>
        <w:bidi/>
        <w:rPr>
          <w:rFonts w:cs="Simplified Arabic"/>
          <w:b/>
          <w:bCs/>
          <w:sz w:val="36"/>
          <w:szCs w:val="36"/>
          <w:rtl/>
          <w:lang w:bidi="ar-JO"/>
        </w:rPr>
      </w:pPr>
    </w:p>
    <w:p w:rsidR="00C87D43" w:rsidRPr="00341F6A" w:rsidRDefault="00C87D43" w:rsidP="00C87D43">
      <w:pPr>
        <w:tabs>
          <w:tab w:val="left" w:pos="2490"/>
          <w:tab w:val="left" w:pos="3375"/>
          <w:tab w:val="left" w:pos="3615"/>
          <w:tab w:val="center" w:pos="4680"/>
          <w:tab w:val="center" w:pos="4890"/>
        </w:tabs>
        <w:bidi/>
        <w:spacing w:line="276" w:lineRule="auto"/>
        <w:jc w:val="center"/>
        <w:rPr>
          <w:b/>
          <w:bCs/>
          <w:sz w:val="36"/>
          <w:szCs w:val="36"/>
        </w:rPr>
      </w:pPr>
    </w:p>
    <w:p w:rsidR="00C87D43" w:rsidRPr="00271A80" w:rsidRDefault="00C87D43" w:rsidP="00C87D43">
      <w:pPr>
        <w:tabs>
          <w:tab w:val="left" w:pos="2490"/>
          <w:tab w:val="left" w:pos="3375"/>
          <w:tab w:val="left" w:pos="3615"/>
          <w:tab w:val="center" w:pos="4680"/>
          <w:tab w:val="center" w:pos="4890"/>
        </w:tabs>
        <w:bidi/>
        <w:spacing w:line="276" w:lineRule="auto"/>
        <w:jc w:val="center"/>
        <w:rPr>
          <w:b/>
          <w:bCs/>
          <w:sz w:val="36"/>
          <w:szCs w:val="36"/>
          <w:lang w:bidi="ar-JO"/>
        </w:rPr>
      </w:pPr>
    </w:p>
    <w:p w:rsidR="00C87D43" w:rsidRPr="00341F6A" w:rsidRDefault="00C87D43" w:rsidP="00C87D43">
      <w:pPr>
        <w:tabs>
          <w:tab w:val="left" w:pos="2490"/>
          <w:tab w:val="left" w:pos="3375"/>
          <w:tab w:val="left" w:pos="3615"/>
          <w:tab w:val="center" w:pos="4680"/>
          <w:tab w:val="center" w:pos="4890"/>
        </w:tabs>
        <w:bidi/>
        <w:spacing w:line="276" w:lineRule="auto"/>
        <w:rPr>
          <w:b/>
          <w:bCs/>
          <w:sz w:val="36"/>
          <w:szCs w:val="36"/>
          <w:rtl/>
        </w:rPr>
      </w:pPr>
    </w:p>
    <w:p w:rsidR="00C87D43" w:rsidRDefault="00C87D43" w:rsidP="00C87D43">
      <w:pPr>
        <w:tabs>
          <w:tab w:val="left" w:pos="2490"/>
          <w:tab w:val="left" w:pos="3375"/>
          <w:tab w:val="left" w:pos="3615"/>
          <w:tab w:val="center" w:pos="4680"/>
          <w:tab w:val="center" w:pos="4890"/>
        </w:tabs>
        <w:bidi/>
        <w:spacing w:line="276" w:lineRule="auto"/>
        <w:jc w:val="center"/>
        <w:rPr>
          <w:b/>
          <w:bCs/>
          <w:sz w:val="36"/>
          <w:szCs w:val="36"/>
          <w:rtl/>
        </w:rPr>
      </w:pPr>
    </w:p>
    <w:p w:rsidR="00C87D43" w:rsidRDefault="00C87D43" w:rsidP="00C87D43">
      <w:pPr>
        <w:tabs>
          <w:tab w:val="left" w:pos="2490"/>
          <w:tab w:val="left" w:pos="3375"/>
          <w:tab w:val="left" w:pos="3615"/>
          <w:tab w:val="center" w:pos="4680"/>
          <w:tab w:val="center" w:pos="4890"/>
        </w:tabs>
        <w:bidi/>
        <w:spacing w:line="276" w:lineRule="auto"/>
        <w:jc w:val="center"/>
        <w:rPr>
          <w:b/>
          <w:bCs/>
          <w:sz w:val="36"/>
          <w:szCs w:val="36"/>
          <w:rtl/>
        </w:rPr>
      </w:pPr>
    </w:p>
    <w:p w:rsidR="00C87D43" w:rsidRDefault="00C87D43" w:rsidP="00C87D43">
      <w:pPr>
        <w:tabs>
          <w:tab w:val="left" w:pos="2490"/>
          <w:tab w:val="left" w:pos="3375"/>
          <w:tab w:val="left" w:pos="3615"/>
          <w:tab w:val="center" w:pos="4680"/>
          <w:tab w:val="center" w:pos="4890"/>
        </w:tabs>
        <w:bidi/>
        <w:spacing w:line="276" w:lineRule="auto"/>
        <w:jc w:val="center"/>
        <w:rPr>
          <w:b/>
          <w:bCs/>
          <w:sz w:val="36"/>
          <w:szCs w:val="36"/>
          <w:rtl/>
        </w:rPr>
      </w:pPr>
    </w:p>
    <w:p w:rsidR="00C87D43" w:rsidRDefault="00C87D43" w:rsidP="00D53916">
      <w:pPr>
        <w:bidi/>
        <w:spacing w:line="276" w:lineRule="auto"/>
        <w:rPr>
          <w:b/>
          <w:bCs/>
          <w:sz w:val="36"/>
          <w:szCs w:val="36"/>
          <w:rtl/>
        </w:rPr>
      </w:pPr>
    </w:p>
    <w:p w:rsidR="00C87D43" w:rsidRPr="00341F6A" w:rsidRDefault="00C87D43" w:rsidP="00C87D43">
      <w:pPr>
        <w:bidi/>
        <w:spacing w:line="276" w:lineRule="auto"/>
        <w:jc w:val="center"/>
        <w:rPr>
          <w:b/>
          <w:bCs/>
          <w:sz w:val="32"/>
          <w:szCs w:val="32"/>
          <w:rtl/>
          <w:lang w:val="en-GB"/>
        </w:rPr>
      </w:pPr>
      <w:r w:rsidRPr="00341F6A">
        <w:rPr>
          <w:b/>
          <w:bCs/>
          <w:sz w:val="28"/>
          <w:szCs w:val="28"/>
          <w:rtl/>
        </w:rPr>
        <w:t>نموذج توصيف المقرر</w:t>
      </w:r>
    </w:p>
    <w:p w:rsidR="00C87D43" w:rsidRPr="00341F6A" w:rsidRDefault="00C87D43" w:rsidP="00C87D43">
      <w:pPr>
        <w:bidi/>
        <w:spacing w:line="276" w:lineRule="auto"/>
        <w:rPr>
          <w:b/>
          <w:bCs/>
          <w:sz w:val="22"/>
          <w:szCs w:val="22"/>
          <w:rtl/>
          <w:lang w:bidi="ar-JO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5120"/>
      </w:tblGrid>
      <w:tr w:rsidR="00C87D43" w:rsidRPr="00341F6A" w:rsidTr="006D71E1">
        <w:trPr>
          <w:trHeight w:val="533"/>
          <w:jc w:val="center"/>
        </w:trPr>
        <w:tc>
          <w:tcPr>
            <w:tcW w:w="4799" w:type="dxa"/>
            <w:shd w:val="clear" w:color="auto" w:fill="auto"/>
            <w:vAlign w:val="center"/>
          </w:tcPr>
          <w:p w:rsidR="00C87D43" w:rsidRPr="00341F6A" w:rsidRDefault="00C87D43" w:rsidP="00271A80">
            <w:pPr>
              <w:bidi/>
              <w:spacing w:line="276" w:lineRule="auto"/>
              <w:rPr>
                <w:b/>
                <w:bCs/>
                <w:rtl/>
              </w:rPr>
            </w:pPr>
            <w:r w:rsidRPr="00341F6A">
              <w:rPr>
                <w:rtl/>
              </w:rPr>
              <w:t>تاريخ التقرير:</w:t>
            </w:r>
            <w:r w:rsidR="00271A80">
              <w:rPr>
                <w:rFonts w:eastAsia="Calibri" w:cs="AL-Mohanad"/>
              </w:rPr>
              <w:t>27</w:t>
            </w:r>
            <w:r w:rsidRPr="00341F6A">
              <w:rPr>
                <w:rFonts w:eastAsia="Calibri" w:cs="AL-Mohanad" w:hint="cs"/>
                <w:rtl/>
              </w:rPr>
              <w:t xml:space="preserve">/ </w:t>
            </w:r>
            <w:r w:rsidR="00271A80">
              <w:rPr>
                <w:rFonts w:eastAsia="Calibri" w:cs="AL-Mohanad"/>
              </w:rPr>
              <w:t>9</w:t>
            </w:r>
            <w:r w:rsidRPr="00341F6A">
              <w:rPr>
                <w:rFonts w:eastAsia="Calibri" w:cs="AL-Mohanad" w:hint="cs"/>
                <w:rtl/>
              </w:rPr>
              <w:t>/</w:t>
            </w:r>
            <w:r w:rsidR="00271A80">
              <w:rPr>
                <w:rFonts w:eastAsia="Calibri" w:cs="AL-Mohanad"/>
              </w:rPr>
              <w:t>2018</w:t>
            </w:r>
            <w:r w:rsidRPr="00341F6A">
              <w:rPr>
                <w:rFonts w:eastAsia="Calibri" w:cs="AL-Mohanad" w:hint="cs"/>
                <w:rtl/>
              </w:rPr>
              <w:t xml:space="preserve"> </w:t>
            </w:r>
            <w:r w:rsidR="00271A80">
              <w:rPr>
                <w:rFonts w:eastAsia="Calibri" w:cs="AL-Mohanad" w:hint="cs"/>
                <w:rtl/>
              </w:rPr>
              <w:t>م</w:t>
            </w:r>
          </w:p>
        </w:tc>
        <w:tc>
          <w:tcPr>
            <w:tcW w:w="5120" w:type="dxa"/>
            <w:shd w:val="clear" w:color="auto" w:fill="auto"/>
            <w:vAlign w:val="center"/>
          </w:tcPr>
          <w:p w:rsidR="00C87D43" w:rsidRPr="00341F6A" w:rsidRDefault="00C87D43" w:rsidP="006D71E1">
            <w:pPr>
              <w:bidi/>
              <w:spacing w:line="276" w:lineRule="auto"/>
              <w:rPr>
                <w:b/>
                <w:bCs/>
                <w:rtl/>
                <w:lang w:bidi="ar-JO"/>
              </w:rPr>
            </w:pPr>
            <w:r w:rsidRPr="00341F6A">
              <w:rPr>
                <w:rtl/>
              </w:rPr>
              <w:t xml:space="preserve">المؤسسة التعليمية: </w:t>
            </w:r>
            <w:r w:rsidRPr="00341F6A">
              <w:rPr>
                <w:rFonts w:eastAsia="Calibri" w:cs="AL-Mohanad" w:hint="cs"/>
                <w:rtl/>
              </w:rPr>
              <w:t>جامعة تبوك</w:t>
            </w:r>
          </w:p>
        </w:tc>
      </w:tr>
      <w:tr w:rsidR="00C87D43" w:rsidRPr="00341F6A" w:rsidTr="006D71E1">
        <w:trPr>
          <w:trHeight w:val="533"/>
          <w:jc w:val="center"/>
        </w:trPr>
        <w:tc>
          <w:tcPr>
            <w:tcW w:w="4799" w:type="dxa"/>
            <w:shd w:val="clear" w:color="auto" w:fill="auto"/>
            <w:vAlign w:val="center"/>
          </w:tcPr>
          <w:p w:rsidR="00C87D43" w:rsidRPr="00341F6A" w:rsidRDefault="00C87D43" w:rsidP="006D71E1">
            <w:pPr>
              <w:bidi/>
              <w:spacing w:line="276" w:lineRule="auto"/>
              <w:rPr>
                <w:b/>
                <w:bCs/>
              </w:rPr>
            </w:pPr>
            <w:proofErr w:type="gramStart"/>
            <w:r w:rsidRPr="00341F6A">
              <w:rPr>
                <w:rtl/>
              </w:rPr>
              <w:t>القسم:</w:t>
            </w:r>
            <w:r w:rsidRPr="00341F6A">
              <w:rPr>
                <w:rFonts w:eastAsia="Calibri" w:cs="AL-Mohanad" w:hint="cs"/>
                <w:rtl/>
              </w:rPr>
              <w:t>اللغة</w:t>
            </w:r>
            <w:proofErr w:type="gramEnd"/>
            <w:r w:rsidRPr="00341F6A">
              <w:rPr>
                <w:rFonts w:eastAsia="Calibri" w:cs="AL-Mohanad" w:hint="cs"/>
                <w:rtl/>
              </w:rPr>
              <w:t xml:space="preserve"> العربية</w:t>
            </w:r>
          </w:p>
        </w:tc>
        <w:tc>
          <w:tcPr>
            <w:tcW w:w="5120" w:type="dxa"/>
            <w:shd w:val="clear" w:color="auto" w:fill="auto"/>
            <w:vAlign w:val="center"/>
          </w:tcPr>
          <w:p w:rsidR="00C87D43" w:rsidRPr="00341F6A" w:rsidRDefault="00C87D43" w:rsidP="003E4A29">
            <w:pPr>
              <w:bidi/>
              <w:spacing w:line="276" w:lineRule="auto"/>
              <w:jc w:val="both"/>
              <w:rPr>
                <w:b/>
                <w:bCs/>
              </w:rPr>
            </w:pPr>
            <w:r w:rsidRPr="00341F6A">
              <w:rPr>
                <w:rtl/>
              </w:rPr>
              <w:t xml:space="preserve">الكلية: </w:t>
            </w:r>
            <w:r w:rsidR="003E4A29">
              <w:rPr>
                <w:rFonts w:cs="KacstBook" w:hint="cs"/>
                <w:sz w:val="28"/>
                <w:szCs w:val="28"/>
                <w:rtl/>
              </w:rPr>
              <w:t xml:space="preserve">الكلية الجامعية بأملج </w:t>
            </w:r>
          </w:p>
        </w:tc>
      </w:tr>
    </w:tbl>
    <w:p w:rsidR="00C87D43" w:rsidRPr="00341F6A" w:rsidRDefault="00C87D43" w:rsidP="00C87D43">
      <w:pPr>
        <w:bidi/>
        <w:spacing w:line="276" w:lineRule="auto"/>
        <w:ind w:right="-183"/>
        <w:rPr>
          <w:b/>
          <w:bCs/>
          <w:rtl/>
          <w:lang w:bidi="ar-JO"/>
        </w:rPr>
      </w:pPr>
    </w:p>
    <w:p w:rsidR="00C87D43" w:rsidRPr="00341F6A" w:rsidRDefault="00C87D43" w:rsidP="00C87D43">
      <w:pPr>
        <w:bidi/>
        <w:spacing w:line="276" w:lineRule="auto"/>
        <w:ind w:right="-183"/>
        <w:rPr>
          <w:b/>
          <w:bCs/>
          <w:sz w:val="26"/>
          <w:szCs w:val="26"/>
          <w:rtl/>
        </w:rPr>
      </w:pPr>
      <w:r w:rsidRPr="00341F6A">
        <w:rPr>
          <w:b/>
          <w:bCs/>
          <w:sz w:val="26"/>
          <w:szCs w:val="26"/>
          <w:rtl/>
        </w:rPr>
        <w:t xml:space="preserve">        أ.  تحديد المقرر ومعلومات عامة عنه</w:t>
      </w:r>
    </w:p>
    <w:p w:rsidR="00C87D43" w:rsidRPr="00341F6A" w:rsidRDefault="00C87D43" w:rsidP="00C87D43">
      <w:pPr>
        <w:bidi/>
        <w:spacing w:line="276" w:lineRule="auto"/>
        <w:ind w:right="-183"/>
        <w:rPr>
          <w:b/>
          <w:bCs/>
          <w:sz w:val="22"/>
          <w:szCs w:val="22"/>
          <w:rtl/>
        </w:rPr>
      </w:pP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C87D43" w:rsidRPr="00341F6A" w:rsidTr="006D71E1">
        <w:trPr>
          <w:trHeight w:val="533"/>
          <w:jc w:val="center"/>
        </w:trPr>
        <w:tc>
          <w:tcPr>
            <w:tcW w:w="9986" w:type="dxa"/>
            <w:shd w:val="clear" w:color="auto" w:fill="auto"/>
            <w:vAlign w:val="center"/>
          </w:tcPr>
          <w:p w:rsidR="00C87D43" w:rsidRPr="00341F6A" w:rsidRDefault="00C87D43" w:rsidP="00B666A4">
            <w:pPr>
              <w:bidi/>
              <w:spacing w:line="276" w:lineRule="auto"/>
              <w:rPr>
                <w:b/>
                <w:bCs/>
              </w:rPr>
            </w:pPr>
            <w:r w:rsidRPr="00341F6A">
              <w:rPr>
                <w:rtl/>
              </w:rPr>
              <w:t xml:space="preserve">١. عنوان المقرر </w:t>
            </w:r>
            <w:proofErr w:type="gramStart"/>
            <w:r w:rsidRPr="00341F6A">
              <w:rPr>
                <w:rtl/>
              </w:rPr>
              <w:t>ورمزه:</w:t>
            </w:r>
            <w:r w:rsidR="00B666A4" w:rsidRPr="00F70820">
              <w:rPr>
                <w:rtl/>
              </w:rPr>
              <w:t>علم</w:t>
            </w:r>
            <w:proofErr w:type="gramEnd"/>
            <w:r w:rsidR="00B666A4" w:rsidRPr="00F70820">
              <w:rPr>
                <w:rtl/>
              </w:rPr>
              <w:t xml:space="preserve"> الصرف (1)</w:t>
            </w:r>
            <w:r w:rsidRPr="00341F6A">
              <w:rPr>
                <w:rFonts w:eastAsia="Calibri" w:cs="AL-Mohanad" w:hint="cs"/>
                <w:rtl/>
              </w:rPr>
              <w:t xml:space="preserve">عرب </w:t>
            </w:r>
            <w:r w:rsidR="00B666A4">
              <w:rPr>
                <w:rFonts w:eastAsia="Calibri" w:cs="AL-Mohanad" w:hint="cs"/>
                <w:rtl/>
              </w:rPr>
              <w:t>106</w:t>
            </w:r>
          </w:p>
        </w:tc>
      </w:tr>
      <w:tr w:rsidR="00C87D43" w:rsidRPr="00341F6A" w:rsidTr="006D71E1">
        <w:trPr>
          <w:trHeight w:val="533"/>
          <w:jc w:val="center"/>
        </w:trPr>
        <w:tc>
          <w:tcPr>
            <w:tcW w:w="9986" w:type="dxa"/>
            <w:shd w:val="clear" w:color="auto" w:fill="auto"/>
            <w:vAlign w:val="center"/>
          </w:tcPr>
          <w:p w:rsidR="00C87D43" w:rsidRPr="00341F6A" w:rsidRDefault="00C87D43" w:rsidP="006D71E1">
            <w:pPr>
              <w:bidi/>
              <w:spacing w:line="276" w:lineRule="auto"/>
              <w:rPr>
                <w:rtl/>
                <w:lang w:bidi="ar-JO"/>
              </w:rPr>
            </w:pPr>
            <w:r w:rsidRPr="00341F6A">
              <w:rPr>
                <w:rtl/>
              </w:rPr>
              <w:t>٢. الساعات المعتمدة:</w:t>
            </w:r>
            <w:r>
              <w:rPr>
                <w:rFonts w:eastAsia="Calibri" w:cs="AL-Mohanad" w:hint="cs"/>
                <w:rtl/>
              </w:rPr>
              <w:t>2</w:t>
            </w:r>
          </w:p>
        </w:tc>
      </w:tr>
      <w:tr w:rsidR="00C87D43" w:rsidRPr="00341F6A" w:rsidTr="006D71E1">
        <w:trPr>
          <w:trHeight w:val="533"/>
          <w:jc w:val="center"/>
        </w:trPr>
        <w:tc>
          <w:tcPr>
            <w:tcW w:w="9986" w:type="dxa"/>
            <w:shd w:val="clear" w:color="auto" w:fill="auto"/>
            <w:vAlign w:val="center"/>
          </w:tcPr>
          <w:p w:rsidR="00C87D43" w:rsidRPr="00341F6A" w:rsidRDefault="00C87D43" w:rsidP="006D71E1">
            <w:pPr>
              <w:bidi/>
              <w:spacing w:line="276" w:lineRule="auto"/>
              <w:rPr>
                <w:sz w:val="12"/>
                <w:szCs w:val="12"/>
                <w:rtl/>
              </w:rPr>
            </w:pPr>
          </w:p>
          <w:p w:rsidR="00C87D43" w:rsidRPr="00341F6A" w:rsidRDefault="00C87D43" w:rsidP="006D71E1">
            <w:pPr>
              <w:bidi/>
              <w:spacing w:line="276" w:lineRule="auto"/>
              <w:rPr>
                <w:rtl/>
                <w:lang w:bidi="ar-JO"/>
              </w:rPr>
            </w:pPr>
            <w:r w:rsidRPr="00341F6A">
              <w:rPr>
                <w:rtl/>
              </w:rPr>
              <w:t xml:space="preserve">٣. البرنامج أو البرامج التي يتم تقديم المقرر </w:t>
            </w:r>
            <w:proofErr w:type="gramStart"/>
            <w:r w:rsidRPr="00341F6A">
              <w:rPr>
                <w:rFonts w:hint="cs"/>
                <w:rtl/>
              </w:rPr>
              <w:t>ضمنها(</w:t>
            </w:r>
            <w:proofErr w:type="gramEnd"/>
            <w:r w:rsidRPr="00341F6A">
              <w:rPr>
                <w:rtl/>
              </w:rPr>
              <w:t>إذا كان المقرر يُقدم مادة اختيارية ضمن برامج متعددةيرجى الإشارة إلى ذلك بدلاً من تعداد البرامج.):</w:t>
            </w:r>
          </w:p>
        </w:tc>
      </w:tr>
      <w:tr w:rsidR="00C87D43" w:rsidRPr="00341F6A" w:rsidTr="006D71E1">
        <w:trPr>
          <w:trHeight w:val="533"/>
          <w:jc w:val="center"/>
        </w:trPr>
        <w:tc>
          <w:tcPr>
            <w:tcW w:w="9986" w:type="dxa"/>
            <w:shd w:val="clear" w:color="auto" w:fill="auto"/>
            <w:vAlign w:val="center"/>
          </w:tcPr>
          <w:p w:rsidR="00C87D43" w:rsidRPr="00341F6A" w:rsidRDefault="00C87D43" w:rsidP="006D71E1">
            <w:pPr>
              <w:bidi/>
              <w:spacing w:line="276" w:lineRule="auto"/>
              <w:rPr>
                <w:rtl/>
              </w:rPr>
            </w:pPr>
            <w:r w:rsidRPr="00341F6A">
              <w:rPr>
                <w:rtl/>
              </w:rPr>
              <w:t xml:space="preserve">٤.  اسم عضو هيئة التدريس المسؤول عن </w:t>
            </w:r>
            <w:proofErr w:type="gramStart"/>
            <w:r w:rsidRPr="00341F6A">
              <w:rPr>
                <w:rtl/>
              </w:rPr>
              <w:t>تدريسالمقرر:</w:t>
            </w:r>
            <w:r w:rsidRPr="00341F6A">
              <w:rPr>
                <w:rFonts w:eastAsia="Calibri" w:cs="AL-Mohanad" w:hint="cs"/>
                <w:rtl/>
              </w:rPr>
              <w:t>د</w:t>
            </w:r>
            <w:proofErr w:type="gramEnd"/>
            <w:r w:rsidRPr="00341F6A">
              <w:rPr>
                <w:rFonts w:eastAsia="Calibri" w:cs="AL-Mohanad" w:hint="cs"/>
                <w:rtl/>
              </w:rPr>
              <w:t xml:space="preserve"> . نعيمة </w:t>
            </w:r>
            <w:r>
              <w:rPr>
                <w:rFonts w:eastAsia="Calibri" w:cs="AL-Mohanad" w:hint="cs"/>
                <w:rtl/>
              </w:rPr>
              <w:t>أحمد ارشود</w:t>
            </w:r>
          </w:p>
        </w:tc>
      </w:tr>
      <w:tr w:rsidR="00C87D43" w:rsidRPr="00341F6A" w:rsidTr="006D71E1">
        <w:trPr>
          <w:trHeight w:val="533"/>
          <w:jc w:val="center"/>
        </w:trPr>
        <w:tc>
          <w:tcPr>
            <w:tcW w:w="9986" w:type="dxa"/>
            <w:shd w:val="clear" w:color="auto" w:fill="auto"/>
            <w:vAlign w:val="center"/>
          </w:tcPr>
          <w:p w:rsidR="00C87D43" w:rsidRPr="00341F6A" w:rsidRDefault="00C87D43" w:rsidP="006D71E1">
            <w:pPr>
              <w:bidi/>
              <w:spacing w:line="276" w:lineRule="auto"/>
              <w:rPr>
                <w:rtl/>
              </w:rPr>
            </w:pPr>
            <w:r w:rsidRPr="00341F6A">
              <w:rPr>
                <w:rtl/>
              </w:rPr>
              <w:t xml:space="preserve">٥.  المستوى أو السنة التي يُقدم فيها </w:t>
            </w:r>
            <w:proofErr w:type="gramStart"/>
            <w:r w:rsidRPr="00341F6A">
              <w:rPr>
                <w:rtl/>
              </w:rPr>
              <w:t>المقرر:</w:t>
            </w:r>
            <w:r>
              <w:rPr>
                <w:rFonts w:eastAsia="Calibri" w:cs="AL-Mohanad" w:hint="cs"/>
                <w:rtl/>
              </w:rPr>
              <w:t>المستوى</w:t>
            </w:r>
            <w:proofErr w:type="gramEnd"/>
            <w:r>
              <w:rPr>
                <w:rFonts w:eastAsia="Calibri" w:cs="AL-Mohanad" w:hint="cs"/>
                <w:rtl/>
              </w:rPr>
              <w:t xml:space="preserve"> الثالث</w:t>
            </w:r>
          </w:p>
        </w:tc>
      </w:tr>
      <w:tr w:rsidR="00C87D43" w:rsidRPr="00341F6A" w:rsidTr="006D71E1">
        <w:trPr>
          <w:trHeight w:val="533"/>
          <w:jc w:val="center"/>
        </w:trPr>
        <w:tc>
          <w:tcPr>
            <w:tcW w:w="9986" w:type="dxa"/>
            <w:shd w:val="clear" w:color="auto" w:fill="auto"/>
            <w:vAlign w:val="center"/>
          </w:tcPr>
          <w:p w:rsidR="00C87D43" w:rsidRPr="00341F6A" w:rsidRDefault="00C87D43" w:rsidP="006D71E1">
            <w:pPr>
              <w:bidi/>
              <w:spacing w:line="276" w:lineRule="auto"/>
              <w:rPr>
                <w:rtl/>
              </w:rPr>
            </w:pPr>
            <w:r w:rsidRPr="00341F6A">
              <w:rPr>
                <w:rtl/>
              </w:rPr>
              <w:t xml:space="preserve">٦.  المتطلب السابق </w:t>
            </w:r>
            <w:r w:rsidRPr="00341F6A">
              <w:rPr>
                <w:rFonts w:hint="cs"/>
                <w:rtl/>
              </w:rPr>
              <w:t>ل</w:t>
            </w:r>
            <w:r w:rsidRPr="00341F6A">
              <w:rPr>
                <w:rtl/>
              </w:rPr>
              <w:t>لمقرر (إن وجد</w:t>
            </w:r>
            <w:proofErr w:type="gramStart"/>
            <w:r w:rsidRPr="00341F6A">
              <w:rPr>
                <w:rtl/>
              </w:rPr>
              <w:t>):</w:t>
            </w:r>
            <w:r w:rsidRPr="00341F6A">
              <w:rPr>
                <w:rFonts w:eastAsia="Calibri" w:cs="AL-Mohanad" w:hint="cs"/>
                <w:rtl/>
              </w:rPr>
              <w:t>لايوجد</w:t>
            </w:r>
            <w:proofErr w:type="gramEnd"/>
          </w:p>
        </w:tc>
      </w:tr>
      <w:tr w:rsidR="00C87D43" w:rsidRPr="00341F6A" w:rsidTr="006D71E1">
        <w:trPr>
          <w:trHeight w:val="533"/>
          <w:jc w:val="center"/>
        </w:trPr>
        <w:tc>
          <w:tcPr>
            <w:tcW w:w="9986" w:type="dxa"/>
            <w:shd w:val="clear" w:color="auto" w:fill="auto"/>
            <w:vAlign w:val="center"/>
          </w:tcPr>
          <w:p w:rsidR="00C87D43" w:rsidRPr="00341F6A" w:rsidRDefault="00C87D43" w:rsidP="006D71E1">
            <w:pPr>
              <w:bidi/>
              <w:spacing w:line="276" w:lineRule="auto"/>
              <w:rPr>
                <w:rtl/>
              </w:rPr>
            </w:pPr>
            <w:r w:rsidRPr="00341F6A">
              <w:rPr>
                <w:rtl/>
              </w:rPr>
              <w:t xml:space="preserve">٧. المتطلب المصاحب </w:t>
            </w:r>
            <w:r w:rsidRPr="00341F6A">
              <w:rPr>
                <w:rFonts w:hint="cs"/>
                <w:rtl/>
              </w:rPr>
              <w:t>ل</w:t>
            </w:r>
            <w:r w:rsidRPr="00341F6A">
              <w:rPr>
                <w:rtl/>
              </w:rPr>
              <w:t>لمقرر (إن وجد</w:t>
            </w:r>
            <w:proofErr w:type="gramStart"/>
            <w:r w:rsidRPr="00341F6A">
              <w:rPr>
                <w:rtl/>
              </w:rPr>
              <w:t>):</w:t>
            </w:r>
            <w:r w:rsidRPr="00341F6A">
              <w:rPr>
                <w:rFonts w:eastAsia="Calibri" w:cs="AL-Mohanad" w:hint="cs"/>
                <w:rtl/>
              </w:rPr>
              <w:t>لا</w:t>
            </w:r>
            <w:proofErr w:type="gramEnd"/>
            <w:r w:rsidRPr="00341F6A">
              <w:rPr>
                <w:rFonts w:eastAsia="Calibri" w:cs="AL-Mohanad" w:hint="cs"/>
                <w:rtl/>
              </w:rPr>
              <w:t xml:space="preserve"> يوجد</w:t>
            </w:r>
          </w:p>
        </w:tc>
      </w:tr>
      <w:tr w:rsidR="00C87D43" w:rsidRPr="00341F6A" w:rsidTr="006D71E1">
        <w:trPr>
          <w:trHeight w:val="533"/>
          <w:jc w:val="center"/>
        </w:trPr>
        <w:tc>
          <w:tcPr>
            <w:tcW w:w="9986" w:type="dxa"/>
            <w:shd w:val="clear" w:color="auto" w:fill="auto"/>
            <w:vAlign w:val="center"/>
          </w:tcPr>
          <w:p w:rsidR="00C87D43" w:rsidRPr="00341F6A" w:rsidRDefault="00C87D43" w:rsidP="006D71E1">
            <w:pPr>
              <w:bidi/>
              <w:spacing w:line="276" w:lineRule="auto"/>
              <w:rPr>
                <w:rtl/>
              </w:rPr>
            </w:pPr>
            <w:r w:rsidRPr="00341F6A">
              <w:rPr>
                <w:rtl/>
              </w:rPr>
              <w:t xml:space="preserve">٨. مكان تدريس المقرر إن لم يكن في المقر الرئيس للمؤسسة </w:t>
            </w:r>
            <w:proofErr w:type="spellStart"/>
            <w:proofErr w:type="gramStart"/>
            <w:r w:rsidRPr="00341F6A">
              <w:rPr>
                <w:rtl/>
              </w:rPr>
              <w:t>التعليمية:</w:t>
            </w:r>
            <w:r w:rsidR="0004708C">
              <w:rPr>
                <w:rFonts w:eastAsia="Calibri" w:cs="AL-Mohanad" w:hint="cs"/>
                <w:rtl/>
              </w:rPr>
              <w:t>التربية</w:t>
            </w:r>
            <w:proofErr w:type="spellEnd"/>
            <w:proofErr w:type="gramEnd"/>
            <w:r w:rsidR="0004708C">
              <w:rPr>
                <w:rFonts w:eastAsia="Calibri" w:cs="AL-Mohanad" w:hint="cs"/>
                <w:rtl/>
              </w:rPr>
              <w:t xml:space="preserve"> والآداب</w:t>
            </w:r>
            <w:r w:rsidRPr="00341F6A">
              <w:rPr>
                <w:rFonts w:eastAsia="Calibri" w:cs="AL-Mohanad" w:hint="cs"/>
                <w:rtl/>
              </w:rPr>
              <w:t xml:space="preserve"> </w:t>
            </w:r>
          </w:p>
        </w:tc>
      </w:tr>
      <w:tr w:rsidR="00C87D43" w:rsidRPr="003844C8" w:rsidTr="006D71E1">
        <w:trPr>
          <w:trHeight w:val="533"/>
          <w:jc w:val="center"/>
        </w:trPr>
        <w:tc>
          <w:tcPr>
            <w:tcW w:w="9986" w:type="dxa"/>
            <w:shd w:val="clear" w:color="auto" w:fill="auto"/>
            <w:vAlign w:val="center"/>
          </w:tcPr>
          <w:p w:rsidR="00C87D43" w:rsidRPr="003844C8" w:rsidRDefault="00C87D43" w:rsidP="006D71E1">
            <w:pPr>
              <w:bidi/>
              <w:spacing w:line="276" w:lineRule="auto"/>
              <w:ind w:right="-183"/>
              <w:rPr>
                <w:b/>
                <w:bCs/>
                <w:sz w:val="12"/>
                <w:szCs w:val="12"/>
                <w:rtl/>
              </w:rPr>
            </w:pPr>
          </w:p>
          <w:p w:rsidR="006D71E1" w:rsidRDefault="00C87D43" w:rsidP="006D71E1">
            <w:pPr>
              <w:pStyle w:val="a6"/>
              <w:numPr>
                <w:ilvl w:val="0"/>
                <w:numId w:val="15"/>
              </w:numPr>
              <w:bidi/>
              <w:spacing w:line="276" w:lineRule="auto"/>
              <w:ind w:right="-183"/>
              <w:rPr>
                <w:b/>
                <w:bCs/>
              </w:rPr>
            </w:pPr>
            <w:r w:rsidRPr="006D71E1">
              <w:rPr>
                <w:b/>
                <w:bCs/>
                <w:rtl/>
              </w:rPr>
              <w:t xml:space="preserve">أنماط التعليم (ضع إشارة </w:t>
            </w:r>
            <w:r w:rsidRPr="003844C8">
              <w:sym w:font="Wingdings 2" w:char="F050"/>
            </w:r>
            <w:r w:rsidRPr="006D71E1">
              <w:rPr>
                <w:b/>
                <w:bCs/>
                <w:rtl/>
              </w:rPr>
              <w:t>في المكان المناسب):</w:t>
            </w:r>
          </w:p>
          <w:p w:rsidR="006D71E1" w:rsidRDefault="006D71E1" w:rsidP="006D71E1">
            <w:pPr>
              <w:bidi/>
              <w:spacing w:line="276" w:lineRule="auto"/>
              <w:ind w:right="-183"/>
              <w:rPr>
                <w:b/>
                <w:bCs/>
                <w:rtl/>
              </w:rPr>
            </w:pP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6D71E1" w:rsidRPr="003E3989" w:rsidTr="006D71E1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D71E1" w:rsidRPr="006315ED" w:rsidRDefault="006D71E1" w:rsidP="006D71E1">
                  <w:pPr>
                    <w:numPr>
                      <w:ilvl w:val="0"/>
                      <w:numId w:val="16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6315ED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D71E1" w:rsidRPr="003E3989" w:rsidRDefault="006D71E1" w:rsidP="006D71E1">
                  <w:pPr>
                    <w:pStyle w:val="aa"/>
                    <w:bidi/>
                    <w:rPr>
                      <w:b/>
                      <w:bCs/>
                      <w:rtl/>
                    </w:rPr>
                  </w:pPr>
                  <w:r w:rsidRPr="003E3989">
                    <w:rPr>
                      <w:b/>
                      <w:bCs/>
                    </w:rPr>
                    <w:sym w:font="Wingdings 2" w:char="F050"/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D71E1" w:rsidRPr="006315ED" w:rsidRDefault="006D71E1" w:rsidP="006D71E1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71E1" w:rsidRPr="003E3989" w:rsidRDefault="006D71E1" w:rsidP="006D71E1">
                  <w:pPr>
                    <w:pStyle w:val="aa"/>
                    <w:bidi/>
                    <w:rPr>
                      <w:b/>
                      <w:bCs/>
                      <w:rtl/>
                    </w:rPr>
                  </w:pPr>
                  <w:r w:rsidRPr="003E3989">
                    <w:rPr>
                      <w:b/>
                      <w:bCs/>
                      <w:rtl/>
                    </w:rPr>
                    <w:t>100%</w:t>
                  </w:r>
                </w:p>
              </w:tc>
            </w:tr>
            <w:tr w:rsidR="006D71E1" w:rsidRPr="006315ED" w:rsidTr="006D71E1">
              <w:tc>
                <w:tcPr>
                  <w:tcW w:w="4497" w:type="dxa"/>
                </w:tcPr>
                <w:p w:rsidR="006D71E1" w:rsidRPr="006315ED" w:rsidRDefault="006D71E1" w:rsidP="006D71E1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6D71E1" w:rsidRPr="006315ED" w:rsidRDefault="006D71E1" w:rsidP="006D71E1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6D71E1" w:rsidRPr="006315ED" w:rsidTr="006D71E1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D71E1" w:rsidRPr="006315ED" w:rsidRDefault="006D71E1" w:rsidP="006D71E1">
                  <w:pPr>
                    <w:numPr>
                      <w:ilvl w:val="0"/>
                      <w:numId w:val="16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التعليم الإلكتروني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D71E1" w:rsidRPr="006315ED" w:rsidRDefault="006D71E1" w:rsidP="006D71E1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6D71E1" w:rsidRPr="006315ED" w:rsidTr="006D71E1">
              <w:tc>
                <w:tcPr>
                  <w:tcW w:w="4497" w:type="dxa"/>
                </w:tcPr>
                <w:p w:rsidR="006D71E1" w:rsidRPr="006315ED" w:rsidRDefault="006D71E1" w:rsidP="006D71E1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6D71E1" w:rsidRPr="006315ED" w:rsidRDefault="006D71E1" w:rsidP="006D71E1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6D71E1" w:rsidRPr="006315ED" w:rsidTr="006D71E1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D71E1" w:rsidRPr="006315ED" w:rsidRDefault="006D71E1" w:rsidP="006D71E1">
                  <w:pPr>
                    <w:numPr>
                      <w:ilvl w:val="0"/>
                      <w:numId w:val="16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Cs w:val="26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D71E1" w:rsidRPr="006315ED" w:rsidRDefault="006D71E1" w:rsidP="006D71E1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6D71E1" w:rsidRPr="006315ED" w:rsidTr="006D71E1">
              <w:tc>
                <w:tcPr>
                  <w:tcW w:w="4497" w:type="dxa"/>
                </w:tcPr>
                <w:p w:rsidR="006D71E1" w:rsidRPr="006315ED" w:rsidRDefault="006D71E1" w:rsidP="006D71E1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6D71E1" w:rsidRPr="006315ED" w:rsidRDefault="006D71E1" w:rsidP="006D71E1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6D71E1" w:rsidRPr="006315ED" w:rsidTr="006D71E1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D71E1" w:rsidRPr="006315ED" w:rsidRDefault="006D71E1" w:rsidP="006D71E1">
                  <w:pPr>
                    <w:numPr>
                      <w:ilvl w:val="0"/>
                      <w:numId w:val="16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D71E1" w:rsidRPr="006315ED" w:rsidRDefault="006D71E1" w:rsidP="006D71E1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6D71E1" w:rsidRPr="006315ED" w:rsidTr="006D71E1">
              <w:tc>
                <w:tcPr>
                  <w:tcW w:w="4497" w:type="dxa"/>
                </w:tcPr>
                <w:p w:rsidR="006D71E1" w:rsidRPr="006315ED" w:rsidRDefault="006D71E1" w:rsidP="006D71E1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6D71E1" w:rsidRPr="006315ED" w:rsidRDefault="006D71E1" w:rsidP="006D71E1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6D71E1" w:rsidRPr="006315ED" w:rsidTr="006D71E1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D71E1" w:rsidRPr="006315ED" w:rsidRDefault="006D71E1" w:rsidP="006D71E1">
                  <w:pPr>
                    <w:numPr>
                      <w:ilvl w:val="0"/>
                      <w:numId w:val="16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D71E1" w:rsidRPr="006315ED" w:rsidRDefault="006D71E1" w:rsidP="006D71E1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6315ED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71E1" w:rsidRPr="006315ED" w:rsidRDefault="006D71E1" w:rsidP="006D71E1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6D71E1" w:rsidRDefault="006D71E1" w:rsidP="006D71E1">
            <w:pPr>
              <w:bidi/>
              <w:spacing w:line="276" w:lineRule="auto"/>
              <w:ind w:right="-183"/>
              <w:rPr>
                <w:b/>
                <w:bCs/>
                <w:rtl/>
              </w:rPr>
            </w:pPr>
          </w:p>
          <w:p w:rsidR="006D71E1" w:rsidRDefault="006D71E1" w:rsidP="006D71E1">
            <w:pPr>
              <w:bidi/>
              <w:spacing w:line="276" w:lineRule="auto"/>
              <w:ind w:right="-183"/>
              <w:rPr>
                <w:b/>
                <w:bCs/>
                <w:rtl/>
              </w:rPr>
            </w:pPr>
          </w:p>
          <w:p w:rsidR="006D71E1" w:rsidRDefault="006D71E1" w:rsidP="006D71E1">
            <w:pPr>
              <w:bidi/>
              <w:spacing w:line="276" w:lineRule="auto"/>
              <w:ind w:right="-183"/>
              <w:rPr>
                <w:b/>
                <w:bCs/>
                <w:rtl/>
              </w:rPr>
            </w:pPr>
          </w:p>
          <w:p w:rsidR="006D71E1" w:rsidRDefault="006D71E1" w:rsidP="006D71E1">
            <w:pPr>
              <w:bidi/>
              <w:spacing w:line="276" w:lineRule="auto"/>
              <w:ind w:right="-183"/>
              <w:rPr>
                <w:b/>
                <w:bCs/>
                <w:rtl/>
              </w:rPr>
            </w:pPr>
          </w:p>
          <w:p w:rsidR="006D71E1" w:rsidRPr="003844C8" w:rsidRDefault="006D71E1" w:rsidP="006D71E1">
            <w:pPr>
              <w:bidi/>
              <w:spacing w:line="276" w:lineRule="auto"/>
              <w:ind w:right="-183"/>
              <w:rPr>
                <w:b/>
                <w:bCs/>
                <w:bdr w:val="single" w:sz="4" w:space="0" w:color="auto"/>
              </w:rPr>
            </w:pPr>
          </w:p>
          <w:p w:rsidR="00333E5A" w:rsidRPr="00502E1F" w:rsidRDefault="00333E5A" w:rsidP="00333E5A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C87D43" w:rsidRPr="003844C8" w:rsidRDefault="00C87D43" w:rsidP="006D71E1">
            <w:pPr>
              <w:bidi/>
              <w:spacing w:line="276" w:lineRule="auto"/>
              <w:rPr>
                <w:b/>
                <w:bCs/>
                <w:rtl/>
              </w:rPr>
            </w:pPr>
          </w:p>
        </w:tc>
      </w:tr>
    </w:tbl>
    <w:p w:rsidR="00C87D43" w:rsidRPr="003844C8" w:rsidRDefault="00C87D43" w:rsidP="00C87D43">
      <w:pPr>
        <w:bidi/>
        <w:spacing w:line="276" w:lineRule="auto"/>
        <w:ind w:right="-183"/>
        <w:rPr>
          <w:b/>
          <w:bCs/>
          <w:lang w:bidi="ar-JO"/>
        </w:rPr>
      </w:pPr>
    </w:p>
    <w:p w:rsidR="00C87D43" w:rsidRPr="003844C8" w:rsidRDefault="00C87D43" w:rsidP="00C87D43">
      <w:pPr>
        <w:bidi/>
        <w:spacing w:line="276" w:lineRule="auto"/>
        <w:ind w:right="-183"/>
        <w:rPr>
          <w:b/>
          <w:bCs/>
          <w:rtl/>
        </w:rPr>
      </w:pPr>
    </w:p>
    <w:p w:rsidR="00C87D43" w:rsidRPr="003844C8" w:rsidRDefault="00C87D43" w:rsidP="00C87D43">
      <w:pPr>
        <w:bidi/>
        <w:spacing w:line="276" w:lineRule="auto"/>
        <w:rPr>
          <w:b/>
          <w:bCs/>
          <w:sz w:val="26"/>
          <w:szCs w:val="26"/>
          <w:rtl/>
        </w:rPr>
      </w:pPr>
      <w:r w:rsidRPr="003844C8">
        <w:rPr>
          <w:b/>
          <w:bCs/>
          <w:sz w:val="26"/>
          <w:szCs w:val="26"/>
          <w:rtl/>
        </w:rPr>
        <w:t xml:space="preserve">         ب.  الأهداف  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C87D43" w:rsidRPr="003844C8" w:rsidTr="006D71E1">
        <w:trPr>
          <w:trHeight w:val="2909"/>
          <w:jc w:val="center"/>
        </w:trPr>
        <w:tc>
          <w:tcPr>
            <w:tcW w:w="10203" w:type="dxa"/>
            <w:shd w:val="clear" w:color="auto" w:fill="auto"/>
            <w:vAlign w:val="center"/>
          </w:tcPr>
          <w:p w:rsidR="00C87D43" w:rsidRPr="00DC7E39" w:rsidRDefault="00C87D43" w:rsidP="006D71E1">
            <w:pPr>
              <w:bidi/>
              <w:spacing w:line="276" w:lineRule="auto"/>
              <w:rPr>
                <w:b/>
                <w:bCs/>
                <w:color w:val="000000"/>
                <w:rtl/>
              </w:rPr>
            </w:pPr>
            <w:r w:rsidRPr="00DC7E39">
              <w:rPr>
                <w:b/>
                <w:bCs/>
                <w:color w:val="000000"/>
                <w:rtl/>
              </w:rPr>
              <w:t xml:space="preserve">١. </w:t>
            </w:r>
            <w:r w:rsidRPr="00DC7E39">
              <w:rPr>
                <w:b/>
                <w:bCs/>
                <w:color w:val="000000"/>
                <w:sz w:val="28"/>
                <w:szCs w:val="28"/>
                <w:rtl/>
              </w:rPr>
              <w:t>ما الهدف الرئيس لهذا المقرر؟</w:t>
            </w:r>
          </w:p>
          <w:p w:rsidR="003568A5" w:rsidRDefault="003568A5" w:rsidP="003568A5">
            <w:pPr>
              <w:pStyle w:val="a6"/>
              <w:numPr>
                <w:ilvl w:val="0"/>
                <w:numId w:val="12"/>
              </w:numPr>
              <w:bidi/>
              <w:rPr>
                <w:sz w:val="28"/>
                <w:szCs w:val="28"/>
              </w:rPr>
            </w:pPr>
            <w:r w:rsidRPr="003568A5">
              <w:rPr>
                <w:rFonts w:hint="cs"/>
                <w:sz w:val="28"/>
                <w:szCs w:val="28"/>
                <w:rtl/>
              </w:rPr>
              <w:t>التعريف بمصطلحات علم الصرف، واشتقاقات الكلمة ودلالاتها، وتمكينهم من الأداء السليم لبنية الكلمة نطقا وكتابة.</w:t>
            </w:r>
          </w:p>
          <w:p w:rsidR="003568A5" w:rsidRDefault="003568A5" w:rsidP="003568A5">
            <w:pPr>
              <w:pStyle w:val="a6"/>
              <w:numPr>
                <w:ilvl w:val="0"/>
                <w:numId w:val="12"/>
              </w:numPr>
              <w:bidi/>
              <w:rPr>
                <w:sz w:val="28"/>
                <w:szCs w:val="28"/>
              </w:rPr>
            </w:pPr>
            <w:r w:rsidRPr="003568A5">
              <w:rPr>
                <w:rFonts w:hint="cs"/>
                <w:sz w:val="28"/>
                <w:szCs w:val="28"/>
                <w:rtl/>
              </w:rPr>
              <w:t>معرفة الميزان الصرفي والإلمام بأحوال الفعل باعتباراته المختلفة.</w:t>
            </w:r>
          </w:p>
          <w:p w:rsidR="003568A5" w:rsidRPr="003568A5" w:rsidRDefault="003568A5" w:rsidP="003568A5">
            <w:pPr>
              <w:pStyle w:val="a6"/>
              <w:numPr>
                <w:ilvl w:val="0"/>
                <w:numId w:val="12"/>
              </w:numPr>
              <w:bidi/>
              <w:rPr>
                <w:sz w:val="28"/>
                <w:szCs w:val="28"/>
                <w:rtl/>
              </w:rPr>
            </w:pPr>
            <w:r w:rsidRPr="003568A5">
              <w:rPr>
                <w:rFonts w:hint="cs"/>
                <w:sz w:val="28"/>
                <w:szCs w:val="28"/>
                <w:rtl/>
              </w:rPr>
              <w:t>التعرف على أحوال الاسم وأنواعه، ومعرفة المصادر والمشتقات.</w:t>
            </w:r>
          </w:p>
          <w:p w:rsidR="003568A5" w:rsidRPr="003568A5" w:rsidRDefault="003568A5" w:rsidP="003568A5">
            <w:pPr>
              <w:pStyle w:val="a6"/>
              <w:numPr>
                <w:ilvl w:val="0"/>
                <w:numId w:val="12"/>
              </w:numPr>
              <w:bidi/>
              <w:rPr>
                <w:sz w:val="28"/>
                <w:szCs w:val="28"/>
              </w:rPr>
            </w:pPr>
            <w:r w:rsidRPr="003568A5">
              <w:rPr>
                <w:rFonts w:hint="cs"/>
                <w:sz w:val="28"/>
                <w:szCs w:val="28"/>
                <w:rtl/>
              </w:rPr>
              <w:t>التمييز بين الصواب والخطأ في بنية الكلمة العربية.</w:t>
            </w:r>
          </w:p>
        </w:tc>
      </w:tr>
      <w:tr w:rsidR="00C87D43" w:rsidRPr="003844C8" w:rsidTr="006D71E1">
        <w:trPr>
          <w:trHeight w:val="2909"/>
          <w:jc w:val="center"/>
        </w:trPr>
        <w:tc>
          <w:tcPr>
            <w:tcW w:w="10203" w:type="dxa"/>
            <w:shd w:val="clear" w:color="auto" w:fill="auto"/>
            <w:vAlign w:val="center"/>
          </w:tcPr>
          <w:p w:rsidR="00C87D43" w:rsidRPr="003844C8" w:rsidRDefault="00C87D43" w:rsidP="006D71E1">
            <w:pPr>
              <w:bidi/>
              <w:spacing w:line="276" w:lineRule="auto"/>
              <w:jc w:val="lowKashida"/>
              <w:rPr>
                <w:b/>
                <w:bCs/>
                <w:rtl/>
              </w:rPr>
            </w:pPr>
            <w:r w:rsidRPr="003844C8">
              <w:rPr>
                <w:b/>
                <w:bCs/>
                <w:rtl/>
              </w:rPr>
              <w:t xml:space="preserve">٢.  صف باختصار أي خطط </w:t>
            </w:r>
            <w:r w:rsidRPr="003844C8">
              <w:rPr>
                <w:rFonts w:hint="cs"/>
                <w:b/>
                <w:bCs/>
                <w:rtl/>
              </w:rPr>
              <w:t>تنفَّذ</w:t>
            </w:r>
            <w:r w:rsidRPr="003844C8">
              <w:rPr>
                <w:b/>
                <w:bCs/>
                <w:rtl/>
              </w:rPr>
              <w:t xml:space="preserve"> لتطوير وتحسين المقرر. (مثلاً: زيادة استخدام المراجع التي تعتمد على تكنولوجيا المعلومات</w:t>
            </w:r>
            <w:r w:rsidRPr="003844C8">
              <w:rPr>
                <w:rFonts w:hint="cs"/>
                <w:b/>
                <w:bCs/>
                <w:rtl/>
              </w:rPr>
              <w:t>،</w:t>
            </w:r>
            <w:r w:rsidRPr="003844C8">
              <w:rPr>
                <w:b/>
                <w:bCs/>
                <w:rtl/>
              </w:rPr>
              <w:t xml:space="preserve"> أو شبكة ال</w:t>
            </w:r>
            <w:r w:rsidRPr="003844C8">
              <w:rPr>
                <w:rFonts w:hint="cs"/>
                <w:b/>
                <w:bCs/>
                <w:rtl/>
              </w:rPr>
              <w:t>إ</w:t>
            </w:r>
            <w:r w:rsidRPr="003844C8">
              <w:rPr>
                <w:b/>
                <w:bCs/>
                <w:rtl/>
              </w:rPr>
              <w:t>نترنت، أو تغييرات في محتوى المقرر بناءً على بحوث علمية جديدة في المجال العلمي)</w:t>
            </w:r>
          </w:p>
          <w:p w:rsidR="00C87D43" w:rsidRPr="003844C8" w:rsidRDefault="00C87D43" w:rsidP="006D71E1">
            <w:pPr>
              <w:numPr>
                <w:ilvl w:val="1"/>
                <w:numId w:val="1"/>
              </w:num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استخدام أساليب تدريس جديدة مثل التعليم التعاوني والاعتماد على مهارات التفكير</w:t>
            </w:r>
          </w:p>
          <w:p w:rsidR="00C87D43" w:rsidRPr="003844C8" w:rsidRDefault="00C87D43" w:rsidP="006D71E1">
            <w:pPr>
              <w:numPr>
                <w:ilvl w:val="1"/>
                <w:numId w:val="1"/>
              </w:num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الاعتماد بشكل أكبر على الدراسة الذاتية للطالب أو مصادر المكتبة.</w:t>
            </w:r>
          </w:p>
          <w:p w:rsidR="00C87D43" w:rsidRPr="003844C8" w:rsidRDefault="00C87D43" w:rsidP="006D71E1">
            <w:pPr>
              <w:numPr>
                <w:ilvl w:val="1"/>
                <w:numId w:val="1"/>
              </w:numPr>
              <w:bidi/>
              <w:rPr>
                <w:rFonts w:eastAsia="Calibri" w:cs="AL-Mohanad"/>
                <w:b/>
                <w:bCs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الاستفادة من الأقراص الممغنطة مثل المكتبة الشاملة</w:t>
            </w:r>
          </w:p>
        </w:tc>
      </w:tr>
    </w:tbl>
    <w:p w:rsidR="00C87D43" w:rsidRPr="003844C8" w:rsidRDefault="00C87D43" w:rsidP="00C87D43">
      <w:pPr>
        <w:bidi/>
        <w:spacing w:line="276" w:lineRule="auto"/>
        <w:ind w:right="-93"/>
        <w:rPr>
          <w:b/>
          <w:bCs/>
          <w:rtl/>
          <w:lang w:bidi="ar-JO"/>
        </w:rPr>
      </w:pPr>
    </w:p>
    <w:p w:rsidR="00333E5A" w:rsidRPr="00502E1F" w:rsidRDefault="00333E5A" w:rsidP="00333E5A">
      <w:pPr>
        <w:pStyle w:val="7"/>
        <w:numPr>
          <w:ilvl w:val="0"/>
          <w:numId w:val="17"/>
        </w:numPr>
        <w:bidi/>
        <w:spacing w:before="0" w:after="0"/>
        <w:ind w:left="-119"/>
        <w:jc w:val="center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Pr="00502E1F">
        <w:rPr>
          <w:rFonts w:ascii="Times New Roman" w:hAnsi="Times New Roman" w:cs="KacstBook"/>
          <w:rtl/>
        </w:rPr>
        <w:t xml:space="preserve">(ملاحظة: </w:t>
      </w:r>
      <w:r w:rsidRPr="00502E1F">
        <w:rPr>
          <w:rFonts w:ascii="Times New Roman" w:hAnsi="Times New Roman" w:cs="KacstBook" w:hint="cs"/>
          <w:rtl/>
        </w:rPr>
        <w:t>المطلوب هنا وصفٌ عام بالطريقة نفسها ال</w:t>
      </w:r>
      <w:r w:rsidRPr="00502E1F">
        <w:rPr>
          <w:rFonts w:ascii="Times New Roman" w:hAnsi="Times New Roman" w:cs="KacstBook"/>
          <w:rtl/>
        </w:rPr>
        <w:t>مستخدمة في النشرة التعريفية أودليل</w:t>
      </w:r>
      <w:r>
        <w:rPr>
          <w:rFonts w:ascii="Times New Roman" w:hAnsi="Times New Roman" w:cs="KacstBook" w:hint="cs"/>
          <w:rtl/>
        </w:rPr>
        <w:t xml:space="preserve"> البرنامج</w:t>
      </w:r>
      <w:r w:rsidRPr="00502E1F">
        <w:rPr>
          <w:rFonts w:ascii="Times New Roman" w:hAnsi="Times New Roman" w:cs="KacstBook"/>
          <w:rtl/>
        </w:rPr>
        <w:t>).</w:t>
      </w:r>
    </w:p>
    <w:p w:rsidR="00333E5A" w:rsidRPr="00502E1F" w:rsidRDefault="00333E5A" w:rsidP="00333E5A">
      <w:pPr>
        <w:pStyle w:val="9"/>
        <w:bidi/>
        <w:spacing w:before="0"/>
        <w:rPr>
          <w:rFonts w:ascii="Times New Roman" w:hAnsi="Times New Roman" w:cs="KacstBook"/>
          <w:sz w:val="28"/>
          <w:szCs w:val="28"/>
          <w:rtl/>
        </w:rPr>
      </w:pPr>
      <w:r>
        <w:rPr>
          <w:rFonts w:ascii="Times New Roman" w:hAnsi="Times New Roman" w:cs="KacstBook" w:hint="cs"/>
          <w:sz w:val="28"/>
          <w:szCs w:val="28"/>
          <w:rtl/>
        </w:rPr>
        <w:t>وصف</w:t>
      </w:r>
      <w:r>
        <w:rPr>
          <w:rFonts w:ascii="Times New Roman" w:hAnsi="Times New Roman" w:cs="KacstBook"/>
          <w:sz w:val="28"/>
          <w:szCs w:val="28"/>
        </w:rPr>
        <w:t xml:space="preserve"> </w:t>
      </w:r>
      <w:r w:rsidRPr="00502E1F">
        <w:rPr>
          <w:rFonts w:ascii="Times New Roman" w:hAnsi="Times New Roman" w:cs="KacstBook" w:hint="cs"/>
          <w:sz w:val="28"/>
          <w:szCs w:val="28"/>
          <w:rtl/>
        </w:rPr>
        <w:t>عام للمقرر:</w:t>
      </w:r>
    </w:p>
    <w:p w:rsidR="00C87D43" w:rsidRPr="003844C8" w:rsidRDefault="00C87D43" w:rsidP="00C87D43">
      <w:pPr>
        <w:bidi/>
        <w:spacing w:line="276" w:lineRule="auto"/>
        <w:rPr>
          <w:b/>
          <w:bCs/>
          <w:sz w:val="22"/>
          <w:szCs w:val="22"/>
          <w:rtl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C87D43" w:rsidRPr="003844C8" w:rsidTr="006D71E1">
        <w:trPr>
          <w:trHeight w:val="662"/>
          <w:jc w:val="center"/>
        </w:trPr>
        <w:tc>
          <w:tcPr>
            <w:tcW w:w="9605" w:type="dxa"/>
            <w:shd w:val="clear" w:color="auto" w:fill="auto"/>
          </w:tcPr>
          <w:tbl>
            <w:tblPr>
              <w:bidiVisual/>
              <w:tblW w:w="6216" w:type="dxa"/>
              <w:jc w:val="center"/>
              <w:tblLook w:val="01E0" w:firstRow="1" w:lastRow="1" w:firstColumn="1" w:lastColumn="1" w:noHBand="0" w:noVBand="0"/>
            </w:tblPr>
            <w:tblGrid>
              <w:gridCol w:w="6216"/>
            </w:tblGrid>
            <w:tr w:rsidR="00A7453F" w:rsidRPr="00AA1232" w:rsidTr="00A7453F">
              <w:trPr>
                <w:trHeight w:val="46"/>
                <w:jc w:val="center"/>
              </w:trPr>
              <w:tc>
                <w:tcPr>
                  <w:tcW w:w="6216" w:type="dxa"/>
                  <w:shd w:val="clear" w:color="auto" w:fill="E6E6E6"/>
                  <w:vAlign w:val="center"/>
                </w:tcPr>
                <w:p w:rsidR="00333E5A" w:rsidRPr="00AA1232" w:rsidRDefault="00A7453F" w:rsidP="00333E5A">
                  <w:pPr>
                    <w:jc w:val="center"/>
                    <w:rPr>
                      <w:rFonts w:ascii="Arial" w:hAnsi="Arial" w:cs="AL-Mohanad"/>
                      <w:b/>
                      <w:bCs/>
                    </w:rPr>
                  </w:pPr>
                  <w:r w:rsidRPr="00AA1232">
                    <w:rPr>
                      <w:rFonts w:ascii="Arial" w:hAnsi="Arial" w:cs="AL-Mohanad"/>
                      <w:b/>
                      <w:bCs/>
                      <w:rtl/>
                    </w:rPr>
                    <w:t>الموضوع</w:t>
                  </w:r>
                </w:p>
              </w:tc>
            </w:tr>
            <w:tr w:rsidR="00A7453F" w:rsidRPr="00AA1232" w:rsidTr="00A7453F">
              <w:trPr>
                <w:trHeight w:val="319"/>
                <w:jc w:val="center"/>
              </w:trPr>
              <w:tc>
                <w:tcPr>
                  <w:tcW w:w="6216" w:type="dxa"/>
                  <w:vAlign w:val="center"/>
                </w:tcPr>
                <w:p w:rsidR="00A7453F" w:rsidRPr="00321913" w:rsidRDefault="00A7453F" w:rsidP="00A7453F">
                  <w:pPr>
                    <w:numPr>
                      <w:ilvl w:val="0"/>
                      <w:numId w:val="10"/>
                    </w:numPr>
                    <w:tabs>
                      <w:tab w:val="clear" w:pos="855"/>
                    </w:tabs>
                    <w:bidi/>
                    <w:ind w:left="585"/>
                    <w:rPr>
                      <w:rFonts w:ascii="Arial" w:hAnsi="Arial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L-Mohanad" w:hint="cs"/>
                      <w:sz w:val="28"/>
                      <w:szCs w:val="28"/>
                      <w:rtl/>
                    </w:rPr>
                    <w:t xml:space="preserve">مقدمة في علم </w:t>
                  </w:r>
                  <w:proofErr w:type="gramStart"/>
                  <w:r>
                    <w:rPr>
                      <w:rFonts w:ascii="Arial" w:hAnsi="Arial" w:cs="AL-Mohanad" w:hint="cs"/>
                      <w:sz w:val="28"/>
                      <w:szCs w:val="28"/>
                      <w:rtl/>
                    </w:rPr>
                    <w:t>الصرف ،</w:t>
                  </w:r>
                  <w:proofErr w:type="gramEnd"/>
                  <w:r>
                    <w:rPr>
                      <w:rFonts w:ascii="Arial" w:hAnsi="Arial" w:cs="AL-Mohanad" w:hint="cs"/>
                      <w:sz w:val="28"/>
                      <w:szCs w:val="28"/>
                      <w:rtl/>
                    </w:rPr>
                    <w:t xml:space="preserve"> الميزان الصرفي</w:t>
                  </w:r>
                </w:p>
              </w:tc>
            </w:tr>
            <w:tr w:rsidR="00A7453F" w:rsidRPr="00AA1232" w:rsidTr="00A7453F">
              <w:trPr>
                <w:trHeight w:val="319"/>
                <w:jc w:val="center"/>
              </w:trPr>
              <w:tc>
                <w:tcPr>
                  <w:tcW w:w="6216" w:type="dxa"/>
                  <w:vAlign w:val="center"/>
                </w:tcPr>
                <w:p w:rsidR="00A7453F" w:rsidRPr="00321913" w:rsidRDefault="00A7453F" w:rsidP="00A7453F">
                  <w:pPr>
                    <w:numPr>
                      <w:ilvl w:val="0"/>
                      <w:numId w:val="10"/>
                    </w:numPr>
                    <w:tabs>
                      <w:tab w:val="clear" w:pos="855"/>
                    </w:tabs>
                    <w:bidi/>
                    <w:ind w:left="585"/>
                    <w:rPr>
                      <w:rFonts w:ascii="Arial" w:hAnsi="Arial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L-Mohanad" w:hint="cs"/>
                      <w:sz w:val="28"/>
                      <w:szCs w:val="28"/>
                      <w:rtl/>
                    </w:rPr>
                    <w:t>تصريف الأفعال</w:t>
                  </w:r>
                </w:p>
              </w:tc>
            </w:tr>
            <w:tr w:rsidR="00A7453F" w:rsidRPr="00AA1232" w:rsidTr="00A7453F">
              <w:trPr>
                <w:trHeight w:val="308"/>
                <w:jc w:val="center"/>
              </w:trPr>
              <w:tc>
                <w:tcPr>
                  <w:tcW w:w="6216" w:type="dxa"/>
                  <w:vAlign w:val="center"/>
                </w:tcPr>
                <w:p w:rsidR="00A7453F" w:rsidRPr="00321913" w:rsidRDefault="00A7453F" w:rsidP="00A7453F">
                  <w:pPr>
                    <w:numPr>
                      <w:ilvl w:val="0"/>
                      <w:numId w:val="10"/>
                    </w:numPr>
                    <w:tabs>
                      <w:tab w:val="clear" w:pos="855"/>
                    </w:tabs>
                    <w:bidi/>
                    <w:ind w:left="585"/>
                    <w:rPr>
                      <w:rFonts w:ascii="Arial" w:hAnsi="Arial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L-Mohanad" w:hint="cs"/>
                      <w:sz w:val="28"/>
                      <w:szCs w:val="28"/>
                      <w:rtl/>
                    </w:rPr>
                    <w:t>إسناد الفعل الى الضمائر</w:t>
                  </w:r>
                </w:p>
              </w:tc>
            </w:tr>
            <w:tr w:rsidR="00A7453F" w:rsidRPr="00AA1232" w:rsidTr="00A7453F">
              <w:trPr>
                <w:trHeight w:val="319"/>
                <w:jc w:val="center"/>
              </w:trPr>
              <w:tc>
                <w:tcPr>
                  <w:tcW w:w="6216" w:type="dxa"/>
                  <w:vAlign w:val="center"/>
                </w:tcPr>
                <w:p w:rsidR="00A7453F" w:rsidRPr="00321913" w:rsidRDefault="00A7453F" w:rsidP="00A7453F">
                  <w:pPr>
                    <w:numPr>
                      <w:ilvl w:val="0"/>
                      <w:numId w:val="10"/>
                    </w:numPr>
                    <w:tabs>
                      <w:tab w:val="clear" w:pos="855"/>
                    </w:tabs>
                    <w:bidi/>
                    <w:ind w:left="585"/>
                    <w:rPr>
                      <w:rFonts w:ascii="Arial" w:hAnsi="Arial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L-Mohanad" w:hint="cs"/>
                      <w:sz w:val="28"/>
                      <w:szCs w:val="28"/>
                      <w:rtl/>
                    </w:rPr>
                    <w:t>بناء الفعل للمجهول</w:t>
                  </w:r>
                </w:p>
              </w:tc>
            </w:tr>
            <w:tr w:rsidR="00A7453F" w:rsidRPr="00AA1232" w:rsidTr="00A7453F">
              <w:trPr>
                <w:trHeight w:val="319"/>
                <w:jc w:val="center"/>
              </w:trPr>
              <w:tc>
                <w:tcPr>
                  <w:tcW w:w="6216" w:type="dxa"/>
                  <w:vAlign w:val="center"/>
                </w:tcPr>
                <w:p w:rsidR="00A7453F" w:rsidRPr="00321913" w:rsidRDefault="00A7453F" w:rsidP="00A7453F">
                  <w:pPr>
                    <w:numPr>
                      <w:ilvl w:val="0"/>
                      <w:numId w:val="10"/>
                    </w:numPr>
                    <w:tabs>
                      <w:tab w:val="clear" w:pos="855"/>
                    </w:tabs>
                    <w:bidi/>
                    <w:ind w:left="585"/>
                    <w:rPr>
                      <w:rFonts w:ascii="Arial" w:hAnsi="Arial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L-Mohanad" w:hint="cs"/>
                      <w:sz w:val="28"/>
                      <w:szCs w:val="28"/>
                      <w:rtl/>
                    </w:rPr>
                    <w:t>تأكيد الفعل بالنون</w:t>
                  </w:r>
                </w:p>
              </w:tc>
            </w:tr>
            <w:tr w:rsidR="00A7453F" w:rsidRPr="00AA1232" w:rsidTr="00A7453F">
              <w:trPr>
                <w:trHeight w:val="308"/>
                <w:jc w:val="center"/>
              </w:trPr>
              <w:tc>
                <w:tcPr>
                  <w:tcW w:w="6216" w:type="dxa"/>
                  <w:vAlign w:val="center"/>
                </w:tcPr>
                <w:p w:rsidR="00A7453F" w:rsidRPr="00321913" w:rsidRDefault="00A7453F" w:rsidP="00A7453F">
                  <w:pPr>
                    <w:numPr>
                      <w:ilvl w:val="0"/>
                      <w:numId w:val="10"/>
                    </w:numPr>
                    <w:tabs>
                      <w:tab w:val="clear" w:pos="855"/>
                    </w:tabs>
                    <w:bidi/>
                    <w:ind w:left="585"/>
                    <w:rPr>
                      <w:rFonts w:ascii="Arial" w:hAnsi="Arial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L-Mohanad" w:hint="cs"/>
                      <w:sz w:val="28"/>
                      <w:szCs w:val="28"/>
                      <w:rtl/>
                    </w:rPr>
                    <w:lastRenderedPageBreak/>
                    <w:t>أبنية مصادر الثلاثي</w:t>
                  </w:r>
                </w:p>
              </w:tc>
            </w:tr>
            <w:tr w:rsidR="00A7453F" w:rsidRPr="00AA1232" w:rsidTr="00A7453F">
              <w:trPr>
                <w:trHeight w:val="319"/>
                <w:jc w:val="center"/>
              </w:trPr>
              <w:tc>
                <w:tcPr>
                  <w:tcW w:w="6216" w:type="dxa"/>
                  <w:vAlign w:val="center"/>
                </w:tcPr>
                <w:p w:rsidR="00A7453F" w:rsidRPr="00321913" w:rsidRDefault="00A7453F" w:rsidP="00A7453F">
                  <w:pPr>
                    <w:numPr>
                      <w:ilvl w:val="0"/>
                      <w:numId w:val="10"/>
                    </w:numPr>
                    <w:tabs>
                      <w:tab w:val="clear" w:pos="855"/>
                    </w:tabs>
                    <w:bidi/>
                    <w:ind w:left="585"/>
                    <w:rPr>
                      <w:rFonts w:ascii="Arial" w:hAnsi="Arial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L-Mohanad" w:hint="cs"/>
                      <w:sz w:val="28"/>
                      <w:szCs w:val="28"/>
                      <w:rtl/>
                    </w:rPr>
                    <w:t>أبنية المشتقات</w:t>
                  </w:r>
                </w:p>
              </w:tc>
            </w:tr>
          </w:tbl>
          <w:p w:rsidR="00C87D43" w:rsidRPr="004412FF" w:rsidRDefault="00C87D43" w:rsidP="006D71E1">
            <w:pPr>
              <w:bidi/>
              <w:ind w:left="1080"/>
              <w:jc w:val="lowKashida"/>
              <w:rPr>
                <w:rFonts w:eastAsia="Calibri" w:cs="AL-Mohanad"/>
                <w:b/>
                <w:bCs/>
              </w:rPr>
            </w:pPr>
          </w:p>
        </w:tc>
      </w:tr>
    </w:tbl>
    <w:p w:rsidR="00333E5A" w:rsidRPr="00AA1232" w:rsidRDefault="00333E5A" w:rsidP="00333E5A">
      <w:pPr>
        <w:shd w:val="clear" w:color="auto" w:fill="E6E6E6"/>
        <w:bidi/>
        <w:ind w:left="-2"/>
        <w:rPr>
          <w:rFonts w:cs="AL-Mohanad Bold"/>
          <w:b/>
          <w:bCs/>
          <w:sz w:val="28"/>
          <w:szCs w:val="28"/>
        </w:rPr>
      </w:pPr>
      <w:proofErr w:type="gramStart"/>
      <w:r w:rsidRPr="00AA1232">
        <w:rPr>
          <w:rFonts w:cs="AL-Mohanad Bold" w:hint="cs"/>
          <w:b/>
          <w:bCs/>
          <w:sz w:val="28"/>
          <w:szCs w:val="28"/>
          <w:rtl/>
        </w:rPr>
        <w:lastRenderedPageBreak/>
        <w:t>ثالثا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:</w:t>
      </w:r>
      <w:proofErr w:type="gramEnd"/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توصيف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المقرر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الدراسي</w:t>
      </w:r>
      <w:r w:rsidRPr="00AA1232">
        <w:rPr>
          <w:rFonts w:cs="AL-Mohanad Bold"/>
          <w:b/>
          <w:bCs/>
          <w:sz w:val="28"/>
          <w:szCs w:val="28"/>
          <w:rtl/>
        </w:rPr>
        <w:t>: (</w:t>
      </w:r>
      <w:r w:rsidRPr="00AA1232">
        <w:rPr>
          <w:rFonts w:cs="AL-Mohanad Bold" w:hint="cs"/>
          <w:b/>
          <w:bCs/>
          <w:sz w:val="28"/>
          <w:szCs w:val="28"/>
          <w:rtl/>
        </w:rPr>
        <w:t>ملاحظة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: </w:t>
      </w:r>
      <w:r w:rsidRPr="00AA1232">
        <w:rPr>
          <w:rFonts w:cs="AL-Mohanad Bold" w:hint="cs"/>
          <w:b/>
          <w:bCs/>
          <w:sz w:val="28"/>
          <w:szCs w:val="28"/>
          <w:rtl/>
        </w:rPr>
        <w:t>يرفق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الوصف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العام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للمقرر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الموحد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في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النشرة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أو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الدليل</w:t>
      </w:r>
      <w:r w:rsidRPr="00AA1232">
        <w:rPr>
          <w:rFonts w:cs="AL-Mohanad Bold"/>
          <w:b/>
          <w:bCs/>
          <w:sz w:val="28"/>
          <w:szCs w:val="28"/>
          <w:rtl/>
        </w:rPr>
        <w:t xml:space="preserve"> </w:t>
      </w:r>
      <w:r w:rsidRPr="00AA1232">
        <w:rPr>
          <w:rFonts w:cs="AL-Mohanad Bold" w:hint="cs"/>
          <w:b/>
          <w:bCs/>
          <w:sz w:val="28"/>
          <w:szCs w:val="28"/>
          <w:rtl/>
        </w:rPr>
        <w:t>بالقسم</w:t>
      </w:r>
      <w:r w:rsidRPr="00AA1232">
        <w:rPr>
          <w:rFonts w:cs="AL-Mohanad Bold"/>
          <w:b/>
          <w:bCs/>
          <w:sz w:val="28"/>
          <w:szCs w:val="28"/>
          <w:rtl/>
        </w:rPr>
        <w:t>)</w:t>
      </w:r>
    </w:p>
    <w:p w:rsidR="00C87D43" w:rsidRPr="00333E5A" w:rsidRDefault="00333E5A" w:rsidP="00333E5A">
      <w:pPr>
        <w:numPr>
          <w:ilvl w:val="0"/>
          <w:numId w:val="5"/>
        </w:numPr>
        <w:tabs>
          <w:tab w:val="clear" w:pos="855"/>
        </w:tabs>
        <w:bidi/>
        <w:ind w:left="635" w:hanging="493"/>
        <w:rPr>
          <w:rFonts w:cs="AL-Mohanad"/>
          <w:b/>
          <w:bCs/>
          <w:sz w:val="26"/>
          <w:szCs w:val="26"/>
          <w:rtl/>
        </w:rPr>
      </w:pPr>
      <w:r w:rsidRPr="00AA1232">
        <w:rPr>
          <w:rFonts w:cs="AL-Mohanad" w:hint="cs"/>
          <w:b/>
          <w:bCs/>
          <w:sz w:val="26"/>
          <w:szCs w:val="26"/>
          <w:rtl/>
        </w:rPr>
        <w:t>المواضيع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r w:rsidRPr="00AA1232">
        <w:rPr>
          <w:rFonts w:cs="AL-Mohanad" w:hint="cs"/>
          <w:b/>
          <w:bCs/>
          <w:sz w:val="26"/>
          <w:szCs w:val="26"/>
          <w:rtl/>
        </w:rPr>
        <w:t>التي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r w:rsidRPr="00AA1232">
        <w:rPr>
          <w:rFonts w:cs="AL-Mohanad" w:hint="cs"/>
          <w:b/>
          <w:bCs/>
          <w:sz w:val="26"/>
          <w:szCs w:val="26"/>
          <w:rtl/>
        </w:rPr>
        <w:t>ينبغي</w:t>
      </w:r>
      <w:r w:rsidRPr="00AA1232">
        <w:rPr>
          <w:rFonts w:cs="AL-Mohanad"/>
          <w:b/>
          <w:bCs/>
          <w:sz w:val="26"/>
          <w:szCs w:val="26"/>
          <w:rtl/>
        </w:rPr>
        <w:t xml:space="preserve"> </w:t>
      </w:r>
      <w:r w:rsidRPr="00AA1232">
        <w:rPr>
          <w:rFonts w:cs="AL-Mohanad" w:hint="cs"/>
          <w:b/>
          <w:bCs/>
          <w:sz w:val="26"/>
          <w:szCs w:val="26"/>
          <w:rtl/>
        </w:rPr>
        <w:t>تناولها</w:t>
      </w:r>
      <w:r w:rsidRPr="00AA1232">
        <w:rPr>
          <w:rFonts w:cs="AL-Mohanad"/>
          <w:b/>
          <w:bCs/>
          <w:sz w:val="26"/>
          <w:szCs w:val="26"/>
          <w:rtl/>
        </w:rPr>
        <w:t>:</w:t>
      </w:r>
    </w:p>
    <w:p w:rsidR="00C87D43" w:rsidRDefault="00C87D43" w:rsidP="00C87D43">
      <w:pPr>
        <w:bidi/>
        <w:rPr>
          <w:rFonts w:cs="AL-Mohanad"/>
          <w:b/>
          <w:bCs/>
          <w:sz w:val="26"/>
          <w:szCs w:val="26"/>
          <w:rtl/>
          <w:lang w:bidi="ar-JO"/>
        </w:rPr>
      </w:pPr>
    </w:p>
    <w:tbl>
      <w:tblPr>
        <w:bidiVisual/>
        <w:tblW w:w="9150" w:type="dxa"/>
        <w:jc w:val="center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16"/>
        <w:gridCol w:w="1383"/>
        <w:gridCol w:w="1551"/>
      </w:tblGrid>
      <w:tr w:rsidR="00DE03DB" w:rsidRPr="00AA1232" w:rsidTr="006D71E1">
        <w:trPr>
          <w:trHeight w:val="46"/>
          <w:jc w:val="center"/>
        </w:trPr>
        <w:tc>
          <w:tcPr>
            <w:tcW w:w="6216" w:type="dxa"/>
            <w:tcBorders>
              <w:top w:val="thinThickLargeGap" w:sz="12" w:space="0" w:color="auto"/>
              <w:left w:val="thickThinLargeGap" w:sz="12" w:space="0" w:color="auto"/>
              <w:bottom w:val="thickThinLargeGap" w:sz="12" w:space="0" w:color="auto"/>
              <w:right w:val="thinThickLargeGap" w:sz="12" w:space="0" w:color="auto"/>
            </w:tcBorders>
            <w:shd w:val="clear" w:color="auto" w:fill="E6E6E6"/>
            <w:vAlign w:val="center"/>
          </w:tcPr>
          <w:p w:rsidR="00DE03DB" w:rsidRPr="00AA1232" w:rsidRDefault="00DE03DB" w:rsidP="00DE03DB">
            <w:pPr>
              <w:bidi/>
              <w:rPr>
                <w:rFonts w:ascii="Arial" w:hAnsi="Arial" w:cs="AL-Mohanad"/>
                <w:b/>
                <w:bCs/>
              </w:rPr>
            </w:pPr>
            <w:r w:rsidRPr="00AA1232">
              <w:rPr>
                <w:rFonts w:ascii="Arial" w:hAnsi="Arial" w:cs="AL-Mohanad"/>
                <w:b/>
                <w:bCs/>
                <w:rtl/>
              </w:rPr>
              <w:t>الموضوع</w:t>
            </w:r>
          </w:p>
        </w:tc>
        <w:tc>
          <w:tcPr>
            <w:tcW w:w="1383" w:type="dxa"/>
            <w:tcBorders>
              <w:top w:val="thinThickLargeGap" w:sz="12" w:space="0" w:color="auto"/>
              <w:left w:val="thinThickLargeGap" w:sz="12" w:space="0" w:color="auto"/>
              <w:bottom w:val="thickThinLargeGap" w:sz="12" w:space="0" w:color="auto"/>
              <w:right w:val="thinThickLargeGap" w:sz="12" w:space="0" w:color="auto"/>
            </w:tcBorders>
            <w:shd w:val="clear" w:color="auto" w:fill="E6E6E6"/>
            <w:vAlign w:val="center"/>
          </w:tcPr>
          <w:p w:rsidR="00DE03DB" w:rsidRPr="00AA1232" w:rsidRDefault="00DE03DB" w:rsidP="00DE03DB">
            <w:pPr>
              <w:bidi/>
              <w:jc w:val="center"/>
              <w:rPr>
                <w:rFonts w:ascii="Arial" w:hAnsi="Arial" w:cs="AL-Mohanad"/>
                <w:b/>
                <w:bCs/>
                <w:rtl/>
              </w:rPr>
            </w:pPr>
            <w:r w:rsidRPr="00AA1232">
              <w:rPr>
                <w:rFonts w:ascii="Arial" w:hAnsi="Arial" w:cs="AL-Mohanad"/>
                <w:b/>
                <w:bCs/>
                <w:rtl/>
              </w:rPr>
              <w:t>عدد الأسابيع</w:t>
            </w:r>
          </w:p>
        </w:tc>
        <w:tc>
          <w:tcPr>
            <w:tcW w:w="1551" w:type="dxa"/>
            <w:tcBorders>
              <w:top w:val="thinThickLargeGap" w:sz="12" w:space="0" w:color="auto"/>
              <w:left w:val="thinThickLargeGap" w:sz="12" w:space="0" w:color="auto"/>
              <w:bottom w:val="thickThinLargeGap" w:sz="12" w:space="0" w:color="auto"/>
              <w:right w:val="thinThickLargeGap" w:sz="12" w:space="0" w:color="auto"/>
            </w:tcBorders>
            <w:shd w:val="clear" w:color="auto" w:fill="E6E6E6"/>
            <w:vAlign w:val="center"/>
          </w:tcPr>
          <w:p w:rsidR="00DE03DB" w:rsidRPr="00AA1232" w:rsidRDefault="00DE03DB" w:rsidP="00DE03DB">
            <w:pPr>
              <w:bidi/>
              <w:jc w:val="center"/>
              <w:rPr>
                <w:rFonts w:ascii="Arial" w:hAnsi="Arial" w:cs="AL-Mohanad"/>
                <w:b/>
                <w:bCs/>
                <w:rtl/>
              </w:rPr>
            </w:pPr>
            <w:r w:rsidRPr="00AA1232">
              <w:rPr>
                <w:rFonts w:ascii="Arial" w:hAnsi="Arial" w:cs="AL-Mohanad"/>
                <w:b/>
                <w:bCs/>
                <w:rtl/>
              </w:rPr>
              <w:t>ساعات التدريس</w:t>
            </w:r>
          </w:p>
        </w:tc>
      </w:tr>
      <w:tr w:rsidR="00DE03DB" w:rsidRPr="00AA1232" w:rsidTr="006D71E1">
        <w:trPr>
          <w:trHeight w:val="319"/>
          <w:jc w:val="center"/>
        </w:trPr>
        <w:tc>
          <w:tcPr>
            <w:tcW w:w="6216" w:type="dxa"/>
            <w:tcBorders>
              <w:top w:val="thickThinLargeGap" w:sz="12" w:space="0" w:color="auto"/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numPr>
                <w:ilvl w:val="0"/>
                <w:numId w:val="11"/>
              </w:numPr>
              <w:bidi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مقدمة في علم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الصرف ،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الميزان الصرفي</w:t>
            </w:r>
          </w:p>
        </w:tc>
        <w:tc>
          <w:tcPr>
            <w:tcW w:w="1383" w:type="dxa"/>
            <w:tcBorders>
              <w:top w:val="thickThinLargeGap" w:sz="12" w:space="0" w:color="auto"/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321913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1551" w:type="dxa"/>
            <w:tcBorders>
              <w:top w:val="thickThinLargeGap" w:sz="12" w:space="0" w:color="auto"/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</w:tr>
      <w:tr w:rsidR="00DE03DB" w:rsidRPr="00AA1232" w:rsidTr="006D71E1">
        <w:trPr>
          <w:trHeight w:val="319"/>
          <w:jc w:val="center"/>
        </w:trPr>
        <w:tc>
          <w:tcPr>
            <w:tcW w:w="6216" w:type="dxa"/>
            <w:tcBorders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numPr>
                <w:ilvl w:val="0"/>
                <w:numId w:val="11"/>
              </w:numPr>
              <w:tabs>
                <w:tab w:val="clear" w:pos="855"/>
              </w:tabs>
              <w:bidi/>
              <w:ind w:left="585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تصريف الأفعال</w:t>
            </w:r>
          </w:p>
        </w:tc>
        <w:tc>
          <w:tcPr>
            <w:tcW w:w="1383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1551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</w:tr>
      <w:tr w:rsidR="00DE03DB" w:rsidRPr="00AA1232" w:rsidTr="006D71E1">
        <w:trPr>
          <w:trHeight w:val="308"/>
          <w:jc w:val="center"/>
        </w:trPr>
        <w:tc>
          <w:tcPr>
            <w:tcW w:w="6216" w:type="dxa"/>
            <w:tcBorders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numPr>
                <w:ilvl w:val="0"/>
                <w:numId w:val="11"/>
              </w:numPr>
              <w:tabs>
                <w:tab w:val="clear" w:pos="855"/>
              </w:tabs>
              <w:bidi/>
              <w:ind w:left="585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إسناد الفعل الى الضمائر</w:t>
            </w:r>
          </w:p>
        </w:tc>
        <w:tc>
          <w:tcPr>
            <w:tcW w:w="1383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1551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</w:tr>
      <w:tr w:rsidR="00DE03DB" w:rsidRPr="00AA1232" w:rsidTr="006D71E1">
        <w:trPr>
          <w:trHeight w:val="319"/>
          <w:jc w:val="center"/>
        </w:trPr>
        <w:tc>
          <w:tcPr>
            <w:tcW w:w="6216" w:type="dxa"/>
            <w:tcBorders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numPr>
                <w:ilvl w:val="0"/>
                <w:numId w:val="11"/>
              </w:numPr>
              <w:tabs>
                <w:tab w:val="clear" w:pos="855"/>
              </w:tabs>
              <w:bidi/>
              <w:ind w:left="585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بناء الفعل للمجهول</w:t>
            </w:r>
          </w:p>
        </w:tc>
        <w:tc>
          <w:tcPr>
            <w:tcW w:w="1383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321913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1551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</w:tr>
      <w:tr w:rsidR="00DE03DB" w:rsidRPr="00AA1232" w:rsidTr="006D71E1">
        <w:trPr>
          <w:trHeight w:val="319"/>
          <w:jc w:val="center"/>
        </w:trPr>
        <w:tc>
          <w:tcPr>
            <w:tcW w:w="6216" w:type="dxa"/>
            <w:tcBorders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numPr>
                <w:ilvl w:val="0"/>
                <w:numId w:val="11"/>
              </w:numPr>
              <w:tabs>
                <w:tab w:val="clear" w:pos="855"/>
              </w:tabs>
              <w:bidi/>
              <w:ind w:left="585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تأكيد الفعل بالنون</w:t>
            </w:r>
          </w:p>
        </w:tc>
        <w:tc>
          <w:tcPr>
            <w:tcW w:w="1383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1551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</w:tr>
      <w:tr w:rsidR="00DE03DB" w:rsidRPr="00AA1232" w:rsidTr="006D71E1">
        <w:trPr>
          <w:trHeight w:val="308"/>
          <w:jc w:val="center"/>
        </w:trPr>
        <w:tc>
          <w:tcPr>
            <w:tcW w:w="6216" w:type="dxa"/>
            <w:tcBorders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numPr>
                <w:ilvl w:val="0"/>
                <w:numId w:val="11"/>
              </w:numPr>
              <w:tabs>
                <w:tab w:val="clear" w:pos="855"/>
              </w:tabs>
              <w:bidi/>
              <w:ind w:left="585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أبنية مصادر الثلاثي</w:t>
            </w:r>
          </w:p>
        </w:tc>
        <w:tc>
          <w:tcPr>
            <w:tcW w:w="1383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321913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1551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</w:tr>
      <w:tr w:rsidR="00DE03DB" w:rsidRPr="00AA1232" w:rsidTr="006D71E1">
        <w:trPr>
          <w:trHeight w:val="319"/>
          <w:jc w:val="center"/>
        </w:trPr>
        <w:tc>
          <w:tcPr>
            <w:tcW w:w="6216" w:type="dxa"/>
            <w:tcBorders>
              <w:left w:val="thickThin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numPr>
                <w:ilvl w:val="0"/>
                <w:numId w:val="11"/>
              </w:numPr>
              <w:tabs>
                <w:tab w:val="clear" w:pos="855"/>
              </w:tabs>
              <w:bidi/>
              <w:ind w:left="585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أبنية المشتقات</w:t>
            </w:r>
          </w:p>
        </w:tc>
        <w:tc>
          <w:tcPr>
            <w:tcW w:w="1383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1551" w:type="dxa"/>
            <w:tcBorders>
              <w:left w:val="thinThickLargeGap" w:sz="12" w:space="0" w:color="auto"/>
              <w:right w:val="thinThickLargeGap" w:sz="12" w:space="0" w:color="auto"/>
            </w:tcBorders>
            <w:vAlign w:val="center"/>
          </w:tcPr>
          <w:p w:rsidR="00DE03DB" w:rsidRPr="00321913" w:rsidRDefault="00DE03DB" w:rsidP="00DE03DB">
            <w:pPr>
              <w:bidi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</w:tr>
    </w:tbl>
    <w:p w:rsidR="00C87D43" w:rsidRDefault="00C87D43" w:rsidP="00C87D43">
      <w:pPr>
        <w:bidi/>
        <w:rPr>
          <w:rFonts w:cs="AL-Mohanad"/>
          <w:b/>
          <w:bCs/>
          <w:sz w:val="26"/>
          <w:szCs w:val="26"/>
          <w:rtl/>
          <w:lang w:bidi="ar-JO"/>
        </w:rPr>
      </w:pPr>
    </w:p>
    <w:p w:rsidR="00333E5A" w:rsidRPr="00333E5A" w:rsidRDefault="00333E5A" w:rsidP="00333E5A">
      <w:pPr>
        <w:pStyle w:val="a6"/>
        <w:numPr>
          <w:ilvl w:val="2"/>
          <w:numId w:val="1"/>
        </w:numPr>
        <w:bidi/>
        <w:rPr>
          <w:rFonts w:cs="AL-Mohanad"/>
          <w:b/>
          <w:bCs/>
          <w:sz w:val="26"/>
          <w:szCs w:val="26"/>
        </w:rPr>
      </w:pPr>
      <w:r w:rsidRPr="00333E5A">
        <w:rPr>
          <w:rFonts w:cs="AL-Mohanad" w:hint="cs"/>
          <w:b/>
          <w:bCs/>
          <w:sz w:val="26"/>
          <w:szCs w:val="26"/>
          <w:rtl/>
        </w:rPr>
        <w:t>مكونات</w:t>
      </w:r>
      <w:r w:rsidRPr="00333E5A">
        <w:rPr>
          <w:rFonts w:cs="AL-Mohanad"/>
          <w:b/>
          <w:bCs/>
          <w:sz w:val="26"/>
          <w:szCs w:val="26"/>
          <w:rtl/>
        </w:rPr>
        <w:t xml:space="preserve"> </w:t>
      </w:r>
      <w:proofErr w:type="gramStart"/>
      <w:r w:rsidRPr="00333E5A">
        <w:rPr>
          <w:rFonts w:cs="AL-Mohanad" w:hint="cs"/>
          <w:b/>
          <w:bCs/>
          <w:sz w:val="26"/>
          <w:szCs w:val="26"/>
          <w:rtl/>
        </w:rPr>
        <w:t>المقرر</w:t>
      </w:r>
      <w:r w:rsidRPr="00333E5A">
        <w:rPr>
          <w:rFonts w:cs="AL-Mohanad"/>
          <w:b/>
          <w:bCs/>
          <w:sz w:val="26"/>
          <w:szCs w:val="26"/>
          <w:rtl/>
        </w:rPr>
        <w:t>(</w:t>
      </w:r>
      <w:proofErr w:type="gramEnd"/>
      <w:r w:rsidRPr="00333E5A">
        <w:rPr>
          <w:rFonts w:cs="AL-Mohanad" w:hint="cs"/>
          <w:b/>
          <w:bCs/>
          <w:sz w:val="26"/>
          <w:szCs w:val="26"/>
          <w:rtl/>
        </w:rPr>
        <w:t>إجمالي</w:t>
      </w:r>
      <w:r w:rsidRPr="00333E5A">
        <w:rPr>
          <w:rFonts w:cs="AL-Mohanad"/>
          <w:b/>
          <w:bCs/>
          <w:sz w:val="26"/>
          <w:szCs w:val="26"/>
          <w:rtl/>
        </w:rPr>
        <w:t xml:space="preserve"> </w:t>
      </w:r>
      <w:r w:rsidRPr="00333E5A">
        <w:rPr>
          <w:rFonts w:cs="AL-Mohanad" w:hint="cs"/>
          <w:b/>
          <w:bCs/>
          <w:sz w:val="26"/>
          <w:szCs w:val="26"/>
          <w:rtl/>
        </w:rPr>
        <w:t>مجموع</w:t>
      </w:r>
      <w:r w:rsidRPr="00333E5A">
        <w:rPr>
          <w:rFonts w:cs="AL-Mohanad"/>
          <w:b/>
          <w:bCs/>
          <w:sz w:val="26"/>
          <w:szCs w:val="26"/>
          <w:rtl/>
        </w:rPr>
        <w:t xml:space="preserve"> </w:t>
      </w:r>
      <w:r w:rsidRPr="00333E5A">
        <w:rPr>
          <w:rFonts w:cs="AL-Mohanad" w:hint="cs"/>
          <w:b/>
          <w:bCs/>
          <w:sz w:val="26"/>
          <w:szCs w:val="26"/>
          <w:rtl/>
        </w:rPr>
        <w:t>عدد</w:t>
      </w:r>
      <w:r w:rsidRPr="00333E5A">
        <w:rPr>
          <w:rFonts w:cs="AL-Mohanad"/>
          <w:b/>
          <w:bCs/>
          <w:sz w:val="26"/>
          <w:szCs w:val="26"/>
          <w:rtl/>
        </w:rPr>
        <w:t xml:space="preserve"> </w:t>
      </w:r>
      <w:r w:rsidRPr="00333E5A">
        <w:rPr>
          <w:rFonts w:cs="AL-Mohanad" w:hint="cs"/>
          <w:b/>
          <w:bCs/>
          <w:sz w:val="26"/>
          <w:szCs w:val="26"/>
          <w:rtl/>
        </w:rPr>
        <w:t>ساعات</w:t>
      </w:r>
      <w:r w:rsidRPr="00333E5A">
        <w:rPr>
          <w:rFonts w:cs="AL-Mohanad"/>
          <w:b/>
          <w:bCs/>
          <w:sz w:val="26"/>
          <w:szCs w:val="26"/>
          <w:rtl/>
        </w:rPr>
        <w:t xml:space="preserve"> </w:t>
      </w:r>
      <w:r w:rsidRPr="00333E5A">
        <w:rPr>
          <w:rFonts w:cs="AL-Mohanad" w:hint="cs"/>
          <w:b/>
          <w:bCs/>
          <w:sz w:val="26"/>
          <w:szCs w:val="26"/>
          <w:rtl/>
        </w:rPr>
        <w:t>التدريس</w:t>
      </w:r>
      <w:r w:rsidRPr="00333E5A">
        <w:rPr>
          <w:rFonts w:cs="AL-Mohanad"/>
          <w:b/>
          <w:bCs/>
          <w:sz w:val="26"/>
          <w:szCs w:val="26"/>
          <w:rtl/>
        </w:rPr>
        <w:t xml:space="preserve"> </w:t>
      </w:r>
      <w:r w:rsidRPr="00333E5A">
        <w:rPr>
          <w:rFonts w:cs="AL-Mohanad" w:hint="cs"/>
          <w:b/>
          <w:bCs/>
          <w:sz w:val="26"/>
          <w:szCs w:val="26"/>
          <w:rtl/>
        </w:rPr>
        <w:t>لكل</w:t>
      </w:r>
      <w:r w:rsidRPr="00333E5A">
        <w:rPr>
          <w:rFonts w:cs="AL-Mohanad"/>
          <w:b/>
          <w:bCs/>
          <w:sz w:val="26"/>
          <w:szCs w:val="26"/>
          <w:rtl/>
        </w:rPr>
        <w:t xml:space="preserve"> </w:t>
      </w:r>
      <w:r w:rsidRPr="00333E5A">
        <w:rPr>
          <w:rFonts w:cs="AL-Mohanad" w:hint="cs"/>
          <w:b/>
          <w:bCs/>
          <w:sz w:val="26"/>
          <w:szCs w:val="26"/>
          <w:rtl/>
        </w:rPr>
        <w:t>فصل</w:t>
      </w:r>
      <w:r w:rsidRPr="00333E5A">
        <w:rPr>
          <w:rFonts w:cs="AL-Mohanad"/>
          <w:b/>
          <w:bCs/>
          <w:sz w:val="26"/>
          <w:szCs w:val="26"/>
          <w:rtl/>
        </w:rPr>
        <w:t xml:space="preserve"> </w:t>
      </w:r>
      <w:r w:rsidRPr="00333E5A">
        <w:rPr>
          <w:rFonts w:cs="AL-Mohanad" w:hint="cs"/>
          <w:b/>
          <w:bCs/>
          <w:sz w:val="26"/>
          <w:szCs w:val="26"/>
          <w:rtl/>
        </w:rPr>
        <w:t>دراسي</w:t>
      </w:r>
      <w:r w:rsidRPr="00333E5A">
        <w:rPr>
          <w:rFonts w:cs="AL-Mohanad"/>
          <w:b/>
          <w:bCs/>
          <w:sz w:val="26"/>
          <w:szCs w:val="26"/>
          <w:rtl/>
        </w:rPr>
        <w:t>):</w:t>
      </w:r>
    </w:p>
    <w:p w:rsidR="00C87D43" w:rsidRPr="00333E5A" w:rsidRDefault="00C87D43" w:rsidP="00C87D43">
      <w:pPr>
        <w:bidi/>
        <w:spacing w:line="276" w:lineRule="auto"/>
        <w:rPr>
          <w:rtl/>
          <w:lang w:bidi="ar-JO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355"/>
        <w:gridCol w:w="1356"/>
        <w:gridCol w:w="1360"/>
        <w:gridCol w:w="1476"/>
        <w:gridCol w:w="1299"/>
        <w:gridCol w:w="1380"/>
      </w:tblGrid>
      <w:tr w:rsidR="00C87D43" w:rsidRPr="00000F4D" w:rsidTr="006D71E1">
        <w:trPr>
          <w:trHeight w:val="582"/>
          <w:jc w:val="center"/>
        </w:trPr>
        <w:tc>
          <w:tcPr>
            <w:tcW w:w="10203" w:type="dxa"/>
            <w:gridSpan w:val="7"/>
            <w:shd w:val="clear" w:color="auto" w:fill="auto"/>
            <w:vAlign w:val="center"/>
          </w:tcPr>
          <w:p w:rsidR="00C87D43" w:rsidRPr="00000F4D" w:rsidRDefault="00C87D43" w:rsidP="006D71E1">
            <w:pPr>
              <w:bidi/>
              <w:spacing w:line="276" w:lineRule="auto"/>
            </w:pPr>
            <w:r w:rsidRPr="00AA5A04">
              <w:rPr>
                <w:b/>
                <w:bCs/>
                <w:rtl/>
              </w:rPr>
              <w:t>٢.  مكونات المقرر</w:t>
            </w:r>
            <w:r w:rsidRPr="00000F4D">
              <w:rPr>
                <w:rtl/>
              </w:rPr>
              <w:t xml:space="preserve"> (مجموع ساعات التدريس </w:t>
            </w:r>
            <w:r w:rsidRPr="00000F4D">
              <w:rPr>
                <w:rFonts w:hint="cs"/>
                <w:rtl/>
              </w:rPr>
              <w:t>الفعلية</w:t>
            </w:r>
            <w:r>
              <w:rPr>
                <w:rFonts w:hint="cs"/>
                <w:rtl/>
              </w:rPr>
              <w:t>،</w:t>
            </w:r>
            <w:r w:rsidRPr="00000F4D">
              <w:rPr>
                <w:rFonts w:hint="cs"/>
                <w:rtl/>
              </w:rPr>
              <w:t xml:space="preserve"> والساعات</w:t>
            </w:r>
            <w:r w:rsidRPr="00000F4D">
              <w:rPr>
                <w:rtl/>
              </w:rPr>
              <w:t xml:space="preserve"> المعتمدة خلال الفصل الدراسي):</w:t>
            </w:r>
          </w:p>
        </w:tc>
      </w:tr>
      <w:tr w:rsidR="00C87D43" w:rsidRPr="00000F4D" w:rsidTr="006D71E1">
        <w:trPr>
          <w:trHeight w:val="582"/>
          <w:jc w:val="center"/>
        </w:trPr>
        <w:tc>
          <w:tcPr>
            <w:tcW w:w="1457" w:type="dxa"/>
            <w:shd w:val="clear" w:color="auto" w:fill="auto"/>
            <w:vAlign w:val="center"/>
          </w:tcPr>
          <w:p w:rsidR="00C87D43" w:rsidRPr="00000F4D" w:rsidRDefault="00C87D43" w:rsidP="006D71E1">
            <w:pPr>
              <w:bidi/>
              <w:spacing w:line="276" w:lineRule="auto"/>
              <w:jc w:val="center"/>
            </w:pPr>
            <w:r w:rsidRPr="00000F4D">
              <w:rPr>
                <w:rtl/>
              </w:rPr>
              <w:t>المجموع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87D43" w:rsidRPr="00000F4D" w:rsidRDefault="00C87D43" w:rsidP="006D71E1">
            <w:pPr>
              <w:bidi/>
              <w:spacing w:line="276" w:lineRule="auto"/>
              <w:jc w:val="center"/>
            </w:pPr>
            <w:r w:rsidRPr="00000F4D">
              <w:rPr>
                <w:rtl/>
              </w:rPr>
              <w:t>أخرى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87D43" w:rsidRPr="00000F4D" w:rsidRDefault="00C87D43" w:rsidP="006D71E1">
            <w:pPr>
              <w:bidi/>
              <w:spacing w:line="276" w:lineRule="auto"/>
              <w:jc w:val="center"/>
            </w:pPr>
            <w:r w:rsidRPr="00000F4D">
              <w:rPr>
                <w:rtl/>
              </w:rPr>
              <w:t>العملي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7D43" w:rsidRPr="00000F4D" w:rsidRDefault="00C87D43" w:rsidP="006D71E1">
            <w:pPr>
              <w:bidi/>
              <w:spacing w:line="276" w:lineRule="auto"/>
              <w:jc w:val="center"/>
            </w:pPr>
            <w:r w:rsidRPr="00000F4D">
              <w:rPr>
                <w:rtl/>
              </w:rPr>
              <w:t>المعمل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87D43" w:rsidRPr="00000F4D" w:rsidRDefault="00C87D43" w:rsidP="006D71E1">
            <w:pPr>
              <w:bidi/>
              <w:jc w:val="center"/>
            </w:pPr>
            <w:r w:rsidRPr="00000F4D">
              <w:rPr>
                <w:rtl/>
              </w:rPr>
              <w:t>الدروس الإضافية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C87D43" w:rsidRPr="00000F4D" w:rsidRDefault="00C87D43" w:rsidP="006D71E1">
            <w:pPr>
              <w:bidi/>
              <w:spacing w:line="276" w:lineRule="auto"/>
              <w:jc w:val="center"/>
            </w:pPr>
            <w:r w:rsidRPr="00000F4D">
              <w:rPr>
                <w:rtl/>
              </w:rPr>
              <w:t>المحاضرة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7D43" w:rsidRPr="00000F4D" w:rsidRDefault="00C87D43" w:rsidP="006D71E1">
            <w:pPr>
              <w:bidi/>
              <w:spacing w:line="276" w:lineRule="auto"/>
              <w:jc w:val="center"/>
            </w:pPr>
          </w:p>
        </w:tc>
      </w:tr>
      <w:tr w:rsidR="00C87D43" w:rsidRPr="002560C3" w:rsidTr="006D71E1">
        <w:trPr>
          <w:trHeight w:val="582"/>
          <w:jc w:val="center"/>
        </w:trPr>
        <w:tc>
          <w:tcPr>
            <w:tcW w:w="1457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560C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مكتبية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jc w:val="center"/>
              <w:rPr>
                <w:b/>
                <w:bCs/>
                <w:rtl/>
              </w:rPr>
            </w:pPr>
            <w:r w:rsidRPr="002560C3">
              <w:rPr>
                <w:b/>
                <w:bCs/>
                <w:rtl/>
              </w:rPr>
              <w:t>ساعات التدريس الفعلية</w:t>
            </w:r>
          </w:p>
        </w:tc>
      </w:tr>
      <w:tr w:rsidR="00C87D43" w:rsidRPr="002560C3" w:rsidTr="006D71E1">
        <w:trPr>
          <w:trHeight w:val="582"/>
          <w:jc w:val="center"/>
        </w:trPr>
        <w:tc>
          <w:tcPr>
            <w:tcW w:w="1457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7D43" w:rsidRPr="002560C3" w:rsidRDefault="00C87D43" w:rsidP="006D71E1">
            <w:pPr>
              <w:bidi/>
              <w:jc w:val="center"/>
              <w:rPr>
                <w:b/>
                <w:bCs/>
                <w:rtl/>
              </w:rPr>
            </w:pPr>
            <w:r w:rsidRPr="002560C3">
              <w:rPr>
                <w:b/>
                <w:bCs/>
                <w:rtl/>
              </w:rPr>
              <w:t>الساعات المعتمدة</w:t>
            </w:r>
          </w:p>
        </w:tc>
      </w:tr>
    </w:tbl>
    <w:p w:rsidR="00C87D43" w:rsidRDefault="00C87D43" w:rsidP="00C87D43">
      <w:pPr>
        <w:bidi/>
        <w:spacing w:line="276" w:lineRule="auto"/>
        <w:rPr>
          <w:b/>
          <w:bCs/>
          <w:rtl/>
          <w:lang w:bidi="ar-JO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F27474" w:rsidRPr="00502E1F" w:rsidTr="00544D5D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74" w:rsidRPr="00B12FB5" w:rsidRDefault="00F27474" w:rsidP="00F27474">
            <w:pPr>
              <w:numPr>
                <w:ilvl w:val="0"/>
                <w:numId w:val="20"/>
              </w:numPr>
              <w:bidi/>
              <w:ind w:left="411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F27474" w:rsidRPr="009A600A" w:rsidRDefault="00F27474" w:rsidP="00544D5D">
            <w:pPr>
              <w:pStyle w:val="1"/>
              <w:bidi/>
              <w:rPr>
                <w:sz w:val="30"/>
                <w:szCs w:val="30"/>
              </w:rPr>
            </w:pPr>
            <w:r w:rsidRPr="009A600A">
              <w:rPr>
                <w:rFonts w:hint="cs"/>
                <w:rtl/>
              </w:rPr>
              <w:t>توضيح ما يلزم توضيحه للطالبة أوشرح الدرس لطالبة اضطرت للغياب خلال الساعات المكتبية وعددها (10) ساعات اسبوعياً</w:t>
            </w:r>
          </w:p>
        </w:tc>
      </w:tr>
    </w:tbl>
    <w:p w:rsidR="00F27474" w:rsidRDefault="00F27474" w:rsidP="00F27474">
      <w:pPr>
        <w:bidi/>
        <w:jc w:val="both"/>
        <w:rPr>
          <w:rFonts w:cs="KacstBook"/>
          <w:rtl/>
        </w:rPr>
      </w:pPr>
    </w:p>
    <w:p w:rsidR="00F27474" w:rsidRDefault="00F27474" w:rsidP="00F27474">
      <w:pPr>
        <w:bidi/>
        <w:jc w:val="both"/>
        <w:rPr>
          <w:rFonts w:cs="KacstBook"/>
          <w:rtl/>
        </w:rPr>
      </w:pPr>
    </w:p>
    <w:p w:rsidR="00F27474" w:rsidRDefault="00F27474" w:rsidP="00F27474">
      <w:pPr>
        <w:rPr>
          <w:rFonts w:cs="KacstBook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F27474" w:rsidRPr="00502E1F" w:rsidTr="00544D5D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74" w:rsidRPr="00B12FB5" w:rsidRDefault="00F27474" w:rsidP="00F27474">
            <w:pPr>
              <w:numPr>
                <w:ilvl w:val="0"/>
                <w:numId w:val="20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للمقرر وفقاً 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قياسها 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F27474" w:rsidRPr="00502E1F" w:rsidTr="00544D5D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74" w:rsidRPr="00502E1F" w:rsidRDefault="00F27474" w:rsidP="00544D5D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lastRenderedPageBreak/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F27474" w:rsidRPr="00502E1F" w:rsidRDefault="00F27474" w:rsidP="00F27474">
            <w:pPr>
              <w:numPr>
                <w:ilvl w:val="0"/>
                <w:numId w:val="19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gramStart"/>
            <w:r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>
              <w:rPr>
                <w:rFonts w:cs="KacstBook" w:hint="cs"/>
                <w:rtl/>
              </w:rPr>
              <w:t>،</w:t>
            </w:r>
            <w:r w:rsidRPr="009931B4">
              <w:rPr>
                <w:rFonts w:cs="KacstBook" w:hint="cs"/>
                <w:rtl/>
              </w:rPr>
              <w:t>بحيث</w:t>
            </w:r>
            <w:proofErr w:type="gramEnd"/>
            <w:r w:rsidRPr="009931B4">
              <w:rPr>
                <w:rFonts w:cs="KacstBook" w:hint="cs"/>
                <w:rtl/>
              </w:rPr>
              <w:t xml:space="preserve"> تكون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F27474" w:rsidRPr="00502E1F" w:rsidRDefault="00F27474" w:rsidP="00F27474">
            <w:pPr>
              <w:numPr>
                <w:ilvl w:val="0"/>
                <w:numId w:val="19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Pr="009931B4">
              <w:rPr>
                <w:rFonts w:cs="KacstBook"/>
                <w:rtl/>
              </w:rPr>
              <w:t xml:space="preserve">طرق </w:t>
            </w:r>
            <w:r w:rsidRPr="009931B4">
              <w:rPr>
                <w:rFonts w:cs="KacstBook" w:hint="cs"/>
                <w:rtl/>
              </w:rPr>
              <w:t>ال</w:t>
            </w:r>
            <w:r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 تتسق معها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F27474" w:rsidRPr="00502E1F" w:rsidRDefault="00F27474" w:rsidP="00F27474">
            <w:pPr>
              <w:numPr>
                <w:ilvl w:val="0"/>
                <w:numId w:val="19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 كل مقرر مخرجات تعلم </w:t>
            </w:r>
            <w:r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F27474" w:rsidRDefault="00F27474" w:rsidP="00F27474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C87D43" w:rsidRPr="00F27474" w:rsidRDefault="00F27474" w:rsidP="00F27474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p w:rsidR="00C87D43" w:rsidRPr="00374F0E" w:rsidRDefault="00C87D43" w:rsidP="00C87D43">
      <w:pPr>
        <w:bidi/>
        <w:spacing w:line="276" w:lineRule="auto"/>
        <w:rPr>
          <w:b/>
          <w:bCs/>
          <w:sz w:val="22"/>
          <w:szCs w:val="22"/>
          <w:rtl/>
          <w:lang w:bidi="ar-JO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414"/>
        <w:gridCol w:w="4245"/>
        <w:gridCol w:w="546"/>
      </w:tblGrid>
      <w:tr w:rsidR="00C87D43" w:rsidRPr="00AA5A04" w:rsidTr="006D71E1">
        <w:trPr>
          <w:jc w:val="center"/>
        </w:trPr>
        <w:tc>
          <w:tcPr>
            <w:tcW w:w="2402" w:type="dxa"/>
            <w:shd w:val="clear" w:color="auto" w:fill="auto"/>
            <w:vAlign w:val="center"/>
          </w:tcPr>
          <w:p w:rsidR="00C87D43" w:rsidRPr="008E2CE3" w:rsidRDefault="00C87D43" w:rsidP="006D71E1">
            <w:pPr>
              <w:bidi/>
              <w:jc w:val="center"/>
              <w:rPr>
                <w:b/>
                <w:bCs/>
              </w:rPr>
            </w:pPr>
            <w:r w:rsidRPr="008E2CE3">
              <w:rPr>
                <w:b/>
                <w:bCs/>
                <w:rtl/>
              </w:rPr>
              <w:t>أساليب التقويم المستخدمة في المقرر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87D43" w:rsidRPr="008E2CE3" w:rsidRDefault="00C87D43" w:rsidP="006D71E1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8E2CE3">
              <w:rPr>
                <w:b/>
                <w:bCs/>
                <w:rtl/>
              </w:rPr>
              <w:t>استراتيجيات تدريس المقرر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C87D43" w:rsidRPr="008E2CE3" w:rsidRDefault="00C87D43" w:rsidP="006D71E1">
            <w:pPr>
              <w:shd w:val="clear" w:color="auto" w:fill="FFFFFF"/>
              <w:bidi/>
              <w:jc w:val="center"/>
              <w:rPr>
                <w:b/>
                <w:bCs/>
                <w:rtl/>
              </w:rPr>
            </w:pPr>
            <w:r w:rsidRPr="008E2CE3">
              <w:rPr>
                <w:b/>
                <w:bCs/>
                <w:rtl/>
              </w:rPr>
              <w:t>مجالات التعلّم وفق الإطار الوطني للمؤهلات</w:t>
            </w:r>
          </w:p>
          <w:p w:rsidR="00C87D43" w:rsidRPr="008E2CE3" w:rsidRDefault="00C87D43" w:rsidP="006D71E1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8E2CE3">
              <w:rPr>
                <w:b/>
                <w:bCs/>
                <w:rtl/>
              </w:rPr>
              <w:t>ومخرجات التعلم للمقرر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8E2CE3" w:rsidRDefault="00C87D43" w:rsidP="006D71E1">
            <w:pPr>
              <w:bidi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</w:tr>
      <w:tr w:rsidR="00C87D43" w:rsidRPr="00AA5A04" w:rsidTr="006D71E1">
        <w:trPr>
          <w:trHeight w:val="432"/>
          <w:jc w:val="center"/>
        </w:trPr>
        <w:tc>
          <w:tcPr>
            <w:tcW w:w="9066" w:type="dxa"/>
            <w:gridSpan w:val="3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b/>
                <w:bCs/>
              </w:rPr>
            </w:pPr>
            <w:r w:rsidRPr="00C51C72">
              <w:rPr>
                <w:b/>
                <w:bCs/>
                <w:rtl/>
              </w:rPr>
              <w:t>المعرفة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7B152A" w:rsidRDefault="00C87D43" w:rsidP="006D71E1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١</w:t>
            </w:r>
            <w:r w:rsidRPr="007B152A">
              <w:rPr>
                <w:b/>
                <w:bCs/>
              </w:rPr>
              <w:t>.</w:t>
            </w:r>
            <w:r w:rsidRPr="007B152A">
              <w:rPr>
                <w:b/>
                <w:bCs/>
                <w:rtl/>
              </w:rPr>
              <w:t>٠</w:t>
            </w:r>
          </w:p>
        </w:tc>
      </w:tr>
      <w:tr w:rsidR="00C87D43" w:rsidRPr="00AA5A04" w:rsidTr="006D71E1">
        <w:trPr>
          <w:trHeight w:val="432"/>
          <w:jc w:val="center"/>
        </w:trPr>
        <w:tc>
          <w:tcPr>
            <w:tcW w:w="2402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ل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متحانات الفصلية والواجبات والتطبيقات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المحاضرات.</w:t>
            </w:r>
          </w:p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معرفة </w:t>
            </w:r>
            <w:r w:rsidR="00DE03DB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مفهوم الصرف </w:t>
            </w:r>
            <w:proofErr w:type="gramStart"/>
            <w:r w:rsidR="00DE03DB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و الميزان</w:t>
            </w:r>
            <w:proofErr w:type="gramEnd"/>
            <w:r w:rsidR="00DE03DB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الصرفي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AA5A04" w:rsidRDefault="00C87D43" w:rsidP="006D71E1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١</w:t>
            </w:r>
            <w:r w:rsidRPr="00AA5A04">
              <w:t>.</w:t>
            </w:r>
            <w:r w:rsidRPr="00AA5A04">
              <w:rPr>
                <w:rtl/>
              </w:rPr>
              <w:t>١</w:t>
            </w:r>
          </w:p>
        </w:tc>
      </w:tr>
      <w:tr w:rsidR="00C87D43" w:rsidRPr="00AA5A04" w:rsidTr="006D71E1">
        <w:trPr>
          <w:trHeight w:val="432"/>
          <w:jc w:val="center"/>
        </w:trPr>
        <w:tc>
          <w:tcPr>
            <w:tcW w:w="2402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مقالية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وأسئلة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تعتمد على التعليل والتعريف وتحديد العبارة الصحيحة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تشجيع العودة إلى المكتبة ومصادر التعليم </w:t>
            </w:r>
            <w:proofErr w:type="gramStart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المختلفة .</w:t>
            </w:r>
            <w:proofErr w:type="gramEnd"/>
          </w:p>
        </w:tc>
        <w:tc>
          <w:tcPr>
            <w:tcW w:w="4249" w:type="dxa"/>
            <w:shd w:val="clear" w:color="auto" w:fill="auto"/>
            <w:vAlign w:val="center"/>
          </w:tcPr>
          <w:p w:rsidR="00C87D43" w:rsidRPr="00C51C72" w:rsidRDefault="00C87D43" w:rsidP="00DE03DB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معرفة </w:t>
            </w:r>
            <w:r w:rsidR="00DE03DB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تصريف الأفعال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AA5A04" w:rsidRDefault="00C87D43" w:rsidP="006D71E1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١</w:t>
            </w:r>
            <w:r w:rsidRPr="00AA5A04">
              <w:t>.</w:t>
            </w:r>
            <w:r w:rsidRPr="00AA5A04">
              <w:rPr>
                <w:rtl/>
              </w:rPr>
              <w:t>٢</w:t>
            </w:r>
          </w:p>
        </w:tc>
      </w:tr>
      <w:tr w:rsidR="00C87D43" w:rsidRPr="00AA5A04" w:rsidTr="006D71E1">
        <w:trPr>
          <w:trHeight w:val="432"/>
          <w:jc w:val="center"/>
        </w:trPr>
        <w:tc>
          <w:tcPr>
            <w:tcW w:w="9066" w:type="dxa"/>
            <w:gridSpan w:val="3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b/>
                <w:bCs/>
              </w:rPr>
            </w:pPr>
            <w:r w:rsidRPr="00C51C72">
              <w:rPr>
                <w:b/>
                <w:bCs/>
                <w:rtl/>
              </w:rPr>
              <w:t>المهارات الإدراكية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7B152A" w:rsidRDefault="00C87D43" w:rsidP="006D71E1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٢</w:t>
            </w:r>
            <w:r w:rsidRPr="007B152A">
              <w:rPr>
                <w:b/>
                <w:bCs/>
              </w:rPr>
              <w:t>.</w:t>
            </w:r>
            <w:r w:rsidRPr="007B152A">
              <w:rPr>
                <w:b/>
                <w:bCs/>
                <w:rtl/>
              </w:rPr>
              <w:t>٠</w:t>
            </w:r>
          </w:p>
        </w:tc>
      </w:tr>
      <w:tr w:rsidR="00C87D43" w:rsidRPr="00AA5A04" w:rsidTr="006D71E1">
        <w:trPr>
          <w:trHeight w:val="432"/>
          <w:jc w:val="center"/>
        </w:trPr>
        <w:tc>
          <w:tcPr>
            <w:tcW w:w="2402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الواجبات الفردية التي تتطلب تطبيق التحليل على المصادر المعرفية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النقاش المستمر في المحاضرة</w:t>
            </w:r>
            <w:proofErr w:type="gramStart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,</w:t>
            </w:r>
            <w:proofErr w:type="gramEnd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وإثارة الأسئلة .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C87D43" w:rsidRPr="00C51C72" w:rsidRDefault="00C87D43" w:rsidP="00DE03DB">
            <w:pPr>
              <w:bidi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إدراك </w:t>
            </w:r>
            <w:r w:rsidR="00DE03DB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التغير الذي يصيب بنية الكلمة</w:t>
            </w:r>
          </w:p>
          <w:p w:rsidR="00C87D43" w:rsidRPr="00DE03DB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AA5A04" w:rsidRDefault="00C87D43" w:rsidP="006D71E1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٢</w:t>
            </w:r>
            <w:r w:rsidRPr="00AA5A04">
              <w:t>.</w:t>
            </w:r>
            <w:r w:rsidRPr="00AA5A04">
              <w:rPr>
                <w:rtl/>
              </w:rPr>
              <w:t>١</w:t>
            </w:r>
          </w:p>
        </w:tc>
      </w:tr>
      <w:tr w:rsidR="00C87D43" w:rsidRPr="00AA5A04" w:rsidTr="006D71E1">
        <w:trPr>
          <w:trHeight w:val="432"/>
          <w:jc w:val="center"/>
        </w:trPr>
        <w:tc>
          <w:tcPr>
            <w:tcW w:w="2402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حل مشكلات وتحليل وتنمية مهارات التفكير الناقد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تشجيع التحليل المستقل وإبداء </w:t>
            </w:r>
            <w:proofErr w:type="gramStart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الرأي .</w:t>
            </w:r>
            <w:proofErr w:type="gramEnd"/>
          </w:p>
        </w:tc>
        <w:tc>
          <w:tcPr>
            <w:tcW w:w="4249" w:type="dxa"/>
            <w:shd w:val="clear" w:color="auto" w:fill="auto"/>
            <w:vAlign w:val="center"/>
          </w:tcPr>
          <w:p w:rsidR="00C87D43" w:rsidRPr="00C51C72" w:rsidRDefault="00C87D43" w:rsidP="003568A5">
            <w:pPr>
              <w:pStyle w:val="a6"/>
              <w:bidi/>
              <w:spacing w:before="100" w:beforeAutospacing="1" w:after="100" w:afterAutospacing="1"/>
              <w:ind w:left="0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القدرة على </w:t>
            </w:r>
            <w:r w:rsidR="003568A5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الاشتقاق و </w:t>
            </w:r>
            <w:proofErr w:type="gramStart"/>
            <w:r w:rsidR="003568A5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الإسناد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.</w:t>
            </w:r>
            <w:proofErr w:type="gramEnd"/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AA5A04" w:rsidRDefault="00C87D43" w:rsidP="006D71E1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٢</w:t>
            </w:r>
            <w:r w:rsidRPr="00AA5A04">
              <w:t>.</w:t>
            </w:r>
            <w:r w:rsidRPr="00AA5A04">
              <w:rPr>
                <w:rtl/>
              </w:rPr>
              <w:t>٢</w:t>
            </w:r>
          </w:p>
        </w:tc>
      </w:tr>
      <w:tr w:rsidR="00C87D43" w:rsidRPr="00AA5A04" w:rsidTr="006D71E1">
        <w:trPr>
          <w:trHeight w:val="432"/>
          <w:jc w:val="center"/>
        </w:trPr>
        <w:tc>
          <w:tcPr>
            <w:tcW w:w="9066" w:type="dxa"/>
            <w:gridSpan w:val="3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b/>
                <w:bCs/>
              </w:rPr>
            </w:pPr>
            <w:r w:rsidRPr="00C51C72">
              <w:rPr>
                <w:b/>
                <w:bCs/>
                <w:rtl/>
              </w:rPr>
              <w:t>مهارات التعامل مع الأشخاص وتحمل المسؤولية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7B152A" w:rsidRDefault="00C87D43" w:rsidP="006D71E1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٣</w:t>
            </w:r>
            <w:r w:rsidRPr="007B152A">
              <w:rPr>
                <w:b/>
                <w:bCs/>
              </w:rPr>
              <w:t>.</w:t>
            </w:r>
            <w:r w:rsidRPr="007B152A">
              <w:rPr>
                <w:b/>
                <w:bCs/>
                <w:rtl/>
              </w:rPr>
              <w:t>٠</w:t>
            </w:r>
          </w:p>
        </w:tc>
      </w:tr>
      <w:tr w:rsidR="00C87D43" w:rsidRPr="00AA5A04" w:rsidTr="006D71E1">
        <w:trPr>
          <w:trHeight w:val="1268"/>
          <w:jc w:val="center"/>
        </w:trPr>
        <w:tc>
          <w:tcPr>
            <w:tcW w:w="2402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كة الفاعلة في قاعة الدرس دليل ا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تزان الطالب وتحمله المسؤولية.</w:t>
            </w:r>
          </w:p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تكليف الطالب بأنشطة إثرائية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تطوير قدرة الطالب على الحوار والمناقشة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AA5A04" w:rsidRDefault="00C87D43" w:rsidP="006D71E1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٣</w:t>
            </w:r>
            <w:r w:rsidRPr="00AA5A04">
              <w:t>.</w:t>
            </w:r>
            <w:r w:rsidRPr="00AA5A04">
              <w:rPr>
                <w:rtl/>
              </w:rPr>
              <w:t>١</w:t>
            </w:r>
          </w:p>
        </w:tc>
      </w:tr>
      <w:tr w:rsidR="00C87D43" w:rsidRPr="00AA5A04" w:rsidTr="006D71E1">
        <w:trPr>
          <w:trHeight w:val="432"/>
          <w:jc w:val="center"/>
        </w:trPr>
        <w:tc>
          <w:tcPr>
            <w:tcW w:w="2402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المشاركة الفاعلة في إدارة الحوار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إدارة الحوار والمناقشة 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مهارات التعامل مع الآخرين وتحمل المسؤولية</w:t>
            </w:r>
          </w:p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AA5A04" w:rsidRDefault="00C87D43" w:rsidP="006D71E1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٣</w:t>
            </w:r>
            <w:r w:rsidRPr="00AA5A04">
              <w:t>.</w:t>
            </w:r>
            <w:r w:rsidRPr="00AA5A04">
              <w:rPr>
                <w:rtl/>
              </w:rPr>
              <w:t>٢</w:t>
            </w:r>
          </w:p>
        </w:tc>
      </w:tr>
      <w:tr w:rsidR="00C87D43" w:rsidRPr="00AA5A04" w:rsidTr="006D71E1">
        <w:trPr>
          <w:trHeight w:val="432"/>
          <w:jc w:val="center"/>
        </w:trPr>
        <w:tc>
          <w:tcPr>
            <w:tcW w:w="9066" w:type="dxa"/>
            <w:gridSpan w:val="3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b/>
                <w:bCs/>
              </w:rPr>
            </w:pPr>
            <w:r w:rsidRPr="00C51C72">
              <w:rPr>
                <w:b/>
                <w:bCs/>
                <w:rtl/>
              </w:rPr>
              <w:lastRenderedPageBreak/>
              <w:t>مهارات الاتصال وتقنية المعلومات والمهارات الحسابية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7B152A" w:rsidRDefault="00C87D43" w:rsidP="006D71E1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٤</w:t>
            </w:r>
            <w:r w:rsidRPr="007B152A">
              <w:rPr>
                <w:b/>
                <w:bCs/>
              </w:rPr>
              <w:t>.</w:t>
            </w:r>
            <w:r w:rsidRPr="007B152A">
              <w:rPr>
                <w:b/>
                <w:bCs/>
                <w:rtl/>
              </w:rPr>
              <w:t>٠</w:t>
            </w:r>
          </w:p>
        </w:tc>
      </w:tr>
      <w:tr w:rsidR="00C87D43" w:rsidRPr="00AA5A04" w:rsidTr="006D71E1">
        <w:trPr>
          <w:trHeight w:val="432"/>
          <w:jc w:val="center"/>
        </w:trPr>
        <w:tc>
          <w:tcPr>
            <w:tcW w:w="2402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تعتمد على تمييز صحة المعلومة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المنتديات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التعامل مع وسائل التقنية.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AA5A04" w:rsidRDefault="00C87D43" w:rsidP="006D71E1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٤</w:t>
            </w:r>
            <w:r w:rsidRPr="00AA5A04">
              <w:t>.</w:t>
            </w:r>
            <w:r w:rsidRPr="00AA5A04">
              <w:rPr>
                <w:rtl/>
              </w:rPr>
              <w:t>١</w:t>
            </w:r>
          </w:p>
        </w:tc>
      </w:tr>
      <w:tr w:rsidR="00C87D43" w:rsidRPr="00AA5A04" w:rsidTr="006D71E1">
        <w:trPr>
          <w:trHeight w:val="432"/>
          <w:jc w:val="center"/>
        </w:trPr>
        <w:tc>
          <w:tcPr>
            <w:tcW w:w="2402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الأ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وراق البحثية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87D43" w:rsidRPr="00C51C72" w:rsidRDefault="00C87D43" w:rsidP="006D71E1">
            <w:pPr>
              <w:pStyle w:val="a6"/>
              <w:bidi/>
              <w:spacing w:before="100" w:beforeAutospacing="1" w:after="100" w:afterAutospacing="1"/>
              <w:ind w:left="0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تشجيع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استخدام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المكتبة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الإ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لكترونية 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ومصادر التعليم </w:t>
            </w:r>
            <w:proofErr w:type="gramStart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المختلفة .</w:t>
            </w:r>
            <w:proofErr w:type="gramEnd"/>
          </w:p>
        </w:tc>
        <w:tc>
          <w:tcPr>
            <w:tcW w:w="424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تنمية قدرة الطالب على التعامل مع </w:t>
            </w:r>
            <w:proofErr w:type="gram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الإنترنت .</w:t>
            </w:r>
            <w:proofErr w:type="gramEnd"/>
          </w:p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AA5A04" w:rsidRDefault="00C87D43" w:rsidP="006D71E1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٤</w:t>
            </w:r>
            <w:r w:rsidRPr="00AA5A04">
              <w:t>.</w:t>
            </w:r>
            <w:r w:rsidRPr="00AA5A04">
              <w:rPr>
                <w:rtl/>
              </w:rPr>
              <w:t>٢</w:t>
            </w:r>
          </w:p>
        </w:tc>
      </w:tr>
      <w:tr w:rsidR="00C87D43" w:rsidRPr="00AA5A04" w:rsidTr="006D71E1">
        <w:trPr>
          <w:trHeight w:val="432"/>
          <w:jc w:val="center"/>
        </w:trPr>
        <w:tc>
          <w:tcPr>
            <w:tcW w:w="9066" w:type="dxa"/>
            <w:gridSpan w:val="3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b/>
                <w:bCs/>
              </w:rPr>
            </w:pPr>
            <w:r w:rsidRPr="00C51C72">
              <w:rPr>
                <w:rFonts w:hint="cs"/>
                <w:b/>
                <w:bCs/>
                <w:rtl/>
              </w:rPr>
              <w:t>ال</w:t>
            </w:r>
            <w:r w:rsidRPr="00C51C72">
              <w:rPr>
                <w:b/>
                <w:bCs/>
                <w:rtl/>
              </w:rPr>
              <w:t>مهارات النفس حركية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7B152A" w:rsidRDefault="00C87D43" w:rsidP="006D71E1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7B152A">
              <w:rPr>
                <w:b/>
                <w:bCs/>
                <w:rtl/>
              </w:rPr>
              <w:t>٥</w:t>
            </w:r>
            <w:r w:rsidRPr="007B152A">
              <w:rPr>
                <w:b/>
                <w:bCs/>
              </w:rPr>
              <w:t>.</w:t>
            </w:r>
            <w:r w:rsidRPr="007B152A">
              <w:rPr>
                <w:b/>
                <w:bCs/>
                <w:rtl/>
              </w:rPr>
              <w:t>٠</w:t>
            </w:r>
          </w:p>
        </w:tc>
      </w:tr>
      <w:tr w:rsidR="00C87D43" w:rsidRPr="00AA5A04" w:rsidTr="006D71E1">
        <w:trPr>
          <w:trHeight w:val="592"/>
          <w:jc w:val="center"/>
        </w:trPr>
        <w:tc>
          <w:tcPr>
            <w:tcW w:w="2402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المتابعة.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الندوات العلمية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المحاورة باللغة العربية الفصحى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AA5A04" w:rsidRDefault="00C87D43" w:rsidP="006D71E1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٥</w:t>
            </w:r>
            <w:r w:rsidRPr="00AA5A04">
              <w:t>.</w:t>
            </w:r>
            <w:r w:rsidRPr="00AA5A04">
              <w:rPr>
                <w:rtl/>
              </w:rPr>
              <w:t>١</w:t>
            </w:r>
          </w:p>
        </w:tc>
      </w:tr>
      <w:tr w:rsidR="00C87D43" w:rsidRPr="00AA5A04" w:rsidTr="006D71E1">
        <w:trPr>
          <w:trHeight w:val="432"/>
          <w:jc w:val="center"/>
        </w:trPr>
        <w:tc>
          <w:tcPr>
            <w:tcW w:w="2402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الملاحظة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الحفلات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تنمية قدرة الطالب </w:t>
            </w:r>
            <w:proofErr w:type="gram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على  التعبير</w:t>
            </w:r>
            <w:proofErr w:type="gramEnd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بلغة الجسد .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87D43" w:rsidRPr="00AA5A04" w:rsidRDefault="00C87D43" w:rsidP="006D71E1">
            <w:pPr>
              <w:bidi/>
              <w:spacing w:line="276" w:lineRule="auto"/>
              <w:jc w:val="center"/>
            </w:pPr>
            <w:r w:rsidRPr="00AA5A04">
              <w:rPr>
                <w:rtl/>
              </w:rPr>
              <w:t>٥</w:t>
            </w:r>
            <w:r w:rsidRPr="00AA5A04">
              <w:t>.</w:t>
            </w:r>
            <w:r w:rsidRPr="00AA5A04">
              <w:rPr>
                <w:rtl/>
              </w:rPr>
              <w:t>٢</w:t>
            </w:r>
          </w:p>
        </w:tc>
      </w:tr>
    </w:tbl>
    <w:p w:rsidR="00C87D43" w:rsidRDefault="00C87D43" w:rsidP="00C87D43">
      <w:pPr>
        <w:bidi/>
        <w:spacing w:line="276" w:lineRule="auto"/>
        <w:rPr>
          <w:sz w:val="22"/>
          <w:szCs w:val="22"/>
          <w:rtl/>
          <w:lang w:bidi="ar-JO"/>
        </w:rPr>
      </w:pPr>
    </w:p>
    <w:p w:rsidR="00C87D43" w:rsidRPr="00AA5A04" w:rsidRDefault="00C87D43" w:rsidP="00C87D43">
      <w:pPr>
        <w:bidi/>
        <w:spacing w:line="276" w:lineRule="auto"/>
        <w:rPr>
          <w:sz w:val="22"/>
          <w:szCs w:val="22"/>
          <w:lang w:bidi="ar-JO"/>
        </w:rPr>
      </w:pPr>
    </w:p>
    <w:p w:rsidR="00C87D43" w:rsidRPr="00824EB3" w:rsidRDefault="00C87D43" w:rsidP="00C87D43">
      <w:pPr>
        <w:bidi/>
        <w:rPr>
          <w:vanish/>
        </w:rPr>
      </w:pPr>
    </w:p>
    <w:p w:rsidR="00C87D43" w:rsidRPr="00316216" w:rsidRDefault="00C87D43" w:rsidP="00C87D43">
      <w:pPr>
        <w:bidi/>
        <w:spacing w:line="276" w:lineRule="auto"/>
        <w:rPr>
          <w:b/>
          <w:bCs/>
          <w:color w:val="FF0000"/>
          <w:sz w:val="22"/>
          <w:szCs w:val="22"/>
          <w:rtl/>
          <w:lang w:bidi="ar-JO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2430"/>
        <w:gridCol w:w="4199"/>
        <w:gridCol w:w="547"/>
      </w:tblGrid>
      <w:tr w:rsidR="00C87D43" w:rsidRPr="0040442E" w:rsidTr="006D71E1">
        <w:trPr>
          <w:trHeight w:val="576"/>
          <w:jc w:val="center"/>
        </w:trPr>
        <w:tc>
          <w:tcPr>
            <w:tcW w:w="9605" w:type="dxa"/>
            <w:gridSpan w:val="4"/>
            <w:shd w:val="clear" w:color="auto" w:fill="auto"/>
            <w:vAlign w:val="center"/>
          </w:tcPr>
          <w:p w:rsidR="00C87D43" w:rsidRPr="0040442E" w:rsidRDefault="00C87D43" w:rsidP="006D71E1">
            <w:pPr>
              <w:bidi/>
              <w:spacing w:line="276" w:lineRule="auto"/>
            </w:pPr>
            <w:r w:rsidRPr="0040442E">
              <w:rPr>
                <w:rtl/>
              </w:rPr>
              <w:t xml:space="preserve">٦. جدول المهام والتكاليف التي </w:t>
            </w:r>
            <w:r>
              <w:rPr>
                <w:rFonts w:hint="cs"/>
                <w:rtl/>
              </w:rPr>
              <w:t>يقيَّم</w:t>
            </w:r>
            <w:r w:rsidRPr="0040442E">
              <w:rPr>
                <w:rtl/>
              </w:rPr>
              <w:t xml:space="preserve"> فيها الطلبة خلال الفصل الدراسي</w:t>
            </w:r>
          </w:p>
        </w:tc>
      </w:tr>
      <w:tr w:rsidR="00C87D43" w:rsidRPr="0040442E" w:rsidTr="006D71E1">
        <w:trPr>
          <w:trHeight w:val="659"/>
          <w:jc w:val="center"/>
        </w:trPr>
        <w:tc>
          <w:tcPr>
            <w:tcW w:w="2429" w:type="dxa"/>
            <w:shd w:val="clear" w:color="auto" w:fill="auto"/>
            <w:vAlign w:val="center"/>
          </w:tcPr>
          <w:p w:rsidR="00C87D43" w:rsidRPr="0040442E" w:rsidRDefault="00C87D43" w:rsidP="006D71E1">
            <w:pPr>
              <w:bidi/>
              <w:spacing w:line="276" w:lineRule="auto"/>
              <w:jc w:val="center"/>
              <w:rPr>
                <w:rtl/>
              </w:rPr>
            </w:pPr>
            <w:r w:rsidRPr="0040442E">
              <w:rPr>
                <w:rtl/>
              </w:rPr>
              <w:t>النسبة من التقييم النهائي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87D43" w:rsidRPr="0040442E" w:rsidRDefault="00C87D43" w:rsidP="006D71E1">
            <w:pPr>
              <w:bidi/>
              <w:spacing w:line="276" w:lineRule="auto"/>
              <w:jc w:val="center"/>
              <w:rPr>
                <w:rtl/>
              </w:rPr>
            </w:pPr>
            <w:r w:rsidRPr="0040442E">
              <w:rPr>
                <w:rtl/>
              </w:rPr>
              <w:t>موعد تسليم المهمة أو التكليف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C87D43" w:rsidRPr="0040442E" w:rsidRDefault="00C87D43" w:rsidP="006D71E1">
            <w:pPr>
              <w:bidi/>
              <w:jc w:val="center"/>
              <w:rPr>
                <w:rtl/>
              </w:rPr>
            </w:pPr>
            <w:r w:rsidRPr="0040442E">
              <w:rPr>
                <w:rtl/>
              </w:rPr>
              <w:t>مهمة التقويم</w:t>
            </w:r>
          </w:p>
          <w:p w:rsidR="00C87D43" w:rsidRPr="0040442E" w:rsidRDefault="00C87D43" w:rsidP="006D71E1">
            <w:pPr>
              <w:bidi/>
              <w:jc w:val="center"/>
              <w:rPr>
                <w:rtl/>
              </w:rPr>
            </w:pPr>
            <w:r w:rsidRPr="0040442E">
              <w:rPr>
                <w:rtl/>
              </w:rPr>
              <w:t xml:space="preserve">(مثلاً: مقالة، </w:t>
            </w:r>
            <w:r>
              <w:rPr>
                <w:rFonts w:hint="cs"/>
                <w:rtl/>
              </w:rPr>
              <w:t>اختبار</w:t>
            </w:r>
            <w:r w:rsidRPr="0040442E">
              <w:rPr>
                <w:rtl/>
              </w:rPr>
              <w:t>، مشروع جماعي، اختبار فصلي، خطبة، عرض شفهي، ... إلخ)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C87D43" w:rsidRPr="0040442E" w:rsidRDefault="00C87D43" w:rsidP="006D71E1">
            <w:pPr>
              <w:bidi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87D43" w:rsidRPr="0040442E" w:rsidTr="006D71E1">
        <w:trPr>
          <w:trHeight w:val="432"/>
          <w:jc w:val="center"/>
        </w:trPr>
        <w:tc>
          <w:tcPr>
            <w:tcW w:w="242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87D43" w:rsidRPr="00C51C72" w:rsidRDefault="00F27474" w:rsidP="006D71E1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الاختبار الفصلي الأول 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C87D43" w:rsidRPr="00742324" w:rsidRDefault="00C87D43" w:rsidP="006D71E1">
            <w:pPr>
              <w:bidi/>
              <w:spacing w:line="276" w:lineRule="auto"/>
              <w:jc w:val="center"/>
            </w:pPr>
            <w:r w:rsidRPr="0057659E">
              <w:rPr>
                <w:sz w:val="22"/>
                <w:szCs w:val="22"/>
                <w:rtl/>
              </w:rPr>
              <w:t>١</w:t>
            </w:r>
            <w:r w:rsidRPr="00742324">
              <w:rPr>
                <w:rFonts w:hint="cs"/>
                <w:rtl/>
              </w:rPr>
              <w:t xml:space="preserve">. </w:t>
            </w:r>
          </w:p>
        </w:tc>
      </w:tr>
      <w:tr w:rsidR="00C87D43" w:rsidRPr="0040442E" w:rsidTr="006D71E1">
        <w:trPr>
          <w:trHeight w:val="432"/>
          <w:jc w:val="center"/>
        </w:trPr>
        <w:tc>
          <w:tcPr>
            <w:tcW w:w="242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87D43" w:rsidRPr="00C51C72" w:rsidRDefault="00F27474" w:rsidP="006D71E1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الفصلي الثاني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C87D43" w:rsidRPr="00742324" w:rsidRDefault="00C87D43" w:rsidP="006D71E1">
            <w:pPr>
              <w:bidi/>
              <w:spacing w:line="276" w:lineRule="auto"/>
              <w:jc w:val="center"/>
            </w:pPr>
            <w:r>
              <w:rPr>
                <w:rtl/>
              </w:rPr>
              <w:t>٢</w:t>
            </w:r>
            <w:r w:rsidRPr="00742324">
              <w:rPr>
                <w:rFonts w:hint="cs"/>
                <w:rtl/>
              </w:rPr>
              <w:t xml:space="preserve">. </w:t>
            </w:r>
          </w:p>
        </w:tc>
      </w:tr>
      <w:tr w:rsidR="00C87D43" w:rsidRPr="0040442E" w:rsidTr="006D71E1">
        <w:trPr>
          <w:trHeight w:val="432"/>
          <w:jc w:val="center"/>
        </w:trPr>
        <w:tc>
          <w:tcPr>
            <w:tcW w:w="242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87D43" w:rsidRPr="00C51C72" w:rsidRDefault="00F27474" w:rsidP="006D71E1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بحث ومشاركة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C87D43" w:rsidRPr="00742324" w:rsidRDefault="00C87D43" w:rsidP="006D71E1">
            <w:pPr>
              <w:bidi/>
              <w:spacing w:line="276" w:lineRule="auto"/>
              <w:jc w:val="center"/>
            </w:pPr>
            <w:r>
              <w:rPr>
                <w:rtl/>
              </w:rPr>
              <w:t>٣</w:t>
            </w:r>
            <w:r w:rsidRPr="00742324">
              <w:rPr>
                <w:rFonts w:hint="cs"/>
                <w:rtl/>
              </w:rPr>
              <w:t xml:space="preserve">. </w:t>
            </w:r>
          </w:p>
        </w:tc>
      </w:tr>
      <w:tr w:rsidR="00C87D43" w:rsidRPr="0040442E" w:rsidTr="006D71E1">
        <w:trPr>
          <w:trHeight w:val="432"/>
          <w:jc w:val="center"/>
        </w:trPr>
        <w:tc>
          <w:tcPr>
            <w:tcW w:w="242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40%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87D43" w:rsidRPr="00C51C72" w:rsidRDefault="00F27474" w:rsidP="006D71E1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C87D43" w:rsidRPr="00C51C72" w:rsidRDefault="00C87D43" w:rsidP="006D71E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C87D43" w:rsidRPr="00742324" w:rsidRDefault="00C87D43" w:rsidP="006D71E1">
            <w:pPr>
              <w:bidi/>
              <w:spacing w:line="276" w:lineRule="auto"/>
              <w:jc w:val="center"/>
            </w:pPr>
            <w:r w:rsidRPr="0040442E">
              <w:rPr>
                <w:rtl/>
              </w:rPr>
              <w:t>٤</w:t>
            </w:r>
            <w:r w:rsidRPr="00742324">
              <w:rPr>
                <w:rFonts w:hint="cs"/>
                <w:rtl/>
              </w:rPr>
              <w:t>.</w:t>
            </w:r>
          </w:p>
        </w:tc>
      </w:tr>
    </w:tbl>
    <w:p w:rsidR="00C87D43" w:rsidRPr="0040442E" w:rsidRDefault="00C87D43" w:rsidP="00C87D43">
      <w:pPr>
        <w:bidi/>
        <w:spacing w:line="276" w:lineRule="auto"/>
        <w:rPr>
          <w:b/>
          <w:bCs/>
          <w:rtl/>
          <w:lang w:bidi="ar-JO"/>
        </w:rPr>
      </w:pPr>
    </w:p>
    <w:p w:rsidR="00F27474" w:rsidRPr="003E3989" w:rsidRDefault="00F27474" w:rsidP="00F27474">
      <w:pPr>
        <w:pStyle w:val="aa"/>
        <w:bidi/>
        <w:rPr>
          <w:b/>
          <w:bCs/>
        </w:rPr>
      </w:pPr>
      <w:r w:rsidRPr="003E3989">
        <w:rPr>
          <w:b/>
          <w:bCs/>
          <w:rtl/>
        </w:rPr>
        <w:t>الإرشاد الأكاديمي للطلاب ودعمهم</w:t>
      </w:r>
    </w:p>
    <w:tbl>
      <w:tblPr>
        <w:bidiVisual/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F27474" w:rsidRPr="003E3989" w:rsidTr="00F8553C">
        <w:trPr>
          <w:jc w:val="center"/>
        </w:trPr>
        <w:tc>
          <w:tcPr>
            <w:tcW w:w="9544" w:type="dxa"/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  <w:rtl/>
                <w:lang w:bidi="ar-JO"/>
              </w:rPr>
            </w:pPr>
            <w:r w:rsidRPr="003E3989">
              <w:rPr>
                <w:b/>
                <w:bCs/>
                <w:rtl/>
              </w:rPr>
              <w:t xml:space="preserve">ترتيبات إتاحة أعضاء هيئة التدريس والهيئة التعليمية للاستشارات والإرشاد الأكاديمي الخاص لكل طالب (مع ذكر مقدار الوقت الذي يتوقع أن يتواجد خلاله أعضاء هيئة التدريس لهذا الغرض في كل أسبوع).  </w:t>
            </w:r>
          </w:p>
          <w:p w:rsidR="00F27474" w:rsidRPr="003E3989" w:rsidRDefault="00F27474" w:rsidP="00544D5D">
            <w:pPr>
              <w:pStyle w:val="aa"/>
              <w:bidi/>
              <w:rPr>
                <w:b/>
                <w:bCs/>
                <w:lang w:bidi="ar-EG"/>
              </w:rPr>
            </w:pPr>
            <w:r w:rsidRPr="003E3989">
              <w:rPr>
                <w:b/>
                <w:bCs/>
                <w:rtl/>
                <w:lang w:bidi="ar-EG"/>
              </w:rPr>
              <w:t xml:space="preserve">6 </w:t>
            </w:r>
            <w:proofErr w:type="gramStart"/>
            <w:r w:rsidRPr="003E3989">
              <w:rPr>
                <w:b/>
                <w:bCs/>
                <w:rtl/>
                <w:lang w:bidi="ar-EG"/>
              </w:rPr>
              <w:t>ساعات  مكتبية</w:t>
            </w:r>
            <w:proofErr w:type="gramEnd"/>
            <w:r w:rsidRPr="003E3989">
              <w:rPr>
                <w:b/>
                <w:bCs/>
                <w:rtl/>
                <w:lang w:bidi="ar-EG"/>
              </w:rPr>
              <w:t xml:space="preserve"> في كل أسبوع</w:t>
            </w:r>
          </w:p>
        </w:tc>
      </w:tr>
    </w:tbl>
    <w:p w:rsidR="00F27474" w:rsidRPr="003E3989" w:rsidRDefault="00F27474" w:rsidP="00F27474">
      <w:pPr>
        <w:pStyle w:val="aa"/>
        <w:bidi/>
        <w:rPr>
          <w:b/>
          <w:bCs/>
        </w:rPr>
      </w:pPr>
    </w:p>
    <w:p w:rsidR="00F27474" w:rsidRPr="003E3989" w:rsidRDefault="00F27474" w:rsidP="00F27474">
      <w:pPr>
        <w:pStyle w:val="aa"/>
        <w:bidi/>
        <w:rPr>
          <w:b/>
          <w:bCs/>
          <w:rtl/>
        </w:rPr>
      </w:pPr>
      <w:r w:rsidRPr="003E3989">
        <w:rPr>
          <w:b/>
          <w:bCs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F27474" w:rsidRPr="003E3989" w:rsidTr="00544D5D">
        <w:trPr>
          <w:jc w:val="center"/>
        </w:trPr>
        <w:tc>
          <w:tcPr>
            <w:tcW w:w="9498" w:type="dxa"/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1. أدرج – في قائمة </w:t>
            </w:r>
            <w:proofErr w:type="gramStart"/>
            <w:r w:rsidRPr="003E3989">
              <w:rPr>
                <w:b/>
                <w:bCs/>
                <w:rtl/>
              </w:rPr>
              <w:t>- الكتب</w:t>
            </w:r>
            <w:proofErr w:type="gramEnd"/>
            <w:r w:rsidRPr="003E3989">
              <w:rPr>
                <w:b/>
                <w:bCs/>
                <w:rtl/>
              </w:rPr>
              <w:t xml:space="preserve"> المقررة المطلوبة:</w:t>
            </w:r>
          </w:p>
          <w:p w:rsidR="00F27474" w:rsidRDefault="00F27474" w:rsidP="00544D5D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الصرف </w:t>
            </w:r>
            <w:proofErr w:type="gramStart"/>
            <w:r>
              <w:rPr>
                <w:color w:val="000000"/>
                <w:rtl/>
              </w:rPr>
              <w:t>الوظيفي ،</w:t>
            </w:r>
            <w:proofErr w:type="gramEnd"/>
            <w:r>
              <w:rPr>
                <w:color w:val="000000"/>
                <w:rtl/>
              </w:rPr>
              <w:t xml:space="preserve"> عاطف فضل محمد ،ا لتطبيق النحوي ، عبده الراجحي ، جامع الدروس العربية ، مصطفى الغلايني</w:t>
            </w:r>
          </w:p>
          <w:p w:rsidR="00F27474" w:rsidRPr="005C1EC7" w:rsidRDefault="00F27474" w:rsidP="00544D5D">
            <w:pPr>
              <w:pStyle w:val="aa"/>
              <w:bidi/>
              <w:rPr>
                <w:b/>
                <w:bCs/>
              </w:rPr>
            </w:pPr>
          </w:p>
        </w:tc>
      </w:tr>
      <w:tr w:rsidR="00F27474" w:rsidRPr="003E3989" w:rsidTr="00544D5D">
        <w:trPr>
          <w:jc w:val="center"/>
        </w:trPr>
        <w:tc>
          <w:tcPr>
            <w:tcW w:w="9498" w:type="dxa"/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  <w:rtl/>
                <w:lang w:bidi="ar-JO"/>
              </w:rPr>
            </w:pPr>
            <w:r w:rsidRPr="003E3989">
              <w:rPr>
                <w:b/>
                <w:bCs/>
                <w:rtl/>
              </w:rPr>
              <w:t xml:space="preserve">2. أدرج – في قائمة </w:t>
            </w:r>
            <w:proofErr w:type="gramStart"/>
            <w:r w:rsidRPr="003E3989">
              <w:rPr>
                <w:b/>
                <w:bCs/>
                <w:rtl/>
              </w:rPr>
              <w:t>- المواد</w:t>
            </w:r>
            <w:proofErr w:type="gramEnd"/>
            <w:r w:rsidRPr="003E3989">
              <w:rPr>
                <w:b/>
                <w:bCs/>
                <w:rtl/>
              </w:rPr>
              <w:t xml:space="preserve"> المرجعية الأساسية (المجلات العلمية والتقارير وغيرها):</w:t>
            </w:r>
          </w:p>
          <w:p w:rsidR="00F27474" w:rsidRPr="00F66A0C" w:rsidRDefault="00F27474" w:rsidP="00544D5D">
            <w:pPr>
              <w:bidi/>
              <w:rPr>
                <w:b/>
                <w:bCs/>
                <w:rtl/>
              </w:rPr>
            </w:pPr>
            <w:r w:rsidRPr="00F66A0C">
              <w:rPr>
                <w:b/>
                <w:bCs/>
                <w:rtl/>
              </w:rPr>
              <w:t xml:space="preserve">أوضح المسالك     ابن هشام </w:t>
            </w:r>
          </w:p>
          <w:p w:rsidR="00F27474" w:rsidRPr="00F66A0C" w:rsidRDefault="00F27474" w:rsidP="00544D5D">
            <w:pPr>
              <w:bidi/>
              <w:rPr>
                <w:b/>
                <w:bCs/>
                <w:rtl/>
              </w:rPr>
            </w:pPr>
            <w:r w:rsidRPr="00F66A0C">
              <w:rPr>
                <w:b/>
                <w:bCs/>
                <w:rtl/>
              </w:rPr>
              <w:lastRenderedPageBreak/>
              <w:t xml:space="preserve">  ابن </w:t>
            </w:r>
            <w:proofErr w:type="gramStart"/>
            <w:r w:rsidRPr="00F66A0C">
              <w:rPr>
                <w:b/>
                <w:bCs/>
                <w:rtl/>
              </w:rPr>
              <w:t>عقيل :</w:t>
            </w:r>
            <w:proofErr w:type="gramEnd"/>
            <w:r w:rsidRPr="00F66A0C">
              <w:rPr>
                <w:b/>
                <w:bCs/>
                <w:rtl/>
              </w:rPr>
              <w:t xml:space="preserve"> شرح ابن عقيل  على ألفية ابن مالك </w:t>
            </w:r>
          </w:p>
          <w:p w:rsidR="00F27474" w:rsidRPr="00F66A0C" w:rsidRDefault="00F27474" w:rsidP="00544D5D">
            <w:pPr>
              <w:bidi/>
              <w:rPr>
                <w:b/>
                <w:bCs/>
                <w:rtl/>
              </w:rPr>
            </w:pPr>
            <w:r w:rsidRPr="00F66A0C">
              <w:rPr>
                <w:b/>
                <w:bCs/>
                <w:rtl/>
              </w:rPr>
              <w:t xml:space="preserve">  ابن هشام </w:t>
            </w:r>
            <w:proofErr w:type="gramStart"/>
            <w:r w:rsidRPr="00F66A0C">
              <w:rPr>
                <w:b/>
                <w:bCs/>
                <w:rtl/>
              </w:rPr>
              <w:t xml:space="preserve">  :</w:t>
            </w:r>
            <w:proofErr w:type="gramEnd"/>
            <w:r w:rsidRPr="00F66A0C">
              <w:rPr>
                <w:b/>
                <w:bCs/>
                <w:rtl/>
              </w:rPr>
              <w:t xml:space="preserve"> شرح شذور الذهب </w:t>
            </w:r>
          </w:p>
          <w:p w:rsidR="00F27474" w:rsidRPr="003E3989" w:rsidRDefault="00F27474" w:rsidP="00544D5D">
            <w:pPr>
              <w:bidi/>
              <w:rPr>
                <w:b/>
                <w:bCs/>
              </w:rPr>
            </w:pPr>
            <w:r w:rsidRPr="00F66A0C">
              <w:rPr>
                <w:b/>
                <w:bCs/>
                <w:rtl/>
              </w:rPr>
              <w:t xml:space="preserve">  عباس </w:t>
            </w:r>
            <w:proofErr w:type="gramStart"/>
            <w:r w:rsidRPr="00F66A0C">
              <w:rPr>
                <w:b/>
                <w:bCs/>
                <w:rtl/>
              </w:rPr>
              <w:t>حسن :</w:t>
            </w:r>
            <w:proofErr w:type="gramEnd"/>
            <w:r w:rsidRPr="00F66A0C">
              <w:rPr>
                <w:b/>
                <w:bCs/>
                <w:rtl/>
              </w:rPr>
              <w:t xml:space="preserve"> النحو الوافي</w:t>
            </w:r>
          </w:p>
        </w:tc>
      </w:tr>
      <w:tr w:rsidR="00F27474" w:rsidRPr="003E3989" w:rsidTr="00544D5D">
        <w:trPr>
          <w:jc w:val="center"/>
        </w:trPr>
        <w:tc>
          <w:tcPr>
            <w:tcW w:w="9498" w:type="dxa"/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lastRenderedPageBreak/>
              <w:t>3. أدرج المواد الإلكترونية ومواقع الإنترنت ومواقع التواصل الاجتماعي وغيرها:</w:t>
            </w:r>
          </w:p>
          <w:p w:rsidR="00F27474" w:rsidRPr="003E3989" w:rsidRDefault="00F27474" w:rsidP="00544D5D">
            <w:pPr>
              <w:pStyle w:val="aa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المكتبة الشاملة</w:t>
            </w:r>
          </w:p>
        </w:tc>
      </w:tr>
      <w:tr w:rsidR="00F27474" w:rsidRPr="003E3989" w:rsidTr="00544D5D">
        <w:trPr>
          <w:jc w:val="center"/>
        </w:trPr>
        <w:tc>
          <w:tcPr>
            <w:tcW w:w="9498" w:type="dxa"/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 xml:space="preserve">4. أدرج أي </w:t>
            </w:r>
            <w:r w:rsidRPr="003E3989">
              <w:rPr>
                <w:b/>
                <w:bCs/>
                <w:rtl/>
                <w:lang w:bidi="ar-EG"/>
              </w:rPr>
              <w:t>مواد تعليمية أخرى مثل البرامج الحاسوبية، البرمجيات، والأسطوانات المدمجة:</w:t>
            </w:r>
          </w:p>
          <w:p w:rsidR="00F27474" w:rsidRPr="003E3989" w:rsidRDefault="00F27474" w:rsidP="00544D5D">
            <w:pPr>
              <w:pStyle w:val="aa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المكتبة الشاملة</w:t>
            </w:r>
          </w:p>
        </w:tc>
      </w:tr>
    </w:tbl>
    <w:p w:rsidR="00F27474" w:rsidRPr="003E3989" w:rsidRDefault="00F27474" w:rsidP="00F27474">
      <w:pPr>
        <w:pStyle w:val="aa"/>
        <w:bidi/>
        <w:rPr>
          <w:b/>
          <w:bCs/>
          <w:lang w:val="en-US"/>
        </w:rPr>
      </w:pPr>
    </w:p>
    <w:p w:rsidR="00F27474" w:rsidRPr="003E3989" w:rsidRDefault="00F27474" w:rsidP="00F27474">
      <w:pPr>
        <w:pStyle w:val="aa"/>
        <w:bidi/>
        <w:rPr>
          <w:b/>
          <w:bCs/>
          <w:rtl/>
        </w:rPr>
      </w:pPr>
      <w:r w:rsidRPr="003E3989">
        <w:rPr>
          <w:b/>
          <w:bCs/>
          <w:rtl/>
        </w:rPr>
        <w:t>المرافق 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F27474" w:rsidRPr="003E3989" w:rsidTr="00544D5D">
        <w:trPr>
          <w:jc w:val="center"/>
        </w:trPr>
        <w:tc>
          <w:tcPr>
            <w:tcW w:w="9498" w:type="dxa"/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بيّن متطلبات المقرر الدراسي من المرافق بما في ذلك حجم القاعات الدراسية والمختبرات (أي عدد المقاعد داخل القاعات الدراسية والمختبرات، وعدد أجهزة الحاسب الآلي المتاحة، وغيرها):</w:t>
            </w:r>
          </w:p>
        </w:tc>
      </w:tr>
      <w:tr w:rsidR="00F27474" w:rsidRPr="003E3989" w:rsidTr="00544D5D">
        <w:trPr>
          <w:jc w:val="center"/>
        </w:trPr>
        <w:tc>
          <w:tcPr>
            <w:tcW w:w="9498" w:type="dxa"/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>المباني (قاعات المحاضرات، والمختبرات، وقاعات العرض، والمعامل، وغيرها):</w:t>
            </w:r>
          </w:p>
          <w:p w:rsidR="00F27474" w:rsidRPr="003E3989" w:rsidRDefault="00F27474" w:rsidP="00544D5D">
            <w:pPr>
              <w:pStyle w:val="aa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لكل شعبة قاعة محاضرات</w:t>
            </w:r>
          </w:p>
        </w:tc>
      </w:tr>
      <w:tr w:rsidR="00F27474" w:rsidRPr="003E3989" w:rsidTr="00544D5D">
        <w:trPr>
          <w:jc w:val="center"/>
        </w:trPr>
        <w:tc>
          <w:tcPr>
            <w:tcW w:w="9498" w:type="dxa"/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</w:rPr>
              <w:br w:type="page"/>
            </w:r>
            <w:r w:rsidRPr="003E3989">
              <w:rPr>
                <w:b/>
                <w:bCs/>
                <w:rtl/>
              </w:rPr>
              <w:t xml:space="preserve"> مصادر تقنية (أدوات عرض البيانات، واللوحات الذكية، والبرمجيات وغيرها):</w:t>
            </w:r>
          </w:p>
          <w:p w:rsidR="00F27474" w:rsidRPr="003E3989" w:rsidRDefault="00F27474" w:rsidP="00544D5D">
            <w:pPr>
              <w:pStyle w:val="aa"/>
              <w:bidi/>
              <w:rPr>
                <w:b/>
                <w:bCs/>
                <w:lang w:val="en-US"/>
              </w:rPr>
            </w:pPr>
            <w:r w:rsidRPr="003E3989">
              <w:rPr>
                <w:b/>
                <w:bCs/>
                <w:rtl/>
              </w:rPr>
              <w:t>استخدام أجهزة العرض في شرح المحاضرة بدلاً من القلم والسبورة</w:t>
            </w:r>
          </w:p>
        </w:tc>
      </w:tr>
      <w:tr w:rsidR="00F27474" w:rsidRPr="003E3989" w:rsidTr="00544D5D">
        <w:trPr>
          <w:jc w:val="center"/>
        </w:trPr>
        <w:tc>
          <w:tcPr>
            <w:tcW w:w="9498" w:type="dxa"/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 xml:space="preserve">مصادر أخرى (حددها: مثلاً </w:t>
            </w:r>
            <w:proofErr w:type="gramStart"/>
            <w:r w:rsidRPr="003E3989">
              <w:rPr>
                <w:b/>
                <w:bCs/>
                <w:rtl/>
              </w:rPr>
              <w:t>اذا</w:t>
            </w:r>
            <w:proofErr w:type="gramEnd"/>
            <w:r w:rsidRPr="003E3989">
              <w:rPr>
                <w:b/>
                <w:bCs/>
                <w:rtl/>
              </w:rPr>
              <w:t xml:space="preserve"> كان هناك حاجة إلى تجهيزات مخبرية خاصة، فاذكرها، أو أرفق قائمة بها):</w:t>
            </w:r>
          </w:p>
          <w:p w:rsidR="00F27474" w:rsidRPr="003E3989" w:rsidRDefault="00F27474" w:rsidP="00544D5D">
            <w:pPr>
              <w:pStyle w:val="aa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  <w:lang w:val="en-US"/>
              </w:rPr>
              <w:t>لا يوجد</w:t>
            </w:r>
          </w:p>
        </w:tc>
      </w:tr>
    </w:tbl>
    <w:p w:rsidR="00F27474" w:rsidRPr="003E3989" w:rsidRDefault="00F27474" w:rsidP="00F27474">
      <w:pPr>
        <w:pStyle w:val="aa"/>
        <w:bidi/>
        <w:rPr>
          <w:b/>
          <w:bCs/>
        </w:rPr>
      </w:pPr>
    </w:p>
    <w:p w:rsidR="00F27474" w:rsidRPr="003E3989" w:rsidRDefault="00F27474" w:rsidP="00F27474">
      <w:pPr>
        <w:pStyle w:val="aa"/>
        <w:bidi/>
        <w:rPr>
          <w:b/>
          <w:bCs/>
        </w:rPr>
      </w:pPr>
      <w:r w:rsidRPr="003E3989">
        <w:rPr>
          <w:b/>
          <w:bCs/>
          <w:rtl/>
        </w:rPr>
        <w:t xml:space="preserve">تقويم المقرر الدراسي وإجراءات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F27474" w:rsidRPr="003E3989" w:rsidTr="00544D5D">
        <w:trPr>
          <w:jc w:val="center"/>
        </w:trPr>
        <w:tc>
          <w:tcPr>
            <w:tcW w:w="9498" w:type="dxa"/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  <w:rtl/>
                <w:lang w:bidi="ar-EG"/>
              </w:rPr>
            </w:pPr>
            <w:r w:rsidRPr="003E3989">
              <w:rPr>
                <w:b/>
                <w:bCs/>
                <w:rtl/>
                <w:lang w:bidi="ar-EG"/>
              </w:rPr>
              <w:t>استراتيجيات الحصول على التغذية الراجعة من الطلاب بخصوص فعالية التدريس:</w:t>
            </w:r>
          </w:p>
          <w:p w:rsidR="00F27474" w:rsidRPr="003E3989" w:rsidRDefault="00F27474" w:rsidP="00544D5D">
            <w:pPr>
              <w:pStyle w:val="aa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>استبيان   واستطلاع آراء</w:t>
            </w:r>
          </w:p>
        </w:tc>
      </w:tr>
      <w:tr w:rsidR="00F27474" w:rsidRPr="003E3989" w:rsidTr="00544D5D">
        <w:trPr>
          <w:jc w:val="center"/>
        </w:trPr>
        <w:tc>
          <w:tcPr>
            <w:tcW w:w="9498" w:type="dxa"/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  <w:lang w:bidi="ar-EG"/>
              </w:rPr>
              <w:t>استراتيجيات أخرى لتقويم عملية التدريس من قبل الأستاذ أو القسم:</w:t>
            </w:r>
          </w:p>
          <w:p w:rsidR="00F27474" w:rsidRPr="003E3989" w:rsidRDefault="00F27474" w:rsidP="00544D5D">
            <w:pPr>
              <w:pStyle w:val="aa"/>
              <w:bidi/>
              <w:rPr>
                <w:b/>
                <w:bCs/>
                <w:lang w:val="en-US"/>
              </w:rPr>
            </w:pPr>
            <w:r w:rsidRPr="003E3989">
              <w:rPr>
                <w:b/>
                <w:bCs/>
                <w:rtl/>
              </w:rPr>
              <w:t>تقديم تقرير فصلي عن كل مقرر يدرسه الأستاذ تقرير من رئيس القسم عن كل أستاذ.</w:t>
            </w:r>
          </w:p>
        </w:tc>
      </w:tr>
      <w:tr w:rsidR="00F27474" w:rsidRPr="003E3989" w:rsidTr="00544D5D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  <w:rtl/>
              </w:rPr>
            </w:pPr>
            <w:r w:rsidRPr="003E3989">
              <w:rPr>
                <w:b/>
                <w:bCs/>
                <w:rtl/>
              </w:rPr>
              <w:t>إجراءات تطوير التدريس:</w:t>
            </w:r>
          </w:p>
          <w:p w:rsidR="00F27474" w:rsidRPr="003E3989" w:rsidRDefault="00F27474" w:rsidP="00544D5D">
            <w:pPr>
              <w:pStyle w:val="aa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دورات لتطوير أداء عضو هيئة التدريس في الكمبيوتر ومناهج تدريس وتصميم مقررات </w:t>
            </w:r>
            <w:proofErr w:type="gramStart"/>
            <w:r w:rsidRPr="003E3989">
              <w:rPr>
                <w:b/>
                <w:bCs/>
                <w:rtl/>
              </w:rPr>
              <w:t>- تبادل</w:t>
            </w:r>
            <w:proofErr w:type="gramEnd"/>
            <w:r w:rsidRPr="003E3989">
              <w:rPr>
                <w:b/>
                <w:bCs/>
                <w:rtl/>
              </w:rPr>
              <w:t xml:space="preserve"> خبرات داخلية وخارجية</w:t>
            </w:r>
          </w:p>
        </w:tc>
      </w:tr>
      <w:tr w:rsidR="00F27474" w:rsidRPr="003E3989" w:rsidTr="00544D5D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إجراءات التحقق من معايير إنجاز الطالب </w:t>
            </w:r>
            <w:proofErr w:type="gramStart"/>
            <w:r w:rsidRPr="003E3989">
              <w:rPr>
                <w:b/>
                <w:bCs/>
                <w:rtl/>
              </w:rPr>
              <w:t>( مثل</w:t>
            </w:r>
            <w:proofErr w:type="gramEnd"/>
            <w:r w:rsidRPr="003E3989">
              <w:rPr>
                <w:b/>
                <w:bCs/>
                <w:rtl/>
              </w:rPr>
              <w:t>: تدقيق تصحيح عينة من أعمال الطلبة بواسطة أعضاء هيئة تدريس مستقلين، والتبادل بصورة دوريةٍ لتصحيح الاختبارات أو عينة من الواجبات مع أعضاء هيئة تدريس من مؤسسة أخرى):</w:t>
            </w:r>
          </w:p>
          <w:p w:rsidR="00F27474" w:rsidRPr="003E3989" w:rsidRDefault="00F27474" w:rsidP="00544D5D">
            <w:pPr>
              <w:pStyle w:val="aa"/>
              <w:bidi/>
              <w:rPr>
                <w:b/>
                <w:bCs/>
                <w:rtl/>
                <w:lang w:bidi="ar-JO"/>
              </w:rPr>
            </w:pPr>
            <w:r w:rsidRPr="003E3989">
              <w:rPr>
                <w:b/>
                <w:bCs/>
                <w:rtl/>
              </w:rPr>
              <w:t>الطالب هو محور العملية التعليمية برمتها وهو في حاجة إلى إعداد نفسي وفكري جديد لإدراك قيمة مهمته.</w:t>
            </w:r>
          </w:p>
        </w:tc>
      </w:tr>
      <w:tr w:rsidR="00F27474" w:rsidRPr="003E3989" w:rsidTr="00544D5D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74" w:rsidRPr="003E3989" w:rsidRDefault="00F27474" w:rsidP="00544D5D">
            <w:pPr>
              <w:pStyle w:val="aa"/>
              <w:bidi/>
              <w:rPr>
                <w:b/>
                <w:bCs/>
              </w:rPr>
            </w:pPr>
            <w:r w:rsidRPr="003E3989">
              <w:rPr>
                <w:b/>
                <w:bCs/>
                <w:rtl/>
              </w:rPr>
              <w:t xml:space="preserve">صِف إجراءات التخطيط للمراجعة الدورية لمدى </w:t>
            </w:r>
            <w:proofErr w:type="gramStart"/>
            <w:r w:rsidRPr="003E3989">
              <w:rPr>
                <w:b/>
                <w:bCs/>
                <w:rtl/>
              </w:rPr>
              <w:t>فعالية  المقرر</w:t>
            </w:r>
            <w:proofErr w:type="gramEnd"/>
            <w:r w:rsidRPr="003E3989">
              <w:rPr>
                <w:b/>
                <w:bCs/>
                <w:rtl/>
              </w:rPr>
              <w:t xml:space="preserve"> الدراسي والتخطيط لتطويره:</w:t>
            </w:r>
          </w:p>
          <w:p w:rsidR="00F27474" w:rsidRPr="003E3989" w:rsidRDefault="00F27474" w:rsidP="00544D5D">
            <w:pPr>
              <w:pStyle w:val="aa"/>
              <w:bidi/>
              <w:rPr>
                <w:b/>
                <w:bCs/>
                <w:rtl/>
                <w:lang w:bidi="ar-JO"/>
              </w:rPr>
            </w:pPr>
            <w:r w:rsidRPr="003E3989">
              <w:rPr>
                <w:b/>
                <w:bCs/>
                <w:rtl/>
              </w:rPr>
              <w:t>تبادل الآراء والخبرات بين أعضاء هيئة التدريس عن طريق لقاءات دورية غير رسمية.</w:t>
            </w:r>
          </w:p>
        </w:tc>
      </w:tr>
    </w:tbl>
    <w:p w:rsidR="00C87D43" w:rsidRPr="00F27474" w:rsidRDefault="00C87D43" w:rsidP="00C87D43">
      <w:pPr>
        <w:bidi/>
        <w:spacing w:line="276" w:lineRule="auto"/>
        <w:rPr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D53916" w:rsidRPr="003E3989" w:rsidTr="00D53916">
        <w:trPr>
          <w:jc w:val="center"/>
        </w:trPr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916" w:rsidRPr="005C1EC7" w:rsidRDefault="00D53916" w:rsidP="006D71E1">
            <w:pPr>
              <w:pStyle w:val="aa"/>
              <w:bidi/>
              <w:rPr>
                <w:b/>
                <w:bCs/>
                <w:rtl/>
              </w:rPr>
            </w:pPr>
            <w:r w:rsidRPr="005C1EC7">
              <w:rPr>
                <w:b/>
                <w:bCs/>
                <w:rtl/>
              </w:rPr>
              <w:t>اسم منسق البرنامج: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53916" w:rsidRPr="005C1EC7" w:rsidRDefault="00D53916" w:rsidP="006509D6">
            <w:pPr>
              <w:pStyle w:val="aa"/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د. </w:t>
            </w:r>
            <w:r w:rsidR="006509D6">
              <w:rPr>
                <w:rFonts w:hint="cs"/>
                <w:b/>
                <w:bCs/>
                <w:rtl/>
              </w:rPr>
              <w:t>سليم السلمي</w:t>
            </w:r>
            <w:bookmarkStart w:id="0" w:name="_GoBack"/>
            <w:bookmarkEnd w:id="0"/>
          </w:p>
        </w:tc>
      </w:tr>
      <w:tr w:rsidR="00D53916" w:rsidRPr="003E3989" w:rsidTr="00D53916">
        <w:trPr>
          <w:jc w:val="center"/>
        </w:trPr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3916" w:rsidRPr="005C1EC7" w:rsidRDefault="00D53916" w:rsidP="006D71E1">
            <w:pPr>
              <w:pStyle w:val="aa"/>
              <w:bidi/>
              <w:rPr>
                <w:b/>
                <w:bCs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D53916" w:rsidRPr="005C1EC7" w:rsidRDefault="00D53916" w:rsidP="006D71E1">
            <w:pPr>
              <w:pStyle w:val="aa"/>
              <w:bidi/>
              <w:rPr>
                <w:b/>
                <w:bCs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916" w:rsidRPr="005C1EC7" w:rsidRDefault="00D53916" w:rsidP="006D71E1">
            <w:pPr>
              <w:pStyle w:val="aa"/>
              <w:bidi/>
              <w:rPr>
                <w:b/>
                <w:bCs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D53916" w:rsidRPr="005C1EC7" w:rsidRDefault="00D53916" w:rsidP="006D71E1">
            <w:pPr>
              <w:pStyle w:val="aa"/>
              <w:bidi/>
              <w:rPr>
                <w:b/>
                <w:bCs/>
                <w:rtl/>
              </w:rPr>
            </w:pPr>
          </w:p>
        </w:tc>
      </w:tr>
      <w:tr w:rsidR="00D53916" w:rsidRPr="003E3989" w:rsidTr="00D53916">
        <w:trPr>
          <w:jc w:val="center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D53916" w:rsidRPr="005C1EC7" w:rsidRDefault="00D53916" w:rsidP="006D71E1">
            <w:pPr>
              <w:pStyle w:val="aa"/>
              <w:bidi/>
              <w:rPr>
                <w:b/>
                <w:bCs/>
                <w:rtl/>
              </w:rPr>
            </w:pPr>
            <w:r w:rsidRPr="005C1EC7">
              <w:rPr>
                <w:b/>
                <w:bCs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53916" w:rsidRPr="005C1EC7" w:rsidRDefault="00D53916" w:rsidP="006D71E1">
            <w:pPr>
              <w:pStyle w:val="aa"/>
              <w:bidi/>
              <w:rPr>
                <w:b/>
                <w:bCs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D53916" w:rsidRPr="005C1EC7" w:rsidRDefault="00D53916" w:rsidP="006D71E1">
            <w:pPr>
              <w:pStyle w:val="aa"/>
              <w:bidi/>
              <w:rPr>
                <w:b/>
                <w:bCs/>
                <w:rtl/>
              </w:rPr>
            </w:pPr>
            <w:r w:rsidRPr="005C1EC7">
              <w:rPr>
                <w:b/>
                <w:bCs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53916" w:rsidRPr="005C1EC7" w:rsidRDefault="009D5ECD" w:rsidP="006D71E1">
            <w:pPr>
              <w:pStyle w:val="aa"/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  <w:r w:rsidR="00D53916">
              <w:rPr>
                <w:rFonts w:hint="cs"/>
                <w:b/>
                <w:bCs/>
                <w:rtl/>
              </w:rPr>
              <w:t>/9/2018</w:t>
            </w:r>
          </w:p>
        </w:tc>
      </w:tr>
    </w:tbl>
    <w:p w:rsidR="00C87D43" w:rsidRPr="0040442E" w:rsidRDefault="00C87D43" w:rsidP="00C87D43">
      <w:pPr>
        <w:bidi/>
        <w:spacing w:line="276" w:lineRule="auto"/>
        <w:rPr>
          <w:b/>
          <w:bCs/>
          <w:sz w:val="26"/>
          <w:szCs w:val="26"/>
          <w:lang w:bidi="ar-JO"/>
        </w:rPr>
      </w:pPr>
    </w:p>
    <w:p w:rsidR="00C87D43" w:rsidRDefault="00C87D43" w:rsidP="00C87D43"/>
    <w:p w:rsidR="00C87D43" w:rsidRDefault="00C87D43" w:rsidP="00C87D43"/>
    <w:p w:rsidR="00817E80" w:rsidRDefault="00817E80"/>
    <w:sectPr w:rsidR="00817E80" w:rsidSect="009D5EC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9" w:right="720" w:bottom="720" w:left="720" w:header="196" w:footer="624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1"/>
      <w:cols w:space="720"/>
      <w:titlePg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0E3" w:rsidRDefault="002130E3">
      <w:r>
        <w:separator/>
      </w:r>
    </w:p>
  </w:endnote>
  <w:endnote w:type="continuationSeparator" w:id="0">
    <w:p w:rsidR="002130E3" w:rsidRDefault="0021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474" w:rsidRPr="00EB761B" w:rsidRDefault="00F27474" w:rsidP="00F27474">
    <w:pPr>
      <w:pStyle w:val="a5"/>
      <w:pBdr>
        <w:top w:val="thinThickSmallGap" w:sz="24" w:space="1" w:color="00A84C"/>
      </w:pBdr>
      <w:bidi/>
      <w:rPr>
        <w:rFonts w:ascii="Cambria" w:hAnsi="Cambria"/>
        <w:noProof/>
        <w:sz w:val="10"/>
        <w:szCs w:val="10"/>
        <w:rtl/>
      </w:rPr>
    </w:pPr>
  </w:p>
  <w:p w:rsidR="006D71E1" w:rsidRPr="009D5ECD" w:rsidRDefault="00F27474" w:rsidP="009D5ECD">
    <w:pPr>
      <w:pStyle w:val="a5"/>
      <w:pBdr>
        <w:top w:val="thinThickSmallGap" w:sz="24" w:space="1" w:color="00A84C"/>
      </w:pBdr>
      <w:bidi/>
      <w:rPr>
        <w:rFonts w:cs="AdvertisingBold"/>
        <w:sz w:val="16"/>
        <w:szCs w:val="16"/>
      </w:rPr>
    </w:pPr>
    <w:r>
      <w:rPr>
        <w:rFonts w:cs="AdvertisingBold" w:hint="cs"/>
        <w:sz w:val="16"/>
        <w:szCs w:val="16"/>
        <w:rtl/>
      </w:rPr>
      <w:t>نموذج توصيف مقرر دراسي</w:t>
    </w:r>
    <w:r w:rsidRPr="00BD314D">
      <w:rPr>
        <w:rFonts w:cs="AdvertisingBold"/>
        <w:sz w:val="16"/>
        <w:szCs w:val="16"/>
        <w:rtl/>
      </w:rPr>
      <w:t xml:space="preserve">، </w:t>
    </w:r>
    <w:proofErr w:type="gramStart"/>
    <w:r>
      <w:rPr>
        <w:rFonts w:cs="AdvertisingBold" w:hint="cs"/>
        <w:sz w:val="16"/>
        <w:szCs w:val="16"/>
        <w:rtl/>
      </w:rPr>
      <w:t xml:space="preserve">رمضان </w:t>
    </w:r>
    <w:r>
      <w:rPr>
        <w:rFonts w:cs="AdvertisingBold"/>
        <w:sz w:val="16"/>
        <w:szCs w:val="16"/>
        <w:rtl/>
      </w:rPr>
      <w:t xml:space="preserve"> 143</w:t>
    </w:r>
    <w:r>
      <w:rPr>
        <w:rFonts w:cs="AdvertisingBold" w:hint="cs"/>
        <w:sz w:val="16"/>
        <w:szCs w:val="16"/>
        <w:rtl/>
      </w:rPr>
      <w:t>8</w:t>
    </w:r>
    <w:proofErr w:type="gramEnd"/>
    <w:r>
      <w:rPr>
        <w:rFonts w:cs="AdvertisingBold"/>
        <w:sz w:val="16"/>
        <w:szCs w:val="16"/>
        <w:rtl/>
      </w:rPr>
      <w:t xml:space="preserve">هـ، الموافق </w:t>
    </w:r>
    <w:r>
      <w:rPr>
        <w:rFonts w:cs="AdvertisingBold" w:hint="cs"/>
        <w:sz w:val="16"/>
        <w:szCs w:val="16"/>
        <w:rtl/>
      </w:rPr>
      <w:t xml:space="preserve">يونيو </w:t>
    </w:r>
    <w:r w:rsidRPr="00BD314D">
      <w:rPr>
        <w:rFonts w:cs="AdvertisingBold"/>
        <w:sz w:val="16"/>
        <w:szCs w:val="16"/>
        <w:rtl/>
      </w:rPr>
      <w:t>201</w:t>
    </w:r>
    <w:r>
      <w:rPr>
        <w:rFonts w:cs="AdvertisingBold" w:hint="cs"/>
        <w:sz w:val="16"/>
        <w:szCs w:val="16"/>
        <w:rtl/>
      </w:rPr>
      <w:t>7</w:t>
    </w:r>
    <w:r w:rsidRPr="00BD314D">
      <w:rPr>
        <w:rFonts w:cs="AdvertisingBold"/>
        <w:sz w:val="16"/>
        <w:szCs w:val="16"/>
        <w:rtl/>
      </w:rPr>
      <w:t>م</w:t>
    </w:r>
    <w:r w:rsidR="009D5ECD">
      <w:tab/>
    </w:r>
    <w:r w:rsidR="009D5ECD">
      <w:tab/>
    </w:r>
    <w:r w:rsidR="009D5ECD">
      <w:tab/>
    </w:r>
    <w:r w:rsidR="009D5ECD">
      <w:tab/>
    </w:r>
    <w:r w:rsidR="00F26540">
      <w:fldChar w:fldCharType="begin"/>
    </w:r>
    <w:r>
      <w:instrText xml:space="preserve"> PAGE   \* MERGEFORMAT </w:instrText>
    </w:r>
    <w:r w:rsidR="00F26540">
      <w:fldChar w:fldCharType="separate"/>
    </w:r>
    <w:r w:rsidR="006509D6" w:rsidRPr="006509D6">
      <w:rPr>
        <w:noProof/>
        <w:rtl/>
        <w:lang w:val="ar-SA"/>
      </w:rPr>
      <w:t>6</w:t>
    </w:r>
    <w:r w:rsidR="00F26540">
      <w:rPr>
        <w:noProof/>
        <w:lang w:val="ar-SA"/>
      </w:rPr>
      <w:fldChar w:fldCharType="end"/>
    </w:r>
    <w:r>
      <w:rPr>
        <w:sz w:val="20"/>
        <w:szCs w:val="20"/>
        <w:rtl/>
      </w:rPr>
      <w:tab/>
    </w:r>
    <w:r w:rsidR="006D71E1" w:rsidRPr="009105BE">
      <w:rPr>
        <w:sz w:val="20"/>
        <w:szCs w:val="20"/>
        <w:rtl/>
      </w:rPr>
      <w:tab/>
    </w:r>
    <w:r w:rsidR="006D71E1" w:rsidRPr="009105BE">
      <w:rPr>
        <w:sz w:val="20"/>
        <w:szCs w:val="20"/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0E3" w:rsidRDefault="002130E3">
      <w:r>
        <w:separator/>
      </w:r>
    </w:p>
  </w:footnote>
  <w:footnote w:type="continuationSeparator" w:id="0">
    <w:p w:rsidR="002130E3" w:rsidRDefault="00213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1E1" w:rsidRDefault="00F26540" w:rsidP="006D71E1">
    <w:pPr>
      <w:pStyle w:val="a3"/>
      <w:framePr w:wrap="around" w:vAnchor="text" w:hAnchor="text" w:y="1"/>
      <w:rPr>
        <w:rStyle w:val="a4"/>
      </w:rPr>
    </w:pPr>
    <w:r>
      <w:rPr>
        <w:rStyle w:val="a4"/>
      </w:rPr>
      <w:fldChar w:fldCharType="begin"/>
    </w:r>
    <w:r w:rsidR="006D71E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5ECD">
      <w:rPr>
        <w:rStyle w:val="a4"/>
        <w:noProof/>
      </w:rPr>
      <w:t>6</w:t>
    </w:r>
    <w:r>
      <w:rPr>
        <w:rStyle w:val="a4"/>
      </w:rPr>
      <w:fldChar w:fldCharType="end"/>
    </w:r>
  </w:p>
  <w:p w:rsidR="006D71E1" w:rsidRDefault="006D71E1" w:rsidP="006D71E1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1E1" w:rsidRDefault="006D71E1" w:rsidP="006D71E1">
    <w:pPr>
      <w:pStyle w:val="a3"/>
      <w:tabs>
        <w:tab w:val="left" w:pos="2768"/>
        <w:tab w:val="left" w:pos="3116"/>
      </w:tabs>
      <w:jc w:val="center"/>
    </w:pPr>
  </w:p>
  <w:p w:rsidR="006D71E1" w:rsidRDefault="0040709B" w:rsidP="006D71E1">
    <w:pPr>
      <w:pStyle w:val="a3"/>
      <w:rPr>
        <w:rFonts w:ascii="Calibri" w:hAnsi="Calibri"/>
        <w:sz w:val="22"/>
        <w:szCs w:val="22"/>
      </w:rPr>
    </w:pPr>
    <w:r w:rsidRPr="00F2654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4723130</wp:posOffset>
              </wp:positionH>
              <wp:positionV relativeFrom="paragraph">
                <wp:posOffset>62230</wp:posOffset>
              </wp:positionV>
              <wp:extent cx="1985010" cy="925830"/>
              <wp:effectExtent l="0" t="0" r="0" b="0"/>
              <wp:wrapNone/>
              <wp:docPr id="17" name="مستطيل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85010" cy="925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1E1" w:rsidRPr="00D53916" w:rsidRDefault="006D71E1" w:rsidP="00D53916">
                          <w:pPr>
                            <w:spacing w:line="276" w:lineRule="auto"/>
                            <w:rPr>
                              <w:rFonts w:cs="AL-Mohanad Bold"/>
                              <w:b/>
                              <w:bCs/>
                              <w:color w:val="117511"/>
                            </w:rPr>
                          </w:pPr>
                        </w:p>
                        <w:p w:rsidR="006D71E1" w:rsidRPr="0034741F" w:rsidRDefault="006D71E1" w:rsidP="006D71E1">
                          <w:pPr>
                            <w:bidi/>
                            <w:spacing w:line="276" w:lineRule="auto"/>
                            <w:jc w:val="center"/>
                            <w:rPr>
                              <w:rFonts w:cs="AL-Mohanad Bold"/>
                              <w:color w:val="117511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17" o:spid="_x0000_s1026" style="position:absolute;margin-left:371.9pt;margin-top:4.9pt;width:156.3pt;height:7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" filled="f" stroked="f">
              <v:textbox>
                <w:txbxContent>
                  <w:p w:rsidR="006D71E1" w:rsidRPr="00D53916" w:rsidRDefault="006D71E1" w:rsidP="00D53916">
                    <w:pPr>
                      <w:spacing w:line="276" w:lineRule="auto"/>
                      <w:rPr>
                        <w:rFonts w:cs="AL-Mohanad Bold"/>
                        <w:b/>
                        <w:bCs/>
                        <w:color w:val="117511"/>
                      </w:rPr>
                    </w:pPr>
                  </w:p>
                  <w:p w:rsidR="006D71E1" w:rsidRPr="0034741F" w:rsidRDefault="006D71E1" w:rsidP="006D71E1">
                    <w:pPr>
                      <w:bidi/>
                      <w:spacing w:line="276" w:lineRule="auto"/>
                      <w:jc w:val="center"/>
                      <w:rPr>
                        <w:rFonts w:cs="AL-Mohanad Bold"/>
                        <w:color w:val="117511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 w:rsidRPr="00F26540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143510</wp:posOffset>
              </wp:positionV>
              <wp:extent cx="2644140" cy="834390"/>
              <wp:effectExtent l="0" t="0" r="0" b="0"/>
              <wp:wrapNone/>
              <wp:docPr id="16" name="مستطيل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4140" cy="834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1E1" w:rsidRPr="00D53916" w:rsidRDefault="006D71E1" w:rsidP="00D53916">
                          <w:pPr>
                            <w:spacing w:line="276" w:lineRule="auto"/>
                            <w:rPr>
                              <w:rFonts w:cs="AL-Mohanad Bold"/>
                              <w:b/>
                              <w:bCs/>
                              <w:color w:val="11751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16" o:spid="_x0000_s1027" style="position:absolute;margin-left:-10.05pt;margin-top:11.3pt;width:208.2pt;height:6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" filled="f" stroked="f">
              <v:textbox>
                <w:txbxContent>
                  <w:p w:rsidR="006D71E1" w:rsidRPr="00D53916" w:rsidRDefault="006D71E1" w:rsidP="00D53916">
                    <w:pPr>
                      <w:spacing w:line="276" w:lineRule="auto"/>
                      <w:rPr>
                        <w:rFonts w:cs="AL-Mohanad Bold"/>
                        <w:b/>
                        <w:bCs/>
                        <w:color w:val="117511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6D71E1" w:rsidRDefault="006D71E1" w:rsidP="00D53916">
    <w:pPr>
      <w:pStyle w:val="a3"/>
      <w:tabs>
        <w:tab w:val="left" w:pos="2768"/>
        <w:tab w:val="left" w:pos="3116"/>
      </w:tabs>
      <w:jc w:val="center"/>
    </w:pPr>
  </w:p>
  <w:p w:rsidR="006D71E1" w:rsidRDefault="0040709B" w:rsidP="00D53916">
    <w:pPr>
      <w:pStyle w:val="3"/>
      <w:bidi/>
      <w:rPr>
        <w:rFonts w:cs="AL-Mohanad Bold"/>
        <w:szCs w:val="32"/>
      </w:rPr>
    </w:pPr>
    <w:r w:rsidRPr="00EE1C3D">
      <w:rPr>
        <w:noProof/>
      </w:rPr>
      <w:drawing>
        <wp:inline distT="0" distB="0" distL="0" distR="0">
          <wp:extent cx="971550" cy="97155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1E1" w:rsidRDefault="009D5ECD" w:rsidP="009D5ECD">
    <w:pPr>
      <w:tabs>
        <w:tab w:val="left" w:pos="3297"/>
      </w:tabs>
      <w:bidi/>
      <w:rPr>
        <w:rtl/>
      </w:rPr>
    </w:pPr>
    <w:r>
      <w:rPr>
        <w:rtl/>
      </w:rPr>
      <w:tab/>
    </w:r>
  </w:p>
  <w:p w:rsidR="006D71E1" w:rsidRDefault="006D71E1" w:rsidP="00D53916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 xml:space="preserve">المركز الوطني للتقويم والاعتماد </w:t>
    </w:r>
    <w:proofErr w:type="gramStart"/>
    <w:r>
      <w:rPr>
        <w:rFonts w:cs="Monotype Koufi" w:hint="cs"/>
        <w:color w:val="00B050"/>
        <w:sz w:val="22"/>
        <w:szCs w:val="22"/>
        <w:rtl/>
      </w:rPr>
      <w:t>الاكاديمي</w:t>
    </w:r>
    <w:proofErr w:type="gramEnd"/>
  </w:p>
  <w:p w:rsidR="006D71E1" w:rsidRPr="00396DA6" w:rsidRDefault="006D71E1" w:rsidP="00396DA6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>National Center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6D71E1" w:rsidRDefault="006D71E1" w:rsidP="006D71E1">
    <w:pPr>
      <w:pStyle w:val="a3"/>
      <w:tabs>
        <w:tab w:val="left" w:pos="9255"/>
        <w:tab w:val="right" w:pos="949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1E1" w:rsidRDefault="006D71E1" w:rsidP="00D53916">
    <w:pPr>
      <w:pStyle w:val="3"/>
      <w:bidi/>
      <w:rPr>
        <w:rFonts w:cs="AL-Mohanad Bold"/>
        <w:szCs w:val="32"/>
      </w:rPr>
    </w:pPr>
  </w:p>
  <w:p w:rsidR="006D71E1" w:rsidRDefault="006D71E1" w:rsidP="00D53916">
    <w:pPr>
      <w:bidi/>
      <w:jc w:val="center"/>
      <w:rPr>
        <w:rtl/>
      </w:rPr>
    </w:pPr>
  </w:p>
  <w:p w:rsidR="006D71E1" w:rsidRDefault="006D71E1" w:rsidP="00D53916">
    <w:pPr>
      <w:bidi/>
      <w:jc w:val="center"/>
    </w:pPr>
  </w:p>
  <w:p w:rsidR="006D71E1" w:rsidRDefault="0040709B" w:rsidP="00D53916">
    <w:pPr>
      <w:bidi/>
      <w:jc w:val="center"/>
      <w:rPr>
        <w:rtl/>
      </w:rPr>
    </w:pPr>
    <w:r w:rsidRPr="00EE1C3D">
      <w:rPr>
        <w:noProof/>
      </w:rPr>
      <w:drawing>
        <wp:inline distT="0" distB="0" distL="0" distR="0">
          <wp:extent cx="971550" cy="971550"/>
          <wp:effectExtent l="0" t="0" r="0" b="0"/>
          <wp:docPr id="1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1E1" w:rsidRDefault="006D71E1" w:rsidP="00D53916">
    <w:pPr>
      <w:bidi/>
      <w:rPr>
        <w:rtl/>
      </w:rPr>
    </w:pPr>
  </w:p>
  <w:p w:rsidR="006D71E1" w:rsidRDefault="006D71E1" w:rsidP="00D53916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 xml:space="preserve">المركز الوطني للتقويم والاعتماد </w:t>
    </w:r>
    <w:proofErr w:type="gramStart"/>
    <w:r>
      <w:rPr>
        <w:rFonts w:cs="Monotype Koufi" w:hint="cs"/>
        <w:color w:val="00B050"/>
        <w:sz w:val="22"/>
        <w:szCs w:val="22"/>
        <w:rtl/>
      </w:rPr>
      <w:t>الاكاديمي</w:t>
    </w:r>
    <w:proofErr w:type="gramEnd"/>
  </w:p>
  <w:p w:rsidR="006D71E1" w:rsidRDefault="006D71E1" w:rsidP="00D53916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>National Center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6D71E1" w:rsidRPr="00D53916" w:rsidRDefault="0040709B" w:rsidP="00D53916">
    <w:pPr>
      <w:pStyle w:val="a3"/>
      <w:jc w:val="center"/>
      <w:rPr>
        <w:rFonts w:ascii="Calibri" w:hAnsi="Calibri"/>
        <w:sz w:val="22"/>
        <w:szCs w:val="22"/>
      </w:rPr>
    </w:pPr>
    <w:r w:rsidRPr="00F2654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4723130</wp:posOffset>
              </wp:positionH>
              <wp:positionV relativeFrom="paragraph">
                <wp:posOffset>62230</wp:posOffset>
              </wp:positionV>
              <wp:extent cx="1985010" cy="925830"/>
              <wp:effectExtent l="0" t="0" r="0" b="0"/>
              <wp:wrapNone/>
              <wp:docPr id="15" name="مستطيل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85010" cy="925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1E1" w:rsidRPr="0034741F" w:rsidRDefault="006D71E1" w:rsidP="00D53916">
                          <w:pPr>
                            <w:bidi/>
                            <w:spacing w:line="276" w:lineRule="auto"/>
                            <w:rPr>
                              <w:rFonts w:cs="AL-Mohanad Bold"/>
                              <w:color w:val="117511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15" o:spid="_x0000_s1028" style="position:absolute;left:0;text-align:left;margin-left:371.9pt;margin-top:4.9pt;width:156.3pt;height:7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" filled="f" stroked="f">
              <v:textbox>
                <w:txbxContent>
                  <w:p w:rsidR="006D71E1" w:rsidRPr="0034741F" w:rsidRDefault="006D71E1" w:rsidP="00D53916">
                    <w:pPr>
                      <w:bidi/>
                      <w:spacing w:line="276" w:lineRule="auto"/>
                      <w:rPr>
                        <w:rFonts w:cs="AL-Mohanad Bold"/>
                        <w:color w:val="117511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 w:rsidRPr="00F2654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3175</wp:posOffset>
              </wp:positionV>
              <wp:extent cx="2644140" cy="834390"/>
              <wp:effectExtent l="0" t="0" r="0" b="0"/>
              <wp:wrapNone/>
              <wp:docPr id="13" name="مستطيل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4140" cy="834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1E1" w:rsidRDefault="006D71E1" w:rsidP="006D71E1">
                          <w:pPr>
                            <w:bidi/>
                            <w:spacing w:line="276" w:lineRule="auto"/>
                            <w:jc w:val="center"/>
                            <w:rPr>
                              <w:rFonts w:cs="AL-Mohanad Bold"/>
                              <w:b/>
                              <w:bCs/>
                              <w:color w:val="800080"/>
                              <w:sz w:val="8"/>
                              <w:szCs w:val="8"/>
                            </w:rPr>
                          </w:pPr>
                        </w:p>
                        <w:p w:rsidR="006D71E1" w:rsidRPr="0034741F" w:rsidRDefault="006D71E1" w:rsidP="006D71E1">
                          <w:pPr>
                            <w:bidi/>
                            <w:spacing w:line="408" w:lineRule="auto"/>
                            <w:jc w:val="center"/>
                            <w:rPr>
                              <w:rFonts w:cs="AL-Mohanad Bold"/>
                              <w:b/>
                              <w:bCs/>
                              <w:color w:val="11751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13" o:spid="_x0000_s1029" style="position:absolute;left:0;text-align:left;margin-left:-6.85pt;margin-top:.25pt;width:208.2pt;height:6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" filled="f" stroked="f">
              <v:textbox>
                <w:txbxContent>
                  <w:p w:rsidR="006D71E1" w:rsidRDefault="006D71E1" w:rsidP="006D71E1">
                    <w:pPr>
                      <w:bidi/>
                      <w:spacing w:line="276" w:lineRule="auto"/>
                      <w:jc w:val="center"/>
                      <w:rPr>
                        <w:rFonts w:cs="AL-Mohanad Bold"/>
                        <w:b/>
                        <w:bCs/>
                        <w:color w:val="800080"/>
                        <w:sz w:val="8"/>
                        <w:szCs w:val="8"/>
                      </w:rPr>
                    </w:pPr>
                  </w:p>
                  <w:p w:rsidR="006D71E1" w:rsidRPr="0034741F" w:rsidRDefault="006D71E1" w:rsidP="006D71E1">
                    <w:pPr>
                      <w:bidi/>
                      <w:spacing w:line="408" w:lineRule="auto"/>
                      <w:jc w:val="center"/>
                      <w:rPr>
                        <w:rFonts w:cs="AL-Mohanad Bold"/>
                        <w:b/>
                        <w:bCs/>
                        <w:color w:val="11751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02ED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557FA"/>
    <w:multiLevelType w:val="hybridMultilevel"/>
    <w:tmpl w:val="9EBE7150"/>
    <w:lvl w:ilvl="0" w:tplc="0986D7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986D71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plified Arabic" w:eastAsia="Simplified Arabic" w:hAnsi="Simplified Arabic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52DF4"/>
    <w:multiLevelType w:val="hybridMultilevel"/>
    <w:tmpl w:val="574E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B40AE"/>
    <w:multiLevelType w:val="hybridMultilevel"/>
    <w:tmpl w:val="1E84EDD4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1C07A5"/>
    <w:multiLevelType w:val="hybridMultilevel"/>
    <w:tmpl w:val="613498F4"/>
    <w:lvl w:ilvl="0" w:tplc="F79CA1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36F9A"/>
    <w:multiLevelType w:val="hybridMultilevel"/>
    <w:tmpl w:val="1E84EDD4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543ED2"/>
    <w:multiLevelType w:val="hybridMultilevel"/>
    <w:tmpl w:val="860E6624"/>
    <w:lvl w:ilvl="0" w:tplc="0986D716">
      <w:start w:val="4"/>
      <w:numFmt w:val="bullet"/>
      <w:lvlText w:val="-"/>
      <w:lvlJc w:val="left"/>
      <w:pPr>
        <w:ind w:left="144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FE46E5"/>
    <w:multiLevelType w:val="hybridMultilevel"/>
    <w:tmpl w:val="456CBF16"/>
    <w:lvl w:ilvl="0" w:tplc="E74E2DD2"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36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BE1B27"/>
    <w:multiLevelType w:val="hybridMultilevel"/>
    <w:tmpl w:val="5B0EC5A8"/>
    <w:lvl w:ilvl="0" w:tplc="4AB0B8E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6839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plified Arabic" w:eastAsia="Simplified Arabic" w:hAnsi="Simplified Arabic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F684B"/>
    <w:multiLevelType w:val="hybridMultilevel"/>
    <w:tmpl w:val="20D6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B5CCC"/>
    <w:multiLevelType w:val="hybridMultilevel"/>
    <w:tmpl w:val="1E84EDD4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9E490F"/>
    <w:multiLevelType w:val="hybridMultilevel"/>
    <w:tmpl w:val="04FC6F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990AFD"/>
    <w:multiLevelType w:val="hybridMultilevel"/>
    <w:tmpl w:val="E59C1ABA"/>
    <w:lvl w:ilvl="0" w:tplc="0986D7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B522AF"/>
    <w:multiLevelType w:val="hybridMultilevel"/>
    <w:tmpl w:val="4A1C7188"/>
    <w:lvl w:ilvl="0" w:tplc="9AA8CE4C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986D716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Simplified Arabic" w:eastAsia="Simplified Arabic" w:hAnsi="Simplified Arabic" w:cs="Simplified Arabic" w:hint="default"/>
      </w:rPr>
    </w:lvl>
    <w:lvl w:ilvl="2" w:tplc="09A67EC8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B61D1D"/>
    <w:multiLevelType w:val="hybridMultilevel"/>
    <w:tmpl w:val="CB8AE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64A9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15"/>
  </w:num>
  <w:num w:numId="5">
    <w:abstractNumId w:val="14"/>
  </w:num>
  <w:num w:numId="6">
    <w:abstractNumId w:val="7"/>
  </w:num>
  <w:num w:numId="7">
    <w:abstractNumId w:val="16"/>
  </w:num>
  <w:num w:numId="8">
    <w:abstractNumId w:val="8"/>
  </w:num>
  <w:num w:numId="9">
    <w:abstractNumId w:val="6"/>
  </w:num>
  <w:num w:numId="10">
    <w:abstractNumId w:val="19"/>
  </w:num>
  <w:num w:numId="11">
    <w:abstractNumId w:val="0"/>
  </w:num>
  <w:num w:numId="12">
    <w:abstractNumId w:val="18"/>
  </w:num>
  <w:num w:numId="13">
    <w:abstractNumId w:val="11"/>
  </w:num>
  <w:num w:numId="14">
    <w:abstractNumId w:val="1"/>
  </w:num>
  <w:num w:numId="15">
    <w:abstractNumId w:val="9"/>
  </w:num>
  <w:num w:numId="16">
    <w:abstractNumId w:val="2"/>
  </w:num>
  <w:num w:numId="17">
    <w:abstractNumId w:val="10"/>
  </w:num>
  <w:num w:numId="18">
    <w:abstractNumId w:val="5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43"/>
    <w:rsid w:val="0004708C"/>
    <w:rsid w:val="001220ED"/>
    <w:rsid w:val="001C07DA"/>
    <w:rsid w:val="002130E3"/>
    <w:rsid w:val="00226DB9"/>
    <w:rsid w:val="00271A80"/>
    <w:rsid w:val="00333E5A"/>
    <w:rsid w:val="003568A5"/>
    <w:rsid w:val="00396DA6"/>
    <w:rsid w:val="003E4A29"/>
    <w:rsid w:val="0040709B"/>
    <w:rsid w:val="00433ADB"/>
    <w:rsid w:val="004A62EE"/>
    <w:rsid w:val="00544D5D"/>
    <w:rsid w:val="006509D6"/>
    <w:rsid w:val="00667803"/>
    <w:rsid w:val="006840F4"/>
    <w:rsid w:val="006D71E1"/>
    <w:rsid w:val="007E3F99"/>
    <w:rsid w:val="00817E80"/>
    <w:rsid w:val="009A600A"/>
    <w:rsid w:val="009B0884"/>
    <w:rsid w:val="009D0BBF"/>
    <w:rsid w:val="009D5ECD"/>
    <w:rsid w:val="00A22196"/>
    <w:rsid w:val="00A7453F"/>
    <w:rsid w:val="00B666A4"/>
    <w:rsid w:val="00C87D43"/>
    <w:rsid w:val="00D075CC"/>
    <w:rsid w:val="00D313B6"/>
    <w:rsid w:val="00D53916"/>
    <w:rsid w:val="00D61F0A"/>
    <w:rsid w:val="00DE03DB"/>
    <w:rsid w:val="00E022F3"/>
    <w:rsid w:val="00EB2145"/>
    <w:rsid w:val="00F26540"/>
    <w:rsid w:val="00F27474"/>
    <w:rsid w:val="00F85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CC9E450-5911-4CBB-99E8-642553C8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D4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274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Char"/>
    <w:qFormat/>
    <w:rsid w:val="00D53916"/>
    <w:pPr>
      <w:keepNext/>
      <w:jc w:val="center"/>
      <w:outlineLvl w:val="2"/>
    </w:pPr>
    <w:rPr>
      <w:b/>
      <w:bCs/>
      <w:sz w:val="32"/>
    </w:rPr>
  </w:style>
  <w:style w:type="paragraph" w:styleId="7">
    <w:name w:val="heading 7"/>
    <w:basedOn w:val="a"/>
    <w:next w:val="a"/>
    <w:link w:val="7Char"/>
    <w:uiPriority w:val="9"/>
    <w:qFormat/>
    <w:rsid w:val="00333E5A"/>
    <w:pPr>
      <w:spacing w:before="240" w:after="60"/>
      <w:outlineLvl w:val="6"/>
    </w:pPr>
    <w:rPr>
      <w:rFonts w:ascii="Calibri" w:hAnsi="Calibri"/>
      <w:lang w:val="en-AU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3E5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link w:val="Char"/>
    <w:uiPriority w:val="99"/>
    <w:rsid w:val="00C87D43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3"/>
    <w:uiPriority w:val="99"/>
    <w:rsid w:val="00C87D4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رقم صفحة"/>
    <w:basedOn w:val="a0"/>
    <w:rsid w:val="00C87D43"/>
  </w:style>
  <w:style w:type="paragraph" w:customStyle="1" w:styleId="a5">
    <w:name w:val="تذييل صفحة"/>
    <w:basedOn w:val="a"/>
    <w:link w:val="Char0"/>
    <w:uiPriority w:val="99"/>
    <w:rsid w:val="00C87D43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link w:val="a5"/>
    <w:uiPriority w:val="99"/>
    <w:rsid w:val="00C87D4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87D4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87D43"/>
    <w:pPr>
      <w:spacing w:before="100" w:beforeAutospacing="1" w:after="100" w:afterAutospacing="1"/>
    </w:pPr>
  </w:style>
  <w:style w:type="paragraph" w:styleId="a8">
    <w:name w:val="Title"/>
    <w:basedOn w:val="a"/>
    <w:next w:val="a"/>
    <w:link w:val="Char1"/>
    <w:qFormat/>
    <w:rsid w:val="00C87D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العنوان Char"/>
    <w:link w:val="a8"/>
    <w:rsid w:val="00C87D4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0">
    <w:name w:val="سرد الفقرات1"/>
    <w:basedOn w:val="a"/>
    <w:qFormat/>
    <w:rsid w:val="00C87D43"/>
    <w:pPr>
      <w:bidi/>
      <w:ind w:left="720"/>
      <w:contextualSpacing/>
    </w:pPr>
  </w:style>
  <w:style w:type="character" w:customStyle="1" w:styleId="postbody">
    <w:name w:val="postbody"/>
    <w:basedOn w:val="a0"/>
    <w:rsid w:val="00C87D43"/>
  </w:style>
  <w:style w:type="character" w:customStyle="1" w:styleId="3Char">
    <w:name w:val="عنوان 3 Char"/>
    <w:link w:val="3"/>
    <w:rsid w:val="00D5391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D53916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link w:val="a9"/>
    <w:uiPriority w:val="99"/>
    <w:semiHidden/>
    <w:rsid w:val="00D53916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D53916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7Char">
    <w:name w:val="عنوان 7 Char"/>
    <w:link w:val="7"/>
    <w:uiPriority w:val="9"/>
    <w:rsid w:val="00333E5A"/>
    <w:rPr>
      <w:rFonts w:ascii="Calibri" w:eastAsia="Times New Roman" w:hAnsi="Calibri" w:cs="Times New Roman"/>
      <w:sz w:val="24"/>
      <w:szCs w:val="24"/>
      <w:lang w:val="en-AU"/>
    </w:rPr>
  </w:style>
  <w:style w:type="character" w:customStyle="1" w:styleId="9Char">
    <w:name w:val="عنوان 9 Char"/>
    <w:link w:val="9"/>
    <w:uiPriority w:val="9"/>
    <w:semiHidden/>
    <w:rsid w:val="00333E5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1Char">
    <w:name w:val="عنوان 1 Char"/>
    <w:link w:val="1"/>
    <w:uiPriority w:val="9"/>
    <w:rsid w:val="00F27474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1136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HP</cp:lastModifiedBy>
  <cp:revision>4</cp:revision>
  <dcterms:created xsi:type="dcterms:W3CDTF">2019-02-07T11:18:00Z</dcterms:created>
  <dcterms:modified xsi:type="dcterms:W3CDTF">2019-02-08T18:19:00Z</dcterms:modified>
</cp:coreProperties>
</file>