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5C06" w14:textId="4A473371" w:rsidR="00E90F1A" w:rsidRDefault="00E90F1A" w:rsidP="000D144C">
      <w:pPr>
        <w:pStyle w:val="a5"/>
        <w:rPr>
          <w:rFonts w:ascii="Times New Roman" w:hAnsi="Times New Roman" w:cs="Times New Roman"/>
          <w:sz w:val="32"/>
          <w:szCs w:val="32"/>
          <w:rtl/>
        </w:rPr>
      </w:pPr>
    </w:p>
    <w:p w14:paraId="36AD4ABD" w14:textId="77777777" w:rsidR="003303F5" w:rsidRDefault="003303F5" w:rsidP="003303F5">
      <w:pPr>
        <w:bidi/>
        <w:spacing w:after="0"/>
        <w:jc w:val="center"/>
        <w:rPr>
          <w:b/>
          <w:bCs/>
          <w:color w:val="C00000"/>
          <w:sz w:val="40"/>
          <w:szCs w:val="40"/>
          <w:rtl/>
        </w:rPr>
      </w:pPr>
    </w:p>
    <w:p w14:paraId="3119188A" w14:textId="77777777" w:rsidR="003303F5" w:rsidRDefault="003303F5" w:rsidP="003303F5">
      <w:pPr>
        <w:bidi/>
        <w:spacing w:after="0"/>
        <w:jc w:val="center"/>
        <w:rPr>
          <w:b/>
          <w:bCs/>
          <w:color w:val="C00000"/>
          <w:sz w:val="40"/>
          <w:szCs w:val="40"/>
          <w:rtl/>
        </w:rPr>
      </w:pPr>
    </w:p>
    <w:p w14:paraId="2ACF44D8" w14:textId="77777777" w:rsidR="003303F5" w:rsidRDefault="003303F5" w:rsidP="003303F5">
      <w:pPr>
        <w:bidi/>
        <w:spacing w:after="0"/>
        <w:jc w:val="center"/>
        <w:rPr>
          <w:b/>
          <w:bCs/>
          <w:color w:val="C00000"/>
          <w:sz w:val="40"/>
          <w:szCs w:val="40"/>
          <w:rtl/>
        </w:rPr>
      </w:pPr>
    </w:p>
    <w:p w14:paraId="6C90DCB8" w14:textId="77777777" w:rsidR="003303F5" w:rsidRDefault="003303F5" w:rsidP="003303F5">
      <w:pPr>
        <w:bidi/>
        <w:spacing w:after="0"/>
        <w:jc w:val="center"/>
        <w:rPr>
          <w:b/>
          <w:bCs/>
          <w:color w:val="C00000"/>
          <w:sz w:val="40"/>
          <w:szCs w:val="40"/>
          <w:rtl/>
        </w:rPr>
      </w:pPr>
    </w:p>
    <w:p w14:paraId="0C707F46" w14:textId="77777777" w:rsidR="003303F5" w:rsidRDefault="003303F5" w:rsidP="003303F5">
      <w:pPr>
        <w:bidi/>
        <w:spacing w:after="0"/>
        <w:jc w:val="center"/>
        <w:rPr>
          <w:b/>
          <w:bCs/>
          <w:color w:val="C00000"/>
          <w:sz w:val="40"/>
          <w:szCs w:val="40"/>
          <w:rtl/>
        </w:rPr>
      </w:pPr>
    </w:p>
    <w:p w14:paraId="52CF60CB" w14:textId="1504A2BB" w:rsidR="003303F5" w:rsidRPr="00DB751B" w:rsidRDefault="00DF155F" w:rsidP="00F57F9E">
      <w:pPr>
        <w:bidi/>
        <w:spacing w:after="0"/>
        <w:jc w:val="center"/>
        <w:rPr>
          <w:b/>
          <w:bCs/>
          <w:color w:val="000000" w:themeColor="text1"/>
          <w:sz w:val="40"/>
          <w:szCs w:val="40"/>
          <w:rtl/>
        </w:rPr>
      </w:pPr>
      <w:r w:rsidRPr="00DB751B">
        <w:rPr>
          <w:rFonts w:hint="cs"/>
          <w:b/>
          <w:bCs/>
          <w:color w:val="000000" w:themeColor="text1"/>
          <w:sz w:val="40"/>
          <w:szCs w:val="40"/>
          <w:rtl/>
        </w:rPr>
        <w:t>دراسة</w:t>
      </w:r>
    </w:p>
    <w:p w14:paraId="6643DF95" w14:textId="288D64DF" w:rsidR="004372D3" w:rsidRPr="00F57F9E" w:rsidRDefault="004372D3" w:rsidP="00F57F9E">
      <w:pPr>
        <w:spacing w:before="100" w:beforeAutospacing="1" w:after="100" w:afterAutospacing="1" w:line="240" w:lineRule="auto"/>
        <w:jc w:val="center"/>
        <w:rPr>
          <w:rFonts w:ascii="Times New Roman,Bold" w:eastAsia="Times New Roman" w:hAnsi="Times New Roman,Bold" w:cs="Times New Roman"/>
          <w:sz w:val="52"/>
          <w:szCs w:val="52"/>
        </w:rPr>
      </w:pPr>
    </w:p>
    <w:p w14:paraId="4B87749D" w14:textId="7AC7E282" w:rsidR="002F2B76" w:rsidRPr="002F2B76" w:rsidRDefault="00F57F9E" w:rsidP="002F2B76">
      <w:pPr>
        <w:spacing w:before="100" w:beforeAutospacing="1" w:after="100" w:afterAutospacing="1" w:line="240" w:lineRule="auto"/>
        <w:jc w:val="center"/>
        <w:rPr>
          <w:rFonts w:ascii="Times New Roman,Bold" w:eastAsia="Times New Roman" w:hAnsi="Times New Roman,Bold" w:cs="Times New Roman"/>
          <w:sz w:val="52"/>
          <w:szCs w:val="52"/>
        </w:rPr>
      </w:pPr>
      <w:r>
        <w:rPr>
          <w:rFonts w:ascii="Times New Roman,Bold" w:eastAsia="Times New Roman" w:hAnsi="Times New Roman,Bold" w:cs="Times New Roman" w:hint="cs"/>
          <w:sz w:val="52"/>
          <w:szCs w:val="52"/>
          <w:rtl/>
        </w:rPr>
        <w:t>مذكرة تفاهم</w:t>
      </w:r>
      <w:r w:rsidR="004372D3" w:rsidRPr="00F57F9E">
        <w:rPr>
          <w:rFonts w:ascii="Times New Roman,Bold" w:eastAsia="Times New Roman" w:hAnsi="Times New Roman,Bold" w:cs="Times New Roman"/>
          <w:sz w:val="52"/>
          <w:szCs w:val="52"/>
        </w:rPr>
        <w:br/>
      </w:r>
    </w:p>
    <w:p w14:paraId="26917F8E" w14:textId="43905E97" w:rsidR="002F2B76" w:rsidRPr="002F2B76" w:rsidRDefault="00CA4F15" w:rsidP="002F2B76">
      <w:pPr>
        <w:spacing w:before="100" w:beforeAutospacing="1" w:after="100" w:afterAutospacing="1" w:line="240" w:lineRule="auto"/>
        <w:jc w:val="center"/>
        <w:rPr>
          <w:rFonts w:ascii="Times New Roman,Bold" w:eastAsia="Times New Roman" w:hAnsi="Times New Roman,Bold" w:cs="Times New Roman"/>
          <w:sz w:val="52"/>
          <w:szCs w:val="52"/>
          <w:rtl/>
        </w:rPr>
      </w:pPr>
      <w:r>
        <w:rPr>
          <w:rFonts w:ascii="Times New Roman,Bold" w:eastAsia="Times New Roman" w:hAnsi="Times New Roman,Bold" w:cs="Times New Roman" w:hint="cs"/>
          <w:sz w:val="52"/>
          <w:szCs w:val="52"/>
          <w:rtl/>
        </w:rPr>
        <w:t xml:space="preserve">جامعة تبوك </w:t>
      </w:r>
      <w:r w:rsidR="002F2B76" w:rsidRPr="002F2B76">
        <w:rPr>
          <w:rFonts w:ascii="Times New Roman,Bold" w:eastAsia="Times New Roman" w:hAnsi="Times New Roman,Bold" w:cs="Times New Roman"/>
          <w:sz w:val="52"/>
          <w:szCs w:val="52"/>
          <w:rtl/>
        </w:rPr>
        <w:t>في المملكة العربية السعودية</w:t>
      </w:r>
    </w:p>
    <w:p w14:paraId="2D450215" w14:textId="3E75FDFC" w:rsidR="000D144C" w:rsidRDefault="00CA4F15" w:rsidP="002F2B76">
      <w:pPr>
        <w:spacing w:before="100" w:beforeAutospacing="1" w:after="100" w:afterAutospacing="1" w:line="240" w:lineRule="auto"/>
        <w:jc w:val="center"/>
        <w:rPr>
          <w:b/>
          <w:bCs/>
          <w:sz w:val="32"/>
          <w:szCs w:val="32"/>
          <w:rtl/>
        </w:rPr>
      </w:pPr>
      <w:r>
        <w:rPr>
          <w:rFonts w:ascii="Times New Roman,Bold" w:eastAsia="Times New Roman" w:hAnsi="Times New Roman,Bold" w:cs="Times New Roman" w:hint="cs"/>
          <w:sz w:val="52"/>
          <w:szCs w:val="52"/>
          <w:rtl/>
        </w:rPr>
        <w:t>و..........</w:t>
      </w:r>
    </w:p>
    <w:p w14:paraId="4B6DBA71" w14:textId="77777777" w:rsidR="000D144C" w:rsidRDefault="000D144C" w:rsidP="000D144C">
      <w:pPr>
        <w:bidi/>
        <w:spacing w:after="0"/>
        <w:jc w:val="center"/>
        <w:rPr>
          <w:b/>
          <w:bCs/>
          <w:sz w:val="32"/>
          <w:szCs w:val="32"/>
          <w:rtl/>
        </w:rPr>
      </w:pPr>
    </w:p>
    <w:p w14:paraId="4B966095" w14:textId="77777777" w:rsidR="000D144C" w:rsidRDefault="000D144C" w:rsidP="000D144C">
      <w:pPr>
        <w:bidi/>
        <w:spacing w:after="0"/>
        <w:jc w:val="center"/>
        <w:rPr>
          <w:b/>
          <w:bCs/>
          <w:sz w:val="20"/>
          <w:szCs w:val="20"/>
          <w:rtl/>
        </w:rPr>
      </w:pPr>
    </w:p>
    <w:p w14:paraId="630424AB" w14:textId="77777777" w:rsidR="000D144C" w:rsidRDefault="000D144C" w:rsidP="000D144C">
      <w:pPr>
        <w:bidi/>
        <w:spacing w:after="0"/>
        <w:jc w:val="center"/>
        <w:rPr>
          <w:b/>
          <w:bCs/>
          <w:sz w:val="20"/>
          <w:szCs w:val="20"/>
          <w:rtl/>
        </w:rPr>
      </w:pPr>
    </w:p>
    <w:p w14:paraId="30FFAD95" w14:textId="77777777" w:rsidR="000D144C" w:rsidRDefault="000D144C" w:rsidP="000D144C">
      <w:pPr>
        <w:bidi/>
        <w:spacing w:after="0"/>
        <w:jc w:val="center"/>
        <w:rPr>
          <w:b/>
          <w:bCs/>
          <w:sz w:val="20"/>
          <w:szCs w:val="20"/>
          <w:rtl/>
        </w:rPr>
      </w:pPr>
    </w:p>
    <w:p w14:paraId="5BB2F176" w14:textId="77777777" w:rsidR="000D144C" w:rsidRDefault="000D144C" w:rsidP="000D144C">
      <w:pPr>
        <w:bidi/>
        <w:spacing w:after="0"/>
        <w:jc w:val="center"/>
        <w:rPr>
          <w:b/>
          <w:bCs/>
          <w:sz w:val="20"/>
          <w:szCs w:val="20"/>
          <w:rtl/>
        </w:rPr>
      </w:pPr>
    </w:p>
    <w:p w14:paraId="7AE62EE1" w14:textId="77777777" w:rsidR="000D144C" w:rsidRDefault="000D144C" w:rsidP="000D144C">
      <w:pPr>
        <w:bidi/>
        <w:spacing w:after="0"/>
        <w:jc w:val="center"/>
        <w:rPr>
          <w:b/>
          <w:bCs/>
          <w:sz w:val="20"/>
          <w:szCs w:val="20"/>
          <w:rtl/>
        </w:rPr>
      </w:pPr>
    </w:p>
    <w:p w14:paraId="6BA166F8" w14:textId="77777777" w:rsidR="000D144C" w:rsidRDefault="000D144C" w:rsidP="000D144C">
      <w:pPr>
        <w:bidi/>
        <w:spacing w:after="0"/>
        <w:jc w:val="center"/>
        <w:rPr>
          <w:b/>
          <w:bCs/>
          <w:sz w:val="20"/>
          <w:szCs w:val="20"/>
          <w:rtl/>
        </w:rPr>
      </w:pPr>
    </w:p>
    <w:p w14:paraId="29F83467" w14:textId="77777777" w:rsidR="000D144C" w:rsidRDefault="000D144C" w:rsidP="000D144C">
      <w:pPr>
        <w:bidi/>
        <w:spacing w:after="0"/>
        <w:jc w:val="center"/>
        <w:rPr>
          <w:b/>
          <w:bCs/>
          <w:sz w:val="20"/>
          <w:szCs w:val="20"/>
          <w:rtl/>
        </w:rPr>
      </w:pPr>
    </w:p>
    <w:p w14:paraId="31FF1415" w14:textId="77777777" w:rsidR="000D144C" w:rsidRDefault="000D144C" w:rsidP="000D144C">
      <w:pPr>
        <w:bidi/>
        <w:spacing w:after="0"/>
        <w:jc w:val="center"/>
        <w:rPr>
          <w:b/>
          <w:bCs/>
          <w:sz w:val="20"/>
          <w:szCs w:val="20"/>
          <w:rtl/>
        </w:rPr>
      </w:pPr>
    </w:p>
    <w:p w14:paraId="21B23A1B" w14:textId="77777777" w:rsidR="000D144C" w:rsidRDefault="000D144C" w:rsidP="000D144C">
      <w:pPr>
        <w:bidi/>
        <w:spacing w:after="0"/>
        <w:jc w:val="center"/>
        <w:rPr>
          <w:b/>
          <w:bCs/>
          <w:sz w:val="20"/>
          <w:szCs w:val="20"/>
          <w:rtl/>
        </w:rPr>
      </w:pPr>
    </w:p>
    <w:p w14:paraId="0C325A27" w14:textId="00521215" w:rsidR="006256B8" w:rsidRPr="00DF155F" w:rsidRDefault="006256B8" w:rsidP="00EF5B67">
      <w:pPr>
        <w:bidi/>
        <w:spacing w:after="0" w:line="380" w:lineRule="exact"/>
        <w:rPr>
          <w:rFonts w:asciiTheme="majorBidi" w:hAnsiTheme="majorBidi" w:cstheme="majorBidi"/>
          <w:color w:val="000000"/>
          <w:sz w:val="28"/>
          <w:szCs w:val="28"/>
          <w:rtl/>
        </w:rPr>
      </w:pPr>
    </w:p>
    <w:p w14:paraId="62231ECA" w14:textId="77777777" w:rsidR="0023271F" w:rsidRDefault="0023271F" w:rsidP="006256B8">
      <w:pPr>
        <w:tabs>
          <w:tab w:val="left" w:pos="1330"/>
        </w:tabs>
        <w:bidi/>
        <w:spacing w:before="240" w:after="0" w:line="380" w:lineRule="exact"/>
        <w:ind w:left="1690" w:hanging="1622"/>
        <w:jc w:val="lowKashida"/>
        <w:rPr>
          <w:rFonts w:asciiTheme="majorBidi" w:hAnsiTheme="majorBidi" w:cstheme="majorBidi"/>
          <w:b/>
          <w:bCs/>
          <w:color w:val="C00000"/>
          <w:sz w:val="28"/>
          <w:szCs w:val="28"/>
          <w:rtl/>
        </w:rPr>
      </w:pPr>
    </w:p>
    <w:p w14:paraId="5BB87212" w14:textId="72C74807" w:rsidR="006256B8" w:rsidRPr="00F57F9E" w:rsidRDefault="006256B8" w:rsidP="0023271F">
      <w:pPr>
        <w:tabs>
          <w:tab w:val="left" w:pos="1330"/>
        </w:tabs>
        <w:bidi/>
        <w:spacing w:before="240" w:after="0" w:line="380" w:lineRule="exact"/>
        <w:ind w:left="1690" w:hanging="1622"/>
        <w:jc w:val="lowKashida"/>
        <w:rPr>
          <w:rFonts w:asciiTheme="majorBidi" w:hAnsiTheme="majorBidi" w:cstheme="majorBidi"/>
          <w:b/>
          <w:bCs/>
          <w:color w:val="C00000"/>
          <w:sz w:val="28"/>
          <w:szCs w:val="28"/>
          <w:rtl/>
        </w:rPr>
      </w:pPr>
      <w:r w:rsidRPr="00F57F9E">
        <w:rPr>
          <w:rFonts w:asciiTheme="majorBidi" w:hAnsiTheme="majorBidi" w:cstheme="majorBidi"/>
          <w:b/>
          <w:bCs/>
          <w:color w:val="C00000"/>
          <w:sz w:val="28"/>
          <w:szCs w:val="28"/>
          <w:rtl/>
        </w:rPr>
        <w:t>تمهيد:</w:t>
      </w:r>
    </w:p>
    <w:p w14:paraId="1E9F9A22" w14:textId="0D81BA73" w:rsidR="002F2B76" w:rsidRDefault="002F2B76" w:rsidP="00F57F9E">
      <w:pPr>
        <w:bidi/>
        <w:spacing w:after="0" w:line="380" w:lineRule="exact"/>
        <w:ind w:left="68"/>
        <w:jc w:val="both"/>
        <w:rPr>
          <w:rFonts w:asciiTheme="majorBidi" w:hAnsiTheme="majorBidi" w:cstheme="majorBidi"/>
          <w:sz w:val="28"/>
          <w:szCs w:val="28"/>
          <w:rtl/>
        </w:rPr>
      </w:pPr>
      <w:r w:rsidRPr="002F2B76">
        <w:rPr>
          <w:rFonts w:asciiTheme="majorBidi" w:hAnsiTheme="majorBidi" w:cs="Times New Roman"/>
          <w:sz w:val="28"/>
          <w:szCs w:val="28"/>
          <w:rtl/>
        </w:rPr>
        <w:t xml:space="preserve">   انطلاقاً من مبدأ التعاون في مجال التعليم العالي والبحث العلمي وتعزيز الشراكة بين جامعة تبوك في المملكة العربية السعودية و </w:t>
      </w:r>
      <w:r w:rsidR="00CA4F15">
        <w:rPr>
          <w:rFonts w:asciiTheme="majorBidi" w:hAnsiTheme="majorBidi" w:cs="Times New Roman" w:hint="cs"/>
          <w:sz w:val="28"/>
          <w:szCs w:val="28"/>
          <w:rtl/>
        </w:rPr>
        <w:t>..................</w:t>
      </w:r>
      <w:r w:rsidRPr="002F2B76">
        <w:rPr>
          <w:rFonts w:asciiTheme="majorBidi" w:hAnsiTheme="majorBidi" w:cs="Times New Roman"/>
          <w:sz w:val="28"/>
          <w:szCs w:val="28"/>
          <w:rtl/>
        </w:rPr>
        <w:t xml:space="preserve"> في المجالات الاكاديمية والبحثية، ورغبة من الطرفين في تطوير روابط التعاون وتعزيز التكامل بينهما، بروح من التفاهم المتبادل وحسن النوايا ووفق الإمكانيات المتاحة وعلى أساس من المساواة والمنفعة المشتركة والاحترام المتبادل في إطار القوانين والأنظمة المعمول بها في كلا البلدين، (وبناء على الاتفاقية العامة بين البلدين) فقد اتفق الطرفان على</w:t>
      </w:r>
      <w:r w:rsidR="004409C1">
        <w:rPr>
          <w:rFonts w:asciiTheme="majorBidi" w:hAnsiTheme="majorBidi" w:cs="Times New Roman" w:hint="cs"/>
          <w:sz w:val="28"/>
          <w:szCs w:val="28"/>
          <w:rtl/>
        </w:rPr>
        <w:t xml:space="preserve"> ابرام هذه المذكرة وفق</w:t>
      </w:r>
      <w:r w:rsidRPr="002F2B76">
        <w:rPr>
          <w:rFonts w:asciiTheme="majorBidi" w:hAnsiTheme="majorBidi" w:cs="Times New Roman"/>
          <w:sz w:val="28"/>
          <w:szCs w:val="28"/>
          <w:rtl/>
        </w:rPr>
        <w:t xml:space="preserve"> ما يلي:</w:t>
      </w:r>
    </w:p>
    <w:p w14:paraId="4ECDAD95" w14:textId="77777777" w:rsidR="00F57F9E" w:rsidRDefault="00F57F9E" w:rsidP="00F57F9E">
      <w:pPr>
        <w:bidi/>
        <w:spacing w:after="0" w:line="380" w:lineRule="exact"/>
        <w:ind w:left="68"/>
        <w:jc w:val="both"/>
        <w:rPr>
          <w:rFonts w:asciiTheme="majorBidi" w:hAnsiTheme="majorBidi" w:cstheme="majorBidi"/>
          <w:color w:val="000000"/>
          <w:sz w:val="28"/>
          <w:szCs w:val="28"/>
          <w:rtl/>
        </w:rPr>
      </w:pPr>
    </w:p>
    <w:p w14:paraId="60C093CE" w14:textId="65113693" w:rsidR="002D316E" w:rsidRPr="00F57F9E" w:rsidRDefault="0059480B" w:rsidP="00F57F9E">
      <w:pPr>
        <w:bidi/>
        <w:spacing w:after="0"/>
        <w:jc w:val="both"/>
        <w:rPr>
          <w:rFonts w:asciiTheme="majorBidi" w:hAnsiTheme="majorBidi" w:cstheme="majorBidi"/>
          <w:b/>
          <w:bCs/>
          <w:color w:val="C00000"/>
          <w:sz w:val="28"/>
          <w:szCs w:val="28"/>
          <w:rtl/>
        </w:rPr>
      </w:pPr>
      <w:r w:rsidRPr="00F57F9E">
        <w:rPr>
          <w:rFonts w:asciiTheme="majorBidi" w:hAnsiTheme="majorBidi" w:cstheme="majorBidi" w:hint="cs"/>
          <w:b/>
          <w:bCs/>
          <w:color w:val="C00000"/>
          <w:sz w:val="28"/>
          <w:szCs w:val="28"/>
          <w:rtl/>
        </w:rPr>
        <w:t>أ</w:t>
      </w:r>
      <w:r w:rsidR="002D316E" w:rsidRPr="00F57F9E">
        <w:rPr>
          <w:rFonts w:asciiTheme="majorBidi" w:hAnsiTheme="majorBidi" w:cstheme="majorBidi"/>
          <w:b/>
          <w:bCs/>
          <w:color w:val="C00000"/>
          <w:sz w:val="28"/>
          <w:szCs w:val="28"/>
          <w:rtl/>
        </w:rPr>
        <w:t>هداف</w:t>
      </w:r>
      <w:r w:rsidR="00DC4EBF" w:rsidRPr="00F57F9E">
        <w:rPr>
          <w:rFonts w:asciiTheme="majorBidi" w:hAnsiTheme="majorBidi" w:cstheme="majorBidi" w:hint="cs"/>
          <w:b/>
          <w:bCs/>
          <w:color w:val="C00000"/>
          <w:sz w:val="28"/>
          <w:szCs w:val="28"/>
          <w:rtl/>
        </w:rPr>
        <w:t xml:space="preserve"> المشروع ومدى ارتباطه بالتوجه الاستراتيجي للجامعة وأهدافها</w:t>
      </w:r>
    </w:p>
    <w:p w14:paraId="56F33853" w14:textId="00755468" w:rsidR="002D316E" w:rsidRPr="00F57F9E" w:rsidRDefault="00302991" w:rsidP="00F57F9E">
      <w:pPr>
        <w:bidi/>
        <w:spacing w:line="360" w:lineRule="auto"/>
        <w:jc w:val="both"/>
        <w:rPr>
          <w:rFonts w:asciiTheme="majorBidi" w:eastAsia="Times New Roman" w:hAnsiTheme="majorBidi" w:cstheme="majorBidi"/>
          <w:color w:val="000000" w:themeColor="text1"/>
          <w:sz w:val="28"/>
          <w:szCs w:val="28"/>
          <w:shd w:val="clear" w:color="auto" w:fill="FFFFFF"/>
          <w:rtl/>
        </w:rPr>
      </w:pPr>
      <w:r w:rsidRPr="00302991">
        <w:rPr>
          <w:rFonts w:asciiTheme="majorBidi" w:eastAsia="Times New Roman" w:hAnsiTheme="majorBidi" w:cs="Times New Roman"/>
          <w:color w:val="000000" w:themeColor="text1"/>
          <w:sz w:val="28"/>
          <w:szCs w:val="28"/>
          <w:shd w:val="clear" w:color="auto" w:fill="FFFFFF"/>
          <w:rtl/>
        </w:rPr>
        <w:t xml:space="preserve">تهدف الجامعة إلى التميز في المجالات الاكاديمية والبحثية </w:t>
      </w:r>
      <w:r w:rsidR="002D316E" w:rsidRPr="00F57F9E">
        <w:rPr>
          <w:rFonts w:asciiTheme="majorBidi" w:eastAsia="Times New Roman" w:hAnsiTheme="majorBidi" w:cstheme="majorBidi"/>
          <w:color w:val="000000" w:themeColor="text1"/>
          <w:sz w:val="28"/>
          <w:szCs w:val="28"/>
          <w:shd w:val="clear" w:color="auto" w:fill="FFFFFF"/>
          <w:rtl/>
        </w:rPr>
        <w:t>حيث تنفذ العديد من الأبحاث</w:t>
      </w:r>
      <w:r w:rsidR="00F57F9E" w:rsidRPr="00F57F9E">
        <w:rPr>
          <w:rFonts w:asciiTheme="majorBidi" w:eastAsia="Times New Roman" w:hAnsiTheme="majorBidi" w:cstheme="majorBidi" w:hint="cs"/>
          <w:color w:val="000000" w:themeColor="text1"/>
          <w:sz w:val="28"/>
          <w:szCs w:val="28"/>
          <w:shd w:val="clear" w:color="auto" w:fill="FFFFFF"/>
          <w:rtl/>
        </w:rPr>
        <w:t xml:space="preserve"> </w:t>
      </w:r>
      <w:r w:rsidR="002D316E" w:rsidRPr="00F57F9E">
        <w:rPr>
          <w:rFonts w:asciiTheme="majorBidi" w:eastAsia="Times New Roman" w:hAnsiTheme="majorBidi" w:cstheme="majorBidi"/>
          <w:color w:val="000000" w:themeColor="text1"/>
          <w:sz w:val="28"/>
          <w:szCs w:val="28"/>
          <w:shd w:val="clear" w:color="auto" w:fill="FFFFFF"/>
          <w:rtl/>
        </w:rPr>
        <w:t xml:space="preserve">والدراسات التي تهم المنطقة داخليا وعبر شراكات عالمية في الولايات المتحدة الأمريكية </w:t>
      </w:r>
      <w:r w:rsidR="004C4A75" w:rsidRPr="00F57F9E">
        <w:rPr>
          <w:rFonts w:asciiTheme="majorBidi" w:eastAsia="Times New Roman" w:hAnsiTheme="majorBidi" w:cstheme="majorBidi" w:hint="cs"/>
          <w:color w:val="000000" w:themeColor="text1"/>
          <w:sz w:val="28"/>
          <w:szCs w:val="28"/>
          <w:shd w:val="clear" w:color="auto" w:fill="FFFFFF"/>
          <w:rtl/>
        </w:rPr>
        <w:t xml:space="preserve">والمملكة المتحدة </w:t>
      </w:r>
      <w:r w:rsidR="002D316E" w:rsidRPr="00F57F9E">
        <w:rPr>
          <w:rFonts w:asciiTheme="majorBidi" w:eastAsia="Times New Roman" w:hAnsiTheme="majorBidi" w:cstheme="majorBidi"/>
          <w:color w:val="000000" w:themeColor="text1"/>
          <w:sz w:val="28"/>
          <w:szCs w:val="28"/>
          <w:shd w:val="clear" w:color="auto" w:fill="FFFFFF"/>
          <w:rtl/>
        </w:rPr>
        <w:t>وأستراليا وألمانيا واليابان وبلغاريا والهند وتركيا و</w:t>
      </w:r>
      <w:r w:rsidR="00DC4EBF" w:rsidRPr="00F57F9E">
        <w:rPr>
          <w:rFonts w:asciiTheme="majorBidi" w:eastAsia="Times New Roman" w:hAnsiTheme="majorBidi" w:cstheme="majorBidi" w:hint="cs"/>
          <w:color w:val="000000" w:themeColor="text1"/>
          <w:sz w:val="28"/>
          <w:szCs w:val="28"/>
          <w:shd w:val="clear" w:color="auto" w:fill="FFFFFF"/>
          <w:rtl/>
        </w:rPr>
        <w:t xml:space="preserve">مصر </w:t>
      </w:r>
      <w:r w:rsidR="004409C1">
        <w:rPr>
          <w:rFonts w:asciiTheme="majorBidi" w:eastAsia="Times New Roman" w:hAnsiTheme="majorBidi" w:cstheme="majorBidi" w:hint="cs"/>
          <w:color w:val="000000" w:themeColor="text1"/>
          <w:sz w:val="28"/>
          <w:szCs w:val="28"/>
          <w:shd w:val="clear" w:color="auto" w:fill="FFFFFF"/>
          <w:rtl/>
        </w:rPr>
        <w:t>و</w:t>
      </w:r>
      <w:r w:rsidR="002D316E" w:rsidRPr="00F57F9E">
        <w:rPr>
          <w:rFonts w:asciiTheme="majorBidi" w:eastAsia="Times New Roman" w:hAnsiTheme="majorBidi" w:cstheme="majorBidi"/>
          <w:color w:val="000000" w:themeColor="text1"/>
          <w:sz w:val="28"/>
          <w:szCs w:val="28"/>
          <w:shd w:val="clear" w:color="auto" w:fill="FFFFFF"/>
          <w:rtl/>
        </w:rPr>
        <w:t>غيرها</w:t>
      </w:r>
      <w:r w:rsidR="002C1831" w:rsidRPr="00F57F9E">
        <w:rPr>
          <w:rFonts w:asciiTheme="majorBidi" w:eastAsia="Times New Roman" w:hAnsiTheme="majorBidi" w:cstheme="majorBidi" w:hint="cs"/>
          <w:color w:val="000000" w:themeColor="text1"/>
          <w:sz w:val="28"/>
          <w:szCs w:val="28"/>
          <w:shd w:val="clear" w:color="auto" w:fill="FFFFFF"/>
          <w:rtl/>
        </w:rPr>
        <w:t xml:space="preserve"> توافقا مع</w:t>
      </w:r>
      <w:r w:rsidR="00DC4EBF" w:rsidRPr="00F57F9E">
        <w:rPr>
          <w:rFonts w:asciiTheme="majorBidi" w:eastAsia="Times New Roman" w:hAnsiTheme="majorBidi" w:cstheme="majorBidi" w:hint="cs"/>
          <w:color w:val="000000" w:themeColor="text1"/>
          <w:sz w:val="28"/>
          <w:szCs w:val="28"/>
          <w:shd w:val="clear" w:color="auto" w:fill="FFFFFF"/>
          <w:rtl/>
        </w:rPr>
        <w:t xml:space="preserve"> </w:t>
      </w:r>
      <w:r w:rsidR="002C1831" w:rsidRPr="00F57F9E">
        <w:rPr>
          <w:rFonts w:asciiTheme="majorBidi" w:eastAsia="Times New Roman" w:hAnsiTheme="majorBidi" w:cstheme="majorBidi" w:hint="cs"/>
          <w:color w:val="000000" w:themeColor="text1"/>
          <w:sz w:val="28"/>
          <w:szCs w:val="28"/>
          <w:shd w:val="clear" w:color="auto" w:fill="FFFFFF"/>
          <w:rtl/>
        </w:rPr>
        <w:t>أهداف</w:t>
      </w:r>
      <w:r w:rsidR="00DC4EBF" w:rsidRPr="00F57F9E">
        <w:rPr>
          <w:rFonts w:asciiTheme="majorBidi" w:eastAsia="Times New Roman" w:hAnsiTheme="majorBidi" w:cstheme="majorBidi" w:hint="cs"/>
          <w:color w:val="000000" w:themeColor="text1"/>
          <w:sz w:val="28"/>
          <w:szCs w:val="28"/>
          <w:shd w:val="clear" w:color="auto" w:fill="FFFFFF"/>
          <w:rtl/>
        </w:rPr>
        <w:t xml:space="preserve"> وتوجهات رؤية </w:t>
      </w:r>
      <w:r w:rsidR="002C1831" w:rsidRPr="00F57F9E">
        <w:rPr>
          <w:rFonts w:asciiTheme="majorBidi" w:eastAsia="Times New Roman" w:hAnsiTheme="majorBidi" w:cstheme="majorBidi" w:hint="cs"/>
          <w:color w:val="000000" w:themeColor="text1"/>
          <w:sz w:val="28"/>
          <w:szCs w:val="28"/>
          <w:shd w:val="clear" w:color="auto" w:fill="FFFFFF"/>
          <w:rtl/>
        </w:rPr>
        <w:t>المملكة</w:t>
      </w:r>
      <w:r w:rsidR="00DC4EBF" w:rsidRPr="00F57F9E">
        <w:rPr>
          <w:rFonts w:asciiTheme="majorBidi" w:eastAsia="Times New Roman" w:hAnsiTheme="majorBidi" w:cstheme="majorBidi" w:hint="cs"/>
          <w:color w:val="000000" w:themeColor="text1"/>
          <w:sz w:val="28"/>
          <w:szCs w:val="28"/>
          <w:shd w:val="clear" w:color="auto" w:fill="FFFFFF"/>
          <w:rtl/>
        </w:rPr>
        <w:t xml:space="preserve"> ٢٠٣٠</w:t>
      </w:r>
      <w:r w:rsidR="002D316E" w:rsidRPr="00F57F9E">
        <w:rPr>
          <w:rFonts w:asciiTheme="majorBidi" w:eastAsia="Times New Roman" w:hAnsiTheme="majorBidi" w:cstheme="majorBidi"/>
          <w:color w:val="000000" w:themeColor="text1"/>
          <w:sz w:val="28"/>
          <w:szCs w:val="28"/>
          <w:shd w:val="clear" w:color="auto" w:fill="FFFFFF"/>
          <w:rtl/>
        </w:rPr>
        <w:t xml:space="preserve">. </w:t>
      </w:r>
    </w:p>
    <w:p w14:paraId="4BC4B6F9" w14:textId="771F6C66" w:rsidR="002D316E" w:rsidRPr="00F57F9E" w:rsidRDefault="002D316E" w:rsidP="00F57F9E">
      <w:pPr>
        <w:bidi/>
        <w:spacing w:line="360" w:lineRule="auto"/>
        <w:jc w:val="both"/>
        <w:rPr>
          <w:rFonts w:asciiTheme="majorBidi" w:eastAsia="Times New Roman" w:hAnsiTheme="majorBidi" w:cstheme="majorBidi"/>
          <w:color w:val="000000" w:themeColor="text1"/>
          <w:sz w:val="28"/>
          <w:szCs w:val="28"/>
          <w:shd w:val="clear" w:color="auto" w:fill="FFFFFF"/>
          <w:rtl/>
        </w:rPr>
      </w:pPr>
      <w:r w:rsidRPr="00F57F9E">
        <w:rPr>
          <w:rFonts w:asciiTheme="majorBidi" w:eastAsia="Times New Roman" w:hAnsiTheme="majorBidi" w:cstheme="majorBidi"/>
          <w:color w:val="000000" w:themeColor="text1"/>
          <w:sz w:val="28"/>
          <w:szCs w:val="28"/>
          <w:shd w:val="clear" w:color="auto" w:fill="FFFFFF"/>
          <w:rtl/>
        </w:rPr>
        <w:t xml:space="preserve">ولذلك تسعى جامعة تبوك الى تعزيز العلاقات المشتركة مع عدد من الجامعات </w:t>
      </w:r>
      <w:r w:rsidR="00A659EE" w:rsidRPr="00F57F9E">
        <w:rPr>
          <w:rFonts w:asciiTheme="majorBidi" w:eastAsia="Times New Roman" w:hAnsiTheme="majorBidi" w:cstheme="majorBidi" w:hint="cs"/>
          <w:color w:val="000000" w:themeColor="text1"/>
          <w:sz w:val="28"/>
          <w:szCs w:val="28"/>
          <w:shd w:val="clear" w:color="auto" w:fill="FFFFFF"/>
          <w:rtl/>
        </w:rPr>
        <w:t>الأجنبية</w:t>
      </w:r>
      <w:r w:rsidRPr="00F57F9E">
        <w:rPr>
          <w:rFonts w:asciiTheme="majorBidi" w:eastAsia="Times New Roman" w:hAnsiTheme="majorBidi" w:cstheme="majorBidi"/>
          <w:color w:val="000000" w:themeColor="text1"/>
          <w:sz w:val="28"/>
          <w:szCs w:val="28"/>
          <w:shd w:val="clear" w:color="auto" w:fill="FFFFFF"/>
          <w:rtl/>
        </w:rPr>
        <w:t xml:space="preserve"> ومنها </w:t>
      </w:r>
      <w:r w:rsidR="004409C1" w:rsidRPr="002F2B76">
        <w:rPr>
          <w:rFonts w:asciiTheme="majorBidi" w:hAnsiTheme="majorBidi" w:cs="Times New Roman"/>
          <w:sz w:val="28"/>
          <w:szCs w:val="28"/>
          <w:rtl/>
        </w:rPr>
        <w:t xml:space="preserve">جامعة تكساس الجنوبية </w:t>
      </w:r>
      <w:r w:rsidR="004409C1">
        <w:rPr>
          <w:rFonts w:asciiTheme="majorBidi" w:hAnsiTheme="majorBidi" w:cs="Times New Roman" w:hint="cs"/>
          <w:sz w:val="28"/>
          <w:szCs w:val="28"/>
          <w:rtl/>
        </w:rPr>
        <w:t xml:space="preserve">في هيوستن بالولايات المتحدة الأمريكية </w:t>
      </w:r>
      <w:r w:rsidRPr="00F57F9E">
        <w:rPr>
          <w:rFonts w:asciiTheme="majorBidi" w:eastAsia="Times New Roman" w:hAnsiTheme="majorBidi" w:cstheme="majorBidi"/>
          <w:color w:val="000000" w:themeColor="text1"/>
          <w:sz w:val="28"/>
          <w:szCs w:val="28"/>
          <w:shd w:val="clear" w:color="auto" w:fill="FFFFFF"/>
          <w:rtl/>
        </w:rPr>
        <w:t>حيث توثق هذه المذكرة رغبة التعاون بين الجامعتين، والتي قد يترتب عليها تعاونًا علميًا في المستقبل</w:t>
      </w:r>
      <w:r w:rsidR="0060176A">
        <w:rPr>
          <w:rFonts w:asciiTheme="majorBidi" w:eastAsia="Times New Roman" w:hAnsiTheme="majorBidi" w:cstheme="majorBidi" w:hint="cs"/>
          <w:color w:val="000000" w:themeColor="text1"/>
          <w:sz w:val="28"/>
          <w:szCs w:val="28"/>
          <w:shd w:val="clear" w:color="auto" w:fill="FFFFFF"/>
          <w:rtl/>
        </w:rPr>
        <w:t xml:space="preserve"> في عدة مجالات</w:t>
      </w:r>
      <w:r w:rsidRPr="00F57F9E">
        <w:rPr>
          <w:rFonts w:asciiTheme="majorBidi" w:eastAsia="Times New Roman" w:hAnsiTheme="majorBidi" w:cstheme="majorBidi"/>
          <w:color w:val="000000" w:themeColor="text1"/>
          <w:sz w:val="28"/>
          <w:szCs w:val="28"/>
          <w:shd w:val="clear" w:color="auto" w:fill="FFFFFF"/>
          <w:rtl/>
        </w:rPr>
        <w:t>.</w:t>
      </w:r>
    </w:p>
    <w:p w14:paraId="54AC3ABC" w14:textId="14F6EB6F" w:rsidR="002D316E" w:rsidRPr="00F57F9E" w:rsidRDefault="002D316E" w:rsidP="00F57F9E">
      <w:pPr>
        <w:bidi/>
        <w:spacing w:line="360" w:lineRule="auto"/>
        <w:jc w:val="both"/>
        <w:rPr>
          <w:rFonts w:asciiTheme="majorBidi" w:eastAsia="Times New Roman" w:hAnsiTheme="majorBidi" w:cstheme="majorBidi"/>
          <w:color w:val="000000" w:themeColor="text1"/>
          <w:sz w:val="28"/>
          <w:szCs w:val="28"/>
          <w:shd w:val="clear" w:color="auto" w:fill="FFFFFF"/>
        </w:rPr>
      </w:pPr>
      <w:r w:rsidRPr="00F57F9E">
        <w:rPr>
          <w:rFonts w:asciiTheme="majorBidi" w:eastAsia="Times New Roman" w:hAnsiTheme="majorBidi" w:cstheme="majorBidi"/>
          <w:color w:val="000000" w:themeColor="text1"/>
          <w:sz w:val="28"/>
          <w:szCs w:val="28"/>
          <w:shd w:val="clear" w:color="auto" w:fill="FFFFFF"/>
          <w:rtl/>
        </w:rPr>
        <w:t xml:space="preserve">أُبرمت هذه </w:t>
      </w:r>
      <w:r w:rsidR="008E6C1C">
        <w:rPr>
          <w:rFonts w:asciiTheme="majorBidi" w:eastAsia="Times New Roman" w:hAnsiTheme="majorBidi" w:cstheme="majorBidi" w:hint="cs"/>
          <w:color w:val="000000" w:themeColor="text1"/>
          <w:sz w:val="28"/>
          <w:szCs w:val="28"/>
          <w:shd w:val="clear" w:color="auto" w:fill="FFFFFF"/>
          <w:rtl/>
        </w:rPr>
        <w:t>المذكرة</w:t>
      </w:r>
      <w:r w:rsidRPr="00F57F9E">
        <w:rPr>
          <w:rFonts w:asciiTheme="majorBidi" w:eastAsia="Times New Roman" w:hAnsiTheme="majorBidi" w:cstheme="majorBidi"/>
          <w:color w:val="000000" w:themeColor="text1"/>
          <w:sz w:val="28"/>
          <w:szCs w:val="28"/>
          <w:shd w:val="clear" w:color="auto" w:fill="FFFFFF"/>
          <w:rtl/>
        </w:rPr>
        <w:t xml:space="preserve"> كبادرة حسن نية للتعاون بين الجامعتين، والذي قد يشهد تطوراً في المجالات التالية:</w:t>
      </w:r>
    </w:p>
    <w:p w14:paraId="6E5614B0" w14:textId="76B0DA57" w:rsidR="002D316E" w:rsidRPr="00F57F9E" w:rsidRDefault="00F57F9E" w:rsidP="00F57F9E">
      <w:pPr>
        <w:bidi/>
        <w:spacing w:line="360" w:lineRule="auto"/>
        <w:jc w:val="both"/>
        <w:rPr>
          <w:rFonts w:asciiTheme="majorBidi" w:eastAsia="Times New Roman" w:hAnsiTheme="majorBidi" w:cstheme="majorBidi"/>
          <w:color w:val="000000" w:themeColor="text1"/>
          <w:sz w:val="28"/>
          <w:szCs w:val="28"/>
          <w:shd w:val="clear" w:color="auto" w:fill="FFFFFF"/>
          <w:rtl/>
        </w:rPr>
      </w:pPr>
      <w:r>
        <w:rPr>
          <w:rFonts w:asciiTheme="majorBidi" w:eastAsia="Times New Roman" w:hAnsiTheme="majorBidi" w:cstheme="majorBidi" w:hint="cs"/>
          <w:color w:val="000000" w:themeColor="text1"/>
          <w:sz w:val="28"/>
          <w:szCs w:val="28"/>
          <w:shd w:val="clear" w:color="auto" w:fill="FFFFFF"/>
          <w:rtl/>
        </w:rPr>
        <w:t>أ.</w:t>
      </w:r>
      <w:r w:rsidR="008E6C1C">
        <w:rPr>
          <w:rFonts w:asciiTheme="majorBidi" w:eastAsia="Times New Roman" w:hAnsiTheme="majorBidi" w:cstheme="majorBidi" w:hint="cs"/>
          <w:color w:val="000000" w:themeColor="text1"/>
          <w:sz w:val="28"/>
          <w:szCs w:val="28"/>
          <w:shd w:val="clear" w:color="auto" w:fill="FFFFFF"/>
          <w:rtl/>
        </w:rPr>
        <w:t xml:space="preserve"> </w:t>
      </w:r>
      <w:r w:rsidR="00CA4F15">
        <w:rPr>
          <w:rFonts w:asciiTheme="majorBidi" w:eastAsia="Times New Roman" w:hAnsiTheme="majorBidi" w:cstheme="majorBidi" w:hint="cs"/>
          <w:color w:val="000000" w:themeColor="text1"/>
          <w:sz w:val="28"/>
          <w:szCs w:val="28"/>
          <w:shd w:val="clear" w:color="auto" w:fill="FFFFFF"/>
          <w:rtl/>
        </w:rPr>
        <w:t>...........................</w:t>
      </w:r>
      <w:r w:rsidR="002D316E" w:rsidRPr="00F57F9E">
        <w:rPr>
          <w:rFonts w:asciiTheme="majorBidi" w:eastAsia="Times New Roman" w:hAnsiTheme="majorBidi" w:cstheme="majorBidi"/>
          <w:color w:val="000000" w:themeColor="text1"/>
          <w:sz w:val="28"/>
          <w:szCs w:val="28"/>
          <w:shd w:val="clear" w:color="auto" w:fill="FFFFFF"/>
          <w:rtl/>
        </w:rPr>
        <w:t>.</w:t>
      </w:r>
    </w:p>
    <w:p w14:paraId="77648E55" w14:textId="4589B1D4" w:rsidR="002D316E" w:rsidRPr="00F57F9E" w:rsidRDefault="008E6C1C" w:rsidP="00F57F9E">
      <w:pPr>
        <w:bidi/>
        <w:spacing w:line="360" w:lineRule="auto"/>
        <w:jc w:val="both"/>
        <w:rPr>
          <w:rFonts w:asciiTheme="majorBidi" w:eastAsia="Times New Roman" w:hAnsiTheme="majorBidi" w:cstheme="majorBidi"/>
          <w:color w:val="000000" w:themeColor="text1"/>
          <w:sz w:val="28"/>
          <w:szCs w:val="28"/>
          <w:shd w:val="clear" w:color="auto" w:fill="FFFFFF"/>
          <w:rtl/>
        </w:rPr>
      </w:pPr>
      <w:r>
        <w:rPr>
          <w:rFonts w:asciiTheme="majorBidi" w:eastAsia="Times New Roman" w:hAnsiTheme="majorBidi" w:cstheme="majorBidi" w:hint="cs"/>
          <w:color w:val="000000" w:themeColor="text1"/>
          <w:sz w:val="28"/>
          <w:szCs w:val="28"/>
          <w:shd w:val="clear" w:color="auto" w:fill="FFFFFF"/>
          <w:rtl/>
        </w:rPr>
        <w:t xml:space="preserve">ب. </w:t>
      </w:r>
      <w:r w:rsidR="00CA4F15">
        <w:rPr>
          <w:rFonts w:asciiTheme="majorBidi" w:eastAsia="Times New Roman" w:hAnsiTheme="majorBidi" w:cstheme="majorBidi" w:hint="cs"/>
          <w:color w:val="000000" w:themeColor="text1"/>
          <w:sz w:val="28"/>
          <w:szCs w:val="28"/>
          <w:shd w:val="clear" w:color="auto" w:fill="FFFFFF"/>
          <w:rtl/>
        </w:rPr>
        <w:t>.........................</w:t>
      </w:r>
      <w:r w:rsidR="002D316E" w:rsidRPr="00F57F9E">
        <w:rPr>
          <w:rFonts w:asciiTheme="majorBidi" w:eastAsia="Times New Roman" w:hAnsiTheme="majorBidi" w:cstheme="majorBidi"/>
          <w:color w:val="000000" w:themeColor="text1"/>
          <w:sz w:val="28"/>
          <w:szCs w:val="28"/>
          <w:shd w:val="clear" w:color="auto" w:fill="FFFFFF"/>
          <w:rtl/>
        </w:rPr>
        <w:t xml:space="preserve">. </w:t>
      </w:r>
    </w:p>
    <w:p w14:paraId="67B55062" w14:textId="46693D5D" w:rsidR="002D316E" w:rsidRPr="00F57F9E" w:rsidRDefault="008E6C1C" w:rsidP="00F57F9E">
      <w:pPr>
        <w:bidi/>
        <w:spacing w:line="360" w:lineRule="auto"/>
        <w:jc w:val="both"/>
        <w:rPr>
          <w:rFonts w:asciiTheme="majorBidi" w:eastAsia="Times New Roman" w:hAnsiTheme="majorBidi" w:cstheme="majorBidi"/>
          <w:color w:val="000000" w:themeColor="text1"/>
          <w:sz w:val="28"/>
          <w:szCs w:val="28"/>
          <w:shd w:val="clear" w:color="auto" w:fill="FFFFFF"/>
          <w:rtl/>
        </w:rPr>
      </w:pPr>
      <w:r>
        <w:rPr>
          <w:rFonts w:asciiTheme="majorBidi" w:eastAsia="Times New Roman" w:hAnsiTheme="majorBidi" w:cstheme="majorBidi" w:hint="cs"/>
          <w:color w:val="000000" w:themeColor="text1"/>
          <w:sz w:val="28"/>
          <w:szCs w:val="28"/>
          <w:shd w:val="clear" w:color="auto" w:fill="FFFFFF"/>
          <w:rtl/>
        </w:rPr>
        <w:t xml:space="preserve">جـ. </w:t>
      </w:r>
      <w:r w:rsidR="00CA4F15">
        <w:rPr>
          <w:rFonts w:asciiTheme="majorBidi" w:eastAsia="Times New Roman" w:hAnsiTheme="majorBidi" w:cstheme="majorBidi" w:hint="cs"/>
          <w:color w:val="000000" w:themeColor="text1"/>
          <w:sz w:val="28"/>
          <w:szCs w:val="28"/>
          <w:shd w:val="clear" w:color="auto" w:fill="FFFFFF"/>
          <w:rtl/>
        </w:rPr>
        <w:t>..........................</w:t>
      </w:r>
    </w:p>
    <w:p w14:paraId="31D9A308" w14:textId="583DDAE5" w:rsidR="002D316E" w:rsidRPr="00F57F9E" w:rsidRDefault="008E6C1C" w:rsidP="00F57F9E">
      <w:pPr>
        <w:bidi/>
        <w:spacing w:line="360" w:lineRule="auto"/>
        <w:jc w:val="both"/>
        <w:rPr>
          <w:rFonts w:asciiTheme="majorBidi" w:eastAsia="Times New Roman" w:hAnsiTheme="majorBidi" w:cstheme="majorBidi"/>
          <w:color w:val="000000" w:themeColor="text1"/>
          <w:sz w:val="28"/>
          <w:szCs w:val="28"/>
          <w:shd w:val="clear" w:color="auto" w:fill="FFFFFF"/>
          <w:rtl/>
        </w:rPr>
      </w:pPr>
      <w:r>
        <w:rPr>
          <w:rFonts w:asciiTheme="majorBidi" w:eastAsia="Times New Roman" w:hAnsiTheme="majorBidi" w:cstheme="majorBidi" w:hint="cs"/>
          <w:color w:val="000000" w:themeColor="text1"/>
          <w:sz w:val="28"/>
          <w:szCs w:val="28"/>
          <w:shd w:val="clear" w:color="auto" w:fill="FFFFFF"/>
          <w:rtl/>
        </w:rPr>
        <w:t xml:space="preserve">د. </w:t>
      </w:r>
      <w:r w:rsidR="00CA4F15">
        <w:rPr>
          <w:rFonts w:asciiTheme="majorBidi" w:eastAsia="Times New Roman" w:hAnsiTheme="majorBidi" w:cstheme="majorBidi" w:hint="cs"/>
          <w:color w:val="000000" w:themeColor="text1"/>
          <w:sz w:val="28"/>
          <w:szCs w:val="28"/>
          <w:shd w:val="clear" w:color="auto" w:fill="FFFFFF"/>
          <w:rtl/>
        </w:rPr>
        <w:t>..........................</w:t>
      </w:r>
      <w:r w:rsidR="002D316E" w:rsidRPr="00F57F9E">
        <w:rPr>
          <w:rFonts w:asciiTheme="majorBidi" w:eastAsia="Times New Roman" w:hAnsiTheme="majorBidi" w:cstheme="majorBidi"/>
          <w:color w:val="000000" w:themeColor="text1"/>
          <w:sz w:val="28"/>
          <w:szCs w:val="28"/>
          <w:shd w:val="clear" w:color="auto" w:fill="FFFFFF"/>
          <w:rtl/>
        </w:rPr>
        <w:t>.</w:t>
      </w:r>
    </w:p>
    <w:p w14:paraId="32E359DD" w14:textId="38371176" w:rsidR="002C1831" w:rsidRPr="0060176A" w:rsidRDefault="002D316E" w:rsidP="0060176A">
      <w:pPr>
        <w:bidi/>
        <w:spacing w:line="360" w:lineRule="auto"/>
        <w:jc w:val="both"/>
        <w:rPr>
          <w:rFonts w:asciiTheme="majorBidi" w:eastAsia="Times New Roman" w:hAnsiTheme="majorBidi" w:cstheme="majorBidi"/>
          <w:color w:val="000000" w:themeColor="text1"/>
          <w:sz w:val="28"/>
          <w:szCs w:val="28"/>
          <w:shd w:val="clear" w:color="auto" w:fill="FFFFFF"/>
          <w:rtl/>
        </w:rPr>
      </w:pPr>
      <w:r w:rsidRPr="00F57F9E">
        <w:rPr>
          <w:rFonts w:asciiTheme="majorBidi" w:eastAsia="Times New Roman" w:hAnsiTheme="majorBidi" w:cstheme="majorBidi"/>
          <w:color w:val="000000" w:themeColor="text1"/>
          <w:sz w:val="28"/>
          <w:szCs w:val="28"/>
          <w:shd w:val="clear" w:color="auto" w:fill="FFFFFF"/>
          <w:rtl/>
        </w:rPr>
        <w:t xml:space="preserve">هذا التعاون قد يشمل البحوث العلمية والتطبيقية </w:t>
      </w:r>
      <w:r w:rsidR="00950ED3" w:rsidRPr="00F57F9E">
        <w:rPr>
          <w:rFonts w:asciiTheme="majorBidi" w:eastAsia="Times New Roman" w:hAnsiTheme="majorBidi" w:cstheme="majorBidi" w:hint="cs"/>
          <w:color w:val="000000" w:themeColor="text1"/>
          <w:sz w:val="28"/>
          <w:szCs w:val="28"/>
          <w:shd w:val="clear" w:color="auto" w:fill="FFFFFF"/>
          <w:rtl/>
        </w:rPr>
        <w:t>في مختلف مجالات العلوم</w:t>
      </w:r>
      <w:r w:rsidR="0060176A">
        <w:rPr>
          <w:rFonts w:asciiTheme="majorBidi" w:eastAsia="Times New Roman" w:hAnsiTheme="majorBidi" w:cstheme="majorBidi" w:hint="cs"/>
          <w:color w:val="000000" w:themeColor="text1"/>
          <w:sz w:val="28"/>
          <w:szCs w:val="28"/>
          <w:shd w:val="clear" w:color="auto" w:fill="FFFFFF"/>
          <w:rtl/>
        </w:rPr>
        <w:t xml:space="preserve"> الصحية بشكل عام</w:t>
      </w:r>
      <w:r w:rsidR="00950ED3" w:rsidRPr="00F57F9E">
        <w:rPr>
          <w:rFonts w:asciiTheme="majorBidi" w:eastAsia="Times New Roman" w:hAnsiTheme="majorBidi" w:cstheme="majorBidi" w:hint="cs"/>
          <w:color w:val="000000" w:themeColor="text1"/>
          <w:sz w:val="28"/>
          <w:szCs w:val="28"/>
          <w:shd w:val="clear" w:color="auto" w:fill="FFFFFF"/>
          <w:rtl/>
        </w:rPr>
        <w:t xml:space="preserve"> </w:t>
      </w:r>
      <w:r w:rsidR="00CA4F15">
        <w:rPr>
          <w:rFonts w:asciiTheme="majorBidi" w:eastAsia="Times New Roman" w:hAnsiTheme="majorBidi" w:cstheme="majorBidi" w:hint="cs"/>
          <w:color w:val="000000" w:themeColor="text1"/>
          <w:sz w:val="28"/>
          <w:szCs w:val="28"/>
          <w:shd w:val="clear" w:color="auto" w:fill="FFFFFF"/>
          <w:rtl/>
        </w:rPr>
        <w:t>و......</w:t>
      </w:r>
      <w:r w:rsidR="0060176A">
        <w:rPr>
          <w:rFonts w:asciiTheme="majorBidi" w:eastAsia="Times New Roman" w:hAnsiTheme="majorBidi" w:cstheme="majorBidi" w:hint="cs"/>
          <w:color w:val="000000" w:themeColor="text1"/>
          <w:sz w:val="28"/>
          <w:szCs w:val="28"/>
          <w:shd w:val="clear" w:color="auto" w:fill="FFFFFF"/>
          <w:rtl/>
        </w:rPr>
        <w:t xml:space="preserve"> بشكل خاص</w:t>
      </w:r>
      <w:r w:rsidR="00950ED3" w:rsidRPr="00F57F9E">
        <w:rPr>
          <w:rFonts w:asciiTheme="majorBidi" w:eastAsia="Times New Roman" w:hAnsiTheme="majorBidi" w:cstheme="majorBidi" w:hint="cs"/>
          <w:color w:val="000000" w:themeColor="text1"/>
          <w:sz w:val="28"/>
          <w:szCs w:val="28"/>
          <w:shd w:val="clear" w:color="auto" w:fill="FFFFFF"/>
          <w:rtl/>
        </w:rPr>
        <w:t>.</w:t>
      </w:r>
    </w:p>
    <w:p w14:paraId="14437D48" w14:textId="59231B83" w:rsidR="00DC4EBF" w:rsidRPr="008E6C1C" w:rsidRDefault="00DC4EBF" w:rsidP="008E6C1C">
      <w:pPr>
        <w:bidi/>
        <w:jc w:val="both"/>
        <w:rPr>
          <w:rFonts w:asciiTheme="majorBidi" w:hAnsiTheme="majorBidi" w:cstheme="majorBidi"/>
          <w:b/>
          <w:bCs/>
          <w:color w:val="C00000"/>
          <w:sz w:val="28"/>
          <w:szCs w:val="28"/>
          <w:rtl/>
        </w:rPr>
      </w:pPr>
      <w:r w:rsidRPr="008E6C1C">
        <w:rPr>
          <w:rFonts w:asciiTheme="majorBidi" w:hAnsiTheme="majorBidi" w:cstheme="majorBidi" w:hint="cs"/>
          <w:b/>
          <w:bCs/>
          <w:color w:val="C00000"/>
          <w:sz w:val="28"/>
          <w:szCs w:val="28"/>
          <w:rtl/>
        </w:rPr>
        <w:lastRenderedPageBreak/>
        <w:t>معلومات الطرف الثاني</w:t>
      </w:r>
    </w:p>
    <w:p w14:paraId="5C96264C" w14:textId="77777777" w:rsidR="00CA4F15" w:rsidRDefault="00CA4F15" w:rsidP="008E6C1C">
      <w:pPr>
        <w:bidi/>
        <w:jc w:val="both"/>
        <w:rPr>
          <w:rFonts w:asciiTheme="majorBidi" w:hAnsiTheme="majorBidi" w:cs="Times New Roman"/>
          <w:color w:val="000000" w:themeColor="text1"/>
          <w:sz w:val="28"/>
          <w:szCs w:val="28"/>
          <w:rtl/>
        </w:rPr>
      </w:pPr>
      <w:r>
        <w:rPr>
          <w:rFonts w:asciiTheme="majorBidi" w:hAnsiTheme="majorBidi" w:cs="Times New Roman" w:hint="cs"/>
          <w:color w:val="000000" w:themeColor="text1"/>
          <w:sz w:val="28"/>
          <w:szCs w:val="28"/>
          <w:rtl/>
        </w:rPr>
        <w:t>.........</w:t>
      </w:r>
    </w:p>
    <w:p w14:paraId="7652D9C0" w14:textId="77777777" w:rsidR="00CA4F15" w:rsidRDefault="00CA4F15" w:rsidP="00CA4F15">
      <w:pPr>
        <w:bidi/>
        <w:jc w:val="both"/>
        <w:rPr>
          <w:rFonts w:asciiTheme="majorBidi" w:hAnsiTheme="majorBidi" w:cs="Times New Roman"/>
          <w:color w:val="000000" w:themeColor="text1"/>
          <w:sz w:val="28"/>
          <w:szCs w:val="28"/>
          <w:rtl/>
        </w:rPr>
      </w:pPr>
    </w:p>
    <w:p w14:paraId="615B33D0" w14:textId="074828D3" w:rsidR="00DC4EBF" w:rsidRPr="008E6C1C" w:rsidRDefault="00DC4EBF" w:rsidP="00CA4F15">
      <w:pPr>
        <w:bidi/>
        <w:jc w:val="both"/>
        <w:rPr>
          <w:rFonts w:asciiTheme="majorBidi" w:eastAsia="Times New Roman" w:hAnsiTheme="majorBidi" w:cstheme="majorBidi"/>
          <w:b/>
          <w:bCs/>
          <w:color w:val="C00000"/>
          <w:sz w:val="28"/>
          <w:szCs w:val="28"/>
          <w:shd w:val="clear" w:color="auto" w:fill="FFFFFF"/>
          <w:rtl/>
        </w:rPr>
      </w:pPr>
      <w:r w:rsidRPr="008E6C1C">
        <w:rPr>
          <w:rFonts w:asciiTheme="majorBidi" w:eastAsia="Times New Roman" w:hAnsiTheme="majorBidi" w:cstheme="majorBidi"/>
          <w:b/>
          <w:bCs/>
          <w:color w:val="C00000"/>
          <w:sz w:val="28"/>
          <w:szCs w:val="28"/>
          <w:shd w:val="clear" w:color="auto" w:fill="FFFFFF"/>
          <w:rtl/>
        </w:rPr>
        <w:t>الأبعاد السياسية</w:t>
      </w:r>
      <w:r w:rsidRPr="008E6C1C">
        <w:rPr>
          <w:rFonts w:asciiTheme="majorBidi" w:eastAsia="Times New Roman" w:hAnsiTheme="majorBidi" w:cstheme="majorBidi" w:hint="cs"/>
          <w:b/>
          <w:bCs/>
          <w:color w:val="C00000"/>
          <w:sz w:val="28"/>
          <w:szCs w:val="28"/>
          <w:shd w:val="clear" w:color="auto" w:fill="FFFFFF"/>
          <w:rtl/>
        </w:rPr>
        <w:t xml:space="preserve"> و</w:t>
      </w:r>
      <w:r w:rsidRPr="008E6C1C">
        <w:rPr>
          <w:rFonts w:asciiTheme="majorBidi" w:eastAsia="Times New Roman" w:hAnsiTheme="majorBidi" w:cstheme="majorBidi"/>
          <w:b/>
          <w:bCs/>
          <w:color w:val="C00000"/>
          <w:sz w:val="28"/>
          <w:szCs w:val="28"/>
          <w:shd w:val="clear" w:color="auto" w:fill="FFFFFF"/>
          <w:rtl/>
        </w:rPr>
        <w:t>الاقتصادية</w:t>
      </w:r>
    </w:p>
    <w:p w14:paraId="033C5DA3" w14:textId="1C324374" w:rsidR="00DC4EBF" w:rsidRPr="008E6C1C" w:rsidRDefault="00DC4EBF" w:rsidP="008E6C1C">
      <w:pPr>
        <w:bidi/>
        <w:spacing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 xml:space="preserve">لقد </w:t>
      </w:r>
      <w:r w:rsidR="00FE76B7" w:rsidRPr="008E6C1C">
        <w:rPr>
          <w:rFonts w:asciiTheme="majorBidi" w:hAnsiTheme="majorBidi" w:cstheme="majorBidi" w:hint="cs"/>
          <w:color w:val="000000" w:themeColor="text1"/>
          <w:sz w:val="28"/>
          <w:szCs w:val="28"/>
          <w:rtl/>
        </w:rPr>
        <w:t>أولت</w:t>
      </w:r>
      <w:r w:rsidRPr="008E6C1C">
        <w:rPr>
          <w:rFonts w:asciiTheme="majorBidi" w:hAnsiTheme="majorBidi" w:cstheme="majorBidi"/>
          <w:color w:val="000000" w:themeColor="text1"/>
          <w:sz w:val="28"/>
          <w:szCs w:val="28"/>
          <w:rtl/>
        </w:rPr>
        <w:t xml:space="preserve"> حكومة خادم الحرمين الشريفين حفظه الله ورعاه اهتماما كبيرا لتوطيد المكانة السياسية للمملكة على المستوى الإقليمي والدولي وسوف تقوم هذه </w:t>
      </w:r>
      <w:r w:rsidR="008A76DD">
        <w:rPr>
          <w:rFonts w:asciiTheme="majorBidi" w:hAnsiTheme="majorBidi" w:cstheme="majorBidi" w:hint="cs"/>
          <w:color w:val="000000" w:themeColor="text1"/>
          <w:sz w:val="28"/>
          <w:szCs w:val="28"/>
          <w:rtl/>
        </w:rPr>
        <w:t>المذكرة</w:t>
      </w:r>
      <w:r w:rsidRPr="008E6C1C">
        <w:rPr>
          <w:rFonts w:asciiTheme="majorBidi" w:hAnsiTheme="majorBidi" w:cstheme="majorBidi"/>
          <w:color w:val="000000" w:themeColor="text1"/>
          <w:sz w:val="28"/>
          <w:szCs w:val="28"/>
          <w:rtl/>
        </w:rPr>
        <w:t xml:space="preserve"> على تعزيز الشراكة السياسية وتوحيد أوجه التعاون بما يصب في مصلحة المملكة العربية السعودية </w:t>
      </w:r>
      <w:r w:rsidR="00CA4F15">
        <w:rPr>
          <w:rFonts w:asciiTheme="majorBidi" w:hAnsiTheme="majorBidi" w:cstheme="majorBidi" w:hint="cs"/>
          <w:color w:val="000000" w:themeColor="text1"/>
          <w:sz w:val="28"/>
          <w:szCs w:val="28"/>
          <w:rtl/>
        </w:rPr>
        <w:t>و........................</w:t>
      </w:r>
      <w:r w:rsidR="00FE76B7" w:rsidRPr="008E6C1C">
        <w:rPr>
          <w:rFonts w:asciiTheme="majorBidi" w:hAnsiTheme="majorBidi" w:cstheme="majorBidi" w:hint="cs"/>
          <w:color w:val="000000" w:themeColor="text1"/>
          <w:sz w:val="28"/>
          <w:szCs w:val="28"/>
          <w:rtl/>
        </w:rPr>
        <w:t>،</w:t>
      </w:r>
      <w:r w:rsidRPr="008E6C1C">
        <w:rPr>
          <w:rFonts w:asciiTheme="majorBidi" w:hAnsiTheme="majorBidi" w:cstheme="majorBidi" w:hint="cs"/>
          <w:color w:val="000000" w:themeColor="text1"/>
          <w:sz w:val="28"/>
          <w:szCs w:val="28"/>
          <w:rtl/>
        </w:rPr>
        <w:t xml:space="preserve"> </w:t>
      </w:r>
      <w:r w:rsidRPr="008E6C1C">
        <w:rPr>
          <w:rFonts w:asciiTheme="majorBidi" w:hAnsiTheme="majorBidi" w:cstheme="majorBidi"/>
          <w:color w:val="000000" w:themeColor="text1"/>
          <w:sz w:val="28"/>
          <w:szCs w:val="28"/>
          <w:rtl/>
        </w:rPr>
        <w:t xml:space="preserve">من خلال توجيه الجهود البحثية في المجالات التي من شأنها تعزيز دور المملكة العربية السعودية السيادي والسياسي في العالم اجمع. </w:t>
      </w:r>
      <w:r w:rsidRPr="008E6C1C">
        <w:rPr>
          <w:rFonts w:asciiTheme="majorBidi" w:hAnsiTheme="majorBidi" w:cstheme="majorBidi" w:hint="cs"/>
          <w:color w:val="000000" w:themeColor="text1"/>
          <w:sz w:val="28"/>
          <w:szCs w:val="28"/>
          <w:rtl/>
        </w:rPr>
        <w:t xml:space="preserve">كما آن </w:t>
      </w:r>
      <w:r w:rsidRPr="008E6C1C">
        <w:rPr>
          <w:rFonts w:asciiTheme="majorBidi" w:hAnsiTheme="majorBidi" w:cstheme="majorBidi"/>
          <w:color w:val="000000" w:themeColor="text1"/>
          <w:sz w:val="28"/>
          <w:szCs w:val="28"/>
          <w:rtl/>
        </w:rPr>
        <w:t xml:space="preserve">الشراكات الدولية والاتفاقيات </w:t>
      </w:r>
      <w:r w:rsidRPr="008E6C1C">
        <w:rPr>
          <w:rFonts w:asciiTheme="majorBidi" w:hAnsiTheme="majorBidi" w:cstheme="majorBidi" w:hint="cs"/>
          <w:color w:val="000000" w:themeColor="text1"/>
          <w:sz w:val="28"/>
          <w:szCs w:val="28"/>
          <w:rtl/>
        </w:rPr>
        <w:t xml:space="preserve">التي تدعمها </w:t>
      </w:r>
      <w:r w:rsidRPr="008E6C1C">
        <w:rPr>
          <w:rFonts w:asciiTheme="majorBidi" w:hAnsiTheme="majorBidi" w:cstheme="majorBidi"/>
          <w:color w:val="000000" w:themeColor="text1"/>
          <w:sz w:val="28"/>
          <w:szCs w:val="28"/>
          <w:rtl/>
        </w:rPr>
        <w:t>حكومتنا الرشيدة بقيادة خادم الحرمين الشريفين- حفظه الله-</w:t>
      </w:r>
      <w:r w:rsidRPr="008E6C1C">
        <w:rPr>
          <w:rFonts w:asciiTheme="majorBidi" w:hAnsiTheme="majorBidi" w:cstheme="majorBidi" w:hint="cs"/>
          <w:color w:val="000000" w:themeColor="text1"/>
          <w:sz w:val="28"/>
          <w:szCs w:val="28"/>
          <w:rtl/>
        </w:rPr>
        <w:t xml:space="preserve"> تساهم وبشكل كبير في</w:t>
      </w:r>
      <w:r w:rsidRPr="008E6C1C">
        <w:rPr>
          <w:rFonts w:asciiTheme="majorBidi" w:hAnsiTheme="majorBidi" w:cstheme="majorBidi"/>
          <w:color w:val="000000" w:themeColor="text1"/>
          <w:sz w:val="28"/>
          <w:szCs w:val="28"/>
          <w:rtl/>
        </w:rPr>
        <w:t xml:space="preserve"> دفع عجلة الاقتصاد الدولي، </w:t>
      </w:r>
      <w:r w:rsidRPr="008E6C1C">
        <w:rPr>
          <w:rFonts w:asciiTheme="majorBidi" w:hAnsiTheme="majorBidi" w:cstheme="majorBidi" w:hint="cs"/>
          <w:color w:val="000000" w:themeColor="text1"/>
          <w:sz w:val="28"/>
          <w:szCs w:val="28"/>
          <w:rtl/>
        </w:rPr>
        <w:t>حيث آن</w:t>
      </w:r>
      <w:r w:rsidRPr="008E6C1C">
        <w:rPr>
          <w:rFonts w:asciiTheme="majorBidi" w:hAnsiTheme="majorBidi" w:cstheme="majorBidi"/>
          <w:color w:val="000000" w:themeColor="text1"/>
          <w:sz w:val="28"/>
          <w:szCs w:val="28"/>
          <w:rtl/>
        </w:rPr>
        <w:t xml:space="preserve"> التعاون الأكاديمي والبحثي</w:t>
      </w:r>
      <w:r w:rsidRPr="008E6C1C">
        <w:rPr>
          <w:rFonts w:asciiTheme="majorBidi" w:hAnsiTheme="majorBidi" w:cstheme="majorBidi" w:hint="cs"/>
          <w:color w:val="000000" w:themeColor="text1"/>
          <w:sz w:val="28"/>
          <w:szCs w:val="28"/>
          <w:rtl/>
        </w:rPr>
        <w:t xml:space="preserve"> يعد</w:t>
      </w:r>
      <w:r w:rsidRPr="008E6C1C">
        <w:rPr>
          <w:rFonts w:asciiTheme="majorBidi" w:hAnsiTheme="majorBidi" w:cstheme="majorBidi"/>
          <w:color w:val="000000" w:themeColor="text1"/>
          <w:sz w:val="28"/>
          <w:szCs w:val="28"/>
          <w:rtl/>
        </w:rPr>
        <w:t xml:space="preserve"> احد اهم الركائز الأساسية </w:t>
      </w:r>
      <w:r w:rsidRPr="008E6C1C">
        <w:rPr>
          <w:rFonts w:asciiTheme="majorBidi" w:hAnsiTheme="majorBidi" w:cstheme="majorBidi" w:hint="cs"/>
          <w:color w:val="000000" w:themeColor="text1"/>
          <w:sz w:val="28"/>
          <w:szCs w:val="28"/>
          <w:rtl/>
        </w:rPr>
        <w:t>التي تساهم في</w:t>
      </w:r>
      <w:r w:rsidRPr="008E6C1C">
        <w:rPr>
          <w:rFonts w:asciiTheme="majorBidi" w:hAnsiTheme="majorBidi" w:cstheme="majorBidi"/>
          <w:color w:val="000000" w:themeColor="text1"/>
          <w:sz w:val="28"/>
          <w:szCs w:val="28"/>
          <w:rtl/>
        </w:rPr>
        <w:t xml:space="preserve"> تأسيس عدد من المراكز البحثية المشتركة والبرامج والخدمات ورؤوس الأموال</w:t>
      </w:r>
      <w:r w:rsidRPr="008E6C1C">
        <w:rPr>
          <w:rFonts w:asciiTheme="majorBidi" w:hAnsiTheme="majorBidi" w:cstheme="majorBidi"/>
          <w:color w:val="000000" w:themeColor="text1"/>
          <w:sz w:val="28"/>
          <w:szCs w:val="28"/>
        </w:rPr>
        <w:t> </w:t>
      </w:r>
      <w:r w:rsidRPr="008E6C1C">
        <w:rPr>
          <w:rFonts w:asciiTheme="majorBidi" w:hAnsiTheme="majorBidi" w:cstheme="majorBidi"/>
          <w:color w:val="000000" w:themeColor="text1"/>
          <w:sz w:val="28"/>
          <w:szCs w:val="28"/>
          <w:rtl/>
        </w:rPr>
        <w:t>ونقل الخبرات ونتائج البحوث والاختراعات والاكتشافات الجديدة، والتي تساعد جميعها على اتاحة عدد من الفرص الوظيفية وزيادة الدخل الفردي وتحقيق معدلات عالية ومستمرة من </w:t>
      </w:r>
      <w:hyperlink r:id="rId8" w:tooltip="نمو (الصفحة غير موجودة)" w:history="1">
        <w:r w:rsidRPr="008E6C1C">
          <w:rPr>
            <w:rFonts w:asciiTheme="majorBidi" w:hAnsiTheme="majorBidi" w:cstheme="majorBidi"/>
            <w:color w:val="000000" w:themeColor="text1"/>
            <w:sz w:val="28"/>
            <w:szCs w:val="28"/>
            <w:rtl/>
          </w:rPr>
          <w:t>النمو</w:t>
        </w:r>
      </w:hyperlink>
      <w:r w:rsidRPr="008E6C1C">
        <w:rPr>
          <w:rFonts w:asciiTheme="majorBidi" w:hAnsiTheme="majorBidi" w:cstheme="majorBidi"/>
          <w:color w:val="000000" w:themeColor="text1"/>
          <w:sz w:val="28"/>
          <w:szCs w:val="28"/>
        </w:rPr>
        <w:t> </w:t>
      </w:r>
      <w:r w:rsidRPr="008E6C1C">
        <w:rPr>
          <w:rFonts w:asciiTheme="majorBidi" w:hAnsiTheme="majorBidi" w:cstheme="majorBidi"/>
          <w:color w:val="000000" w:themeColor="text1"/>
          <w:sz w:val="28"/>
          <w:szCs w:val="28"/>
          <w:rtl/>
        </w:rPr>
        <w:t>للوحدات المشكلة للاقتصاد في كلا الدولتين.  </w:t>
      </w:r>
    </w:p>
    <w:p w14:paraId="3D30AC20" w14:textId="7DDC3078" w:rsidR="00084C30" w:rsidRPr="008E6C1C" w:rsidRDefault="00084C30" w:rsidP="008E6C1C">
      <w:pPr>
        <w:bidi/>
        <w:jc w:val="both"/>
        <w:rPr>
          <w:rFonts w:asciiTheme="majorBidi" w:eastAsia="Times New Roman" w:hAnsiTheme="majorBidi" w:cstheme="majorBidi"/>
          <w:b/>
          <w:bCs/>
          <w:color w:val="C00000"/>
          <w:sz w:val="28"/>
          <w:szCs w:val="28"/>
          <w:shd w:val="clear" w:color="auto" w:fill="FFFFFF"/>
          <w:rtl/>
        </w:rPr>
      </w:pPr>
      <w:r w:rsidRPr="008E6C1C">
        <w:rPr>
          <w:rFonts w:asciiTheme="majorBidi" w:eastAsia="Times New Roman" w:hAnsiTheme="majorBidi" w:cstheme="majorBidi"/>
          <w:b/>
          <w:bCs/>
          <w:color w:val="C00000"/>
          <w:sz w:val="28"/>
          <w:szCs w:val="28"/>
          <w:shd w:val="clear" w:color="auto" w:fill="FFFFFF"/>
          <w:rtl/>
        </w:rPr>
        <w:t xml:space="preserve">جوانب </w:t>
      </w:r>
      <w:r w:rsidR="00700E0A" w:rsidRPr="008E6C1C">
        <w:rPr>
          <w:rFonts w:asciiTheme="majorBidi" w:eastAsia="Times New Roman" w:hAnsiTheme="majorBidi" w:cstheme="majorBidi"/>
          <w:b/>
          <w:bCs/>
          <w:color w:val="C00000"/>
          <w:sz w:val="28"/>
          <w:szCs w:val="28"/>
          <w:shd w:val="clear" w:color="auto" w:fill="FFFFFF"/>
          <w:rtl/>
        </w:rPr>
        <w:t>القوة</w:t>
      </w:r>
      <w:r w:rsidRPr="008E6C1C">
        <w:rPr>
          <w:rFonts w:asciiTheme="majorBidi" w:eastAsia="Times New Roman" w:hAnsiTheme="majorBidi" w:cstheme="majorBidi"/>
          <w:b/>
          <w:bCs/>
          <w:color w:val="C00000"/>
          <w:sz w:val="28"/>
          <w:szCs w:val="28"/>
          <w:shd w:val="clear" w:color="auto" w:fill="FFFFFF"/>
          <w:rtl/>
        </w:rPr>
        <w:t xml:space="preserve"> والتميز لدى الطرف الدولي</w:t>
      </w:r>
    </w:p>
    <w:p w14:paraId="2DFFB411" w14:textId="4F528558" w:rsidR="009310BC" w:rsidRDefault="008E6C1C" w:rsidP="00CA4F15">
      <w:pPr>
        <w:bidi/>
        <w:spacing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  </w:t>
      </w:r>
    </w:p>
    <w:p w14:paraId="711BFF31" w14:textId="521EA180" w:rsidR="00BE115F" w:rsidRDefault="008D4E32" w:rsidP="009310BC">
      <w:pPr>
        <w:bidi/>
        <w:spacing w:line="360" w:lineRule="auto"/>
        <w:jc w:val="both"/>
        <w:rPr>
          <w:rFonts w:asciiTheme="majorBidi" w:hAnsiTheme="majorBidi" w:cs="Times New Roman"/>
          <w:color w:val="000000" w:themeColor="text1"/>
          <w:sz w:val="28"/>
          <w:szCs w:val="28"/>
          <w:rtl/>
        </w:rPr>
      </w:pPr>
      <w:r>
        <w:rPr>
          <w:rFonts w:asciiTheme="majorBidi" w:hAnsiTheme="majorBidi" w:cstheme="majorBidi" w:hint="cs"/>
          <w:color w:val="000000" w:themeColor="text1"/>
          <w:sz w:val="28"/>
          <w:szCs w:val="28"/>
          <w:rtl/>
        </w:rPr>
        <w:t xml:space="preserve"> </w:t>
      </w:r>
      <w:r w:rsidR="00CA4F15">
        <w:rPr>
          <w:rFonts w:asciiTheme="majorBidi" w:hAnsiTheme="majorBidi" w:cs="Times New Roman" w:hint="cs"/>
          <w:color w:val="000000" w:themeColor="text1"/>
          <w:sz w:val="28"/>
          <w:szCs w:val="28"/>
          <w:rtl/>
        </w:rPr>
        <w:t>.........................</w:t>
      </w:r>
      <w:r w:rsidR="009310BC">
        <w:rPr>
          <w:rFonts w:asciiTheme="majorBidi" w:hAnsiTheme="majorBidi" w:cs="Times New Roman" w:hint="cs"/>
          <w:color w:val="000000" w:themeColor="text1"/>
          <w:sz w:val="28"/>
          <w:szCs w:val="28"/>
          <w:rtl/>
        </w:rPr>
        <w:t>.</w:t>
      </w:r>
    </w:p>
    <w:p w14:paraId="5B4B407F" w14:textId="18B32AE2" w:rsidR="00B9789C" w:rsidRPr="008E6C1C" w:rsidRDefault="009310BC" w:rsidP="00BE115F">
      <w:pPr>
        <w:bidi/>
        <w:spacing w:line="360" w:lineRule="auto"/>
        <w:jc w:val="both"/>
        <w:rPr>
          <w:rFonts w:asciiTheme="majorBidi" w:hAnsiTheme="majorBidi" w:cstheme="majorBidi"/>
          <w:color w:val="000000" w:themeColor="text1"/>
          <w:sz w:val="28"/>
          <w:szCs w:val="28"/>
          <w:rtl/>
        </w:rPr>
      </w:pPr>
      <w:r>
        <w:rPr>
          <w:rFonts w:asciiTheme="majorBidi" w:hAnsiTheme="majorBidi" w:cs="Times New Roman" w:hint="cs"/>
          <w:color w:val="000000" w:themeColor="text1"/>
          <w:sz w:val="28"/>
          <w:szCs w:val="28"/>
          <w:rtl/>
        </w:rPr>
        <w:t xml:space="preserve">ومن أهم مواطن القوة هو </w:t>
      </w:r>
      <w:r w:rsidR="00CA4F15">
        <w:rPr>
          <w:rFonts w:asciiTheme="majorBidi" w:hAnsiTheme="majorBidi" w:cs="Times New Roman" w:hint="cs"/>
          <w:color w:val="000000" w:themeColor="text1"/>
          <w:sz w:val="28"/>
          <w:szCs w:val="28"/>
          <w:rtl/>
        </w:rPr>
        <w:t>......</w:t>
      </w:r>
      <w:r w:rsidR="00BE115F">
        <w:rPr>
          <w:rFonts w:asciiTheme="majorBidi" w:hAnsiTheme="majorBidi" w:cstheme="majorBidi" w:hint="cs"/>
          <w:color w:val="000000" w:themeColor="text1"/>
          <w:sz w:val="28"/>
          <w:szCs w:val="28"/>
          <w:rtl/>
        </w:rPr>
        <w:t>.</w:t>
      </w:r>
    </w:p>
    <w:p w14:paraId="23E6B7AD" w14:textId="77777777" w:rsidR="00302991" w:rsidRDefault="00302991" w:rsidP="00696C15">
      <w:pPr>
        <w:bidi/>
        <w:spacing w:after="0"/>
        <w:ind w:left="44"/>
        <w:rPr>
          <w:rFonts w:asciiTheme="majorBidi" w:hAnsiTheme="majorBidi" w:cstheme="majorBidi"/>
          <w:b/>
          <w:bCs/>
          <w:color w:val="C00000"/>
          <w:sz w:val="28"/>
          <w:szCs w:val="28"/>
          <w:rtl/>
        </w:rPr>
      </w:pPr>
    </w:p>
    <w:p w14:paraId="444FB7BC" w14:textId="77777777" w:rsidR="00302991" w:rsidRDefault="00302991" w:rsidP="00302991">
      <w:pPr>
        <w:bidi/>
        <w:spacing w:after="0"/>
        <w:ind w:left="44"/>
        <w:rPr>
          <w:rFonts w:asciiTheme="majorBidi" w:hAnsiTheme="majorBidi" w:cstheme="majorBidi"/>
          <w:b/>
          <w:bCs/>
          <w:color w:val="C00000"/>
          <w:sz w:val="28"/>
          <w:szCs w:val="28"/>
          <w:rtl/>
        </w:rPr>
      </w:pPr>
    </w:p>
    <w:p w14:paraId="16696390" w14:textId="77777777" w:rsidR="00302991" w:rsidRDefault="00302991" w:rsidP="00302991">
      <w:pPr>
        <w:bidi/>
        <w:spacing w:after="0"/>
        <w:ind w:left="44"/>
        <w:rPr>
          <w:rFonts w:asciiTheme="majorBidi" w:hAnsiTheme="majorBidi" w:cstheme="majorBidi"/>
          <w:b/>
          <w:bCs/>
          <w:color w:val="C00000"/>
          <w:sz w:val="28"/>
          <w:szCs w:val="28"/>
          <w:rtl/>
        </w:rPr>
      </w:pPr>
    </w:p>
    <w:p w14:paraId="60392955" w14:textId="414886D5" w:rsidR="000D0ACC" w:rsidRPr="00696C15" w:rsidRDefault="008F4360" w:rsidP="00302991">
      <w:pPr>
        <w:bidi/>
        <w:spacing w:after="0"/>
        <w:ind w:left="44"/>
        <w:rPr>
          <w:rFonts w:asciiTheme="majorBidi" w:hAnsiTheme="majorBidi" w:cstheme="majorBidi"/>
          <w:b/>
          <w:bCs/>
          <w:color w:val="C00000"/>
          <w:sz w:val="28"/>
          <w:szCs w:val="28"/>
          <w:rtl/>
        </w:rPr>
      </w:pPr>
      <w:r w:rsidRPr="00696C15">
        <w:rPr>
          <w:rFonts w:asciiTheme="majorBidi" w:hAnsiTheme="majorBidi" w:cstheme="majorBidi"/>
          <w:b/>
          <w:bCs/>
          <w:color w:val="C00000"/>
          <w:sz w:val="28"/>
          <w:szCs w:val="28"/>
          <w:rtl/>
        </w:rPr>
        <w:t>مجالات التعاون</w:t>
      </w:r>
    </w:p>
    <w:p w14:paraId="4C69E2DB" w14:textId="5977DEDF" w:rsidR="00686E94" w:rsidRPr="008E6C1C" w:rsidRDefault="00686E94" w:rsidP="008E6C1C">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بنود مذكرة</w:t>
      </w:r>
      <w:r w:rsidR="00DC4EBF" w:rsidRPr="008E6C1C">
        <w:rPr>
          <w:rFonts w:asciiTheme="majorBidi" w:hAnsiTheme="majorBidi" w:cstheme="majorBidi" w:hint="cs"/>
          <w:color w:val="000000" w:themeColor="text1"/>
          <w:sz w:val="28"/>
          <w:szCs w:val="28"/>
          <w:rtl/>
        </w:rPr>
        <w:t xml:space="preserve"> التفاهم</w:t>
      </w:r>
      <w:r w:rsidRPr="008E6C1C">
        <w:rPr>
          <w:rFonts w:asciiTheme="majorBidi" w:hAnsiTheme="majorBidi" w:cstheme="majorBidi"/>
          <w:color w:val="000000" w:themeColor="text1"/>
          <w:sz w:val="28"/>
          <w:szCs w:val="28"/>
          <w:rtl/>
        </w:rPr>
        <w:t xml:space="preserve"> تشمل عدة مجالات للتعاون بين الطرفين منها:</w:t>
      </w:r>
    </w:p>
    <w:p w14:paraId="257E20B2" w14:textId="3B5B23DE" w:rsidR="00DC4EBF" w:rsidRPr="00696C15" w:rsidRDefault="00DC4EBF" w:rsidP="00696C15">
      <w:pPr>
        <w:bidi/>
        <w:spacing w:after="0" w:line="360" w:lineRule="auto"/>
        <w:jc w:val="both"/>
        <w:rPr>
          <w:rFonts w:asciiTheme="majorBidi" w:hAnsiTheme="majorBidi" w:cstheme="majorBidi"/>
          <w:b/>
          <w:bCs/>
          <w:color w:val="000000" w:themeColor="text1"/>
          <w:sz w:val="28"/>
          <w:szCs w:val="28"/>
          <w:rtl/>
        </w:rPr>
      </w:pPr>
      <w:r w:rsidRPr="00696C15">
        <w:rPr>
          <w:rFonts w:asciiTheme="majorBidi" w:hAnsiTheme="majorBidi" w:cstheme="majorBidi"/>
          <w:b/>
          <w:bCs/>
          <w:color w:val="000000" w:themeColor="text1"/>
          <w:sz w:val="28"/>
          <w:szCs w:val="28"/>
          <w:rtl/>
        </w:rPr>
        <w:lastRenderedPageBreak/>
        <w:t>بحثي</w:t>
      </w:r>
    </w:p>
    <w:p w14:paraId="72B90336" w14:textId="1EF58C29" w:rsidR="00DC4EBF" w:rsidRPr="008E6C1C" w:rsidRDefault="00DC4EBF" w:rsidP="00696C15">
      <w:pPr>
        <w:bidi/>
        <w:spacing w:after="0"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 xml:space="preserve">تشمل </w:t>
      </w:r>
      <w:r w:rsidR="008A76DD">
        <w:rPr>
          <w:rFonts w:asciiTheme="majorBidi" w:hAnsiTheme="majorBidi" w:cstheme="majorBidi" w:hint="cs"/>
          <w:color w:val="000000" w:themeColor="text1"/>
          <w:sz w:val="28"/>
          <w:szCs w:val="28"/>
          <w:rtl/>
        </w:rPr>
        <w:t>المذكرة</w:t>
      </w:r>
      <w:r w:rsidRPr="008E6C1C">
        <w:rPr>
          <w:rFonts w:asciiTheme="majorBidi" w:hAnsiTheme="majorBidi" w:cstheme="majorBidi" w:hint="cs"/>
          <w:color w:val="000000" w:themeColor="text1"/>
          <w:sz w:val="28"/>
          <w:szCs w:val="28"/>
          <w:rtl/>
        </w:rPr>
        <w:t xml:space="preserve"> </w:t>
      </w:r>
      <w:r w:rsidRPr="008E6C1C">
        <w:rPr>
          <w:rFonts w:asciiTheme="majorBidi" w:hAnsiTheme="majorBidi" w:cstheme="majorBidi"/>
          <w:color w:val="000000" w:themeColor="text1"/>
          <w:sz w:val="28"/>
          <w:szCs w:val="28"/>
          <w:rtl/>
        </w:rPr>
        <w:t>تبادل الخبرات المعرفية، والأبحاث والدراسات على النحو التالي:</w:t>
      </w:r>
    </w:p>
    <w:p w14:paraId="3EBD1173" w14:textId="0E774BD1" w:rsidR="00CA4F15" w:rsidRDefault="00DC4EBF" w:rsidP="00CA4F15">
      <w:pPr>
        <w:bidi/>
        <w:spacing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١.</w:t>
      </w:r>
    </w:p>
    <w:p w14:paraId="67C99F1A" w14:textId="69654C14" w:rsidR="00CA4F15" w:rsidRDefault="00CA4F15" w:rsidP="00CA4F15">
      <w:pPr>
        <w:bidi/>
        <w:spacing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p>
    <w:p w14:paraId="0D955A75" w14:textId="086E67C9" w:rsidR="00CA4F15" w:rsidRPr="008E6C1C" w:rsidRDefault="00CA4F15" w:rsidP="00CA4F15">
      <w:pPr>
        <w:bidi/>
        <w:spacing w:line="360" w:lineRule="auto"/>
        <w:jc w:val="both"/>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3.</w:t>
      </w:r>
    </w:p>
    <w:p w14:paraId="46E64D84" w14:textId="7C269825" w:rsidR="00DC4EBF" w:rsidRPr="008E6C1C" w:rsidRDefault="00DC4EBF" w:rsidP="00696C15">
      <w:pPr>
        <w:bidi/>
        <w:spacing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w:t>
      </w:r>
    </w:p>
    <w:p w14:paraId="2F2DBB32" w14:textId="77777777" w:rsidR="00BF402A" w:rsidRPr="008E6C1C" w:rsidRDefault="00BF402A" w:rsidP="008E6C1C">
      <w:pPr>
        <w:spacing w:line="360" w:lineRule="auto"/>
        <w:jc w:val="right"/>
        <w:rPr>
          <w:rFonts w:asciiTheme="majorBidi" w:hAnsiTheme="majorBidi" w:cstheme="majorBidi"/>
          <w:color w:val="000000" w:themeColor="text1"/>
          <w:sz w:val="28"/>
          <w:szCs w:val="28"/>
          <w:rtl/>
        </w:rPr>
      </w:pPr>
    </w:p>
    <w:p w14:paraId="72195AEE" w14:textId="4E690D3D" w:rsidR="00DC4EBF" w:rsidRPr="00696C15" w:rsidRDefault="00DC4EBF" w:rsidP="00696C15">
      <w:pPr>
        <w:spacing w:after="0" w:line="360" w:lineRule="auto"/>
        <w:jc w:val="right"/>
        <w:rPr>
          <w:rFonts w:asciiTheme="majorBidi" w:hAnsiTheme="majorBidi" w:cstheme="majorBidi"/>
          <w:b/>
          <w:bCs/>
          <w:color w:val="000000" w:themeColor="text1"/>
          <w:sz w:val="28"/>
          <w:szCs w:val="28"/>
        </w:rPr>
      </w:pPr>
      <w:r w:rsidRPr="00696C15">
        <w:rPr>
          <w:rFonts w:asciiTheme="majorBidi" w:hAnsiTheme="majorBidi" w:cstheme="majorBidi"/>
          <w:b/>
          <w:bCs/>
          <w:color w:val="000000" w:themeColor="text1"/>
          <w:sz w:val="28"/>
          <w:szCs w:val="28"/>
          <w:rtl/>
        </w:rPr>
        <w:t>تعليمي</w:t>
      </w:r>
    </w:p>
    <w:p w14:paraId="4C323920" w14:textId="77777777" w:rsidR="00CA4F15" w:rsidRDefault="00DC4EBF" w:rsidP="00CA4F15">
      <w:pPr>
        <w:bidi/>
        <w:spacing w:after="0"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١.</w:t>
      </w:r>
    </w:p>
    <w:p w14:paraId="21DDD850" w14:textId="3DC66B2C" w:rsidR="00DC4EBF" w:rsidRPr="008E6C1C" w:rsidRDefault="00CA4F15" w:rsidP="00CA4F15">
      <w:pPr>
        <w:bidi/>
        <w:spacing w:after="0"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r w:rsidR="00DC4EBF" w:rsidRPr="008E6C1C">
        <w:rPr>
          <w:rFonts w:asciiTheme="majorBidi" w:hAnsiTheme="majorBidi" w:cstheme="majorBidi"/>
          <w:color w:val="000000" w:themeColor="text1"/>
          <w:sz w:val="28"/>
          <w:szCs w:val="28"/>
          <w:rtl/>
        </w:rPr>
        <w:t>.</w:t>
      </w:r>
    </w:p>
    <w:p w14:paraId="672E4404" w14:textId="77777777" w:rsidR="00DB751B" w:rsidRDefault="00DB751B" w:rsidP="00696C15">
      <w:pPr>
        <w:bidi/>
        <w:spacing w:after="0" w:line="360" w:lineRule="auto"/>
        <w:jc w:val="both"/>
        <w:rPr>
          <w:rFonts w:asciiTheme="majorBidi" w:hAnsiTheme="majorBidi" w:cstheme="majorBidi"/>
          <w:b/>
          <w:bCs/>
          <w:color w:val="000000" w:themeColor="text1"/>
          <w:sz w:val="28"/>
          <w:szCs w:val="28"/>
          <w:rtl/>
        </w:rPr>
      </w:pPr>
    </w:p>
    <w:p w14:paraId="58AAB65A" w14:textId="77777777" w:rsidR="00DB751B" w:rsidRDefault="00DB751B" w:rsidP="00DB751B">
      <w:pPr>
        <w:bidi/>
        <w:spacing w:after="0" w:line="360" w:lineRule="auto"/>
        <w:jc w:val="both"/>
        <w:rPr>
          <w:rFonts w:asciiTheme="majorBidi" w:hAnsiTheme="majorBidi" w:cstheme="majorBidi"/>
          <w:b/>
          <w:bCs/>
          <w:color w:val="000000" w:themeColor="text1"/>
          <w:sz w:val="28"/>
          <w:szCs w:val="28"/>
          <w:rtl/>
        </w:rPr>
      </w:pPr>
    </w:p>
    <w:p w14:paraId="4F729FB2" w14:textId="77777777" w:rsidR="00DB751B" w:rsidRDefault="00DB751B" w:rsidP="00DB751B">
      <w:pPr>
        <w:bidi/>
        <w:spacing w:after="0" w:line="360" w:lineRule="auto"/>
        <w:jc w:val="both"/>
        <w:rPr>
          <w:rFonts w:asciiTheme="majorBidi" w:hAnsiTheme="majorBidi" w:cstheme="majorBidi"/>
          <w:b/>
          <w:bCs/>
          <w:color w:val="000000" w:themeColor="text1"/>
          <w:sz w:val="28"/>
          <w:szCs w:val="28"/>
          <w:rtl/>
        </w:rPr>
      </w:pPr>
    </w:p>
    <w:p w14:paraId="0DD900A9" w14:textId="282285C5" w:rsidR="008F4360" w:rsidRPr="00696C15" w:rsidRDefault="002C350E" w:rsidP="00DB751B">
      <w:pPr>
        <w:bidi/>
        <w:spacing w:after="0" w:line="360" w:lineRule="auto"/>
        <w:jc w:val="both"/>
        <w:rPr>
          <w:rFonts w:asciiTheme="majorBidi" w:hAnsiTheme="majorBidi" w:cstheme="majorBidi"/>
          <w:b/>
          <w:bCs/>
          <w:color w:val="000000" w:themeColor="text1"/>
          <w:sz w:val="28"/>
          <w:szCs w:val="28"/>
          <w:rtl/>
        </w:rPr>
      </w:pPr>
      <w:r w:rsidRPr="00696C15">
        <w:rPr>
          <w:rFonts w:asciiTheme="majorBidi" w:hAnsiTheme="majorBidi" w:cstheme="majorBidi"/>
          <w:b/>
          <w:bCs/>
          <w:color w:val="000000" w:themeColor="text1"/>
          <w:sz w:val="28"/>
          <w:szCs w:val="28"/>
          <w:rtl/>
        </w:rPr>
        <w:t>تدريبي</w:t>
      </w:r>
    </w:p>
    <w:p w14:paraId="58FB1747" w14:textId="000A5C11" w:rsidR="008F4360" w:rsidRPr="008E6C1C" w:rsidRDefault="008F4360" w:rsidP="00CA4F15">
      <w:pPr>
        <w:bidi/>
        <w:spacing w:after="0"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 xml:space="preserve">١. </w:t>
      </w:r>
    </w:p>
    <w:p w14:paraId="33B8EE5D" w14:textId="287AACED" w:rsidR="008F4360" w:rsidRPr="008E6C1C" w:rsidRDefault="008F4360" w:rsidP="00696C15">
      <w:pPr>
        <w:bidi/>
        <w:spacing w:line="360" w:lineRule="auto"/>
        <w:jc w:val="both"/>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w:t>
      </w:r>
    </w:p>
    <w:p w14:paraId="1A79A900" w14:textId="6A6F1859" w:rsidR="00DC4EBF" w:rsidRPr="00A6594F" w:rsidRDefault="00DC4EBF" w:rsidP="00A6594F">
      <w:pPr>
        <w:bidi/>
        <w:spacing w:after="0" w:line="360" w:lineRule="auto"/>
        <w:jc w:val="both"/>
        <w:rPr>
          <w:rFonts w:asciiTheme="majorBidi" w:hAnsiTheme="majorBidi" w:cstheme="majorBidi"/>
          <w:b/>
          <w:bCs/>
          <w:color w:val="000000" w:themeColor="text1"/>
          <w:sz w:val="28"/>
          <w:szCs w:val="28"/>
          <w:rtl/>
        </w:rPr>
      </w:pPr>
      <w:r w:rsidRPr="00A6594F">
        <w:rPr>
          <w:rFonts w:asciiTheme="majorBidi" w:hAnsiTheme="majorBidi" w:cstheme="majorBidi" w:hint="cs"/>
          <w:b/>
          <w:bCs/>
          <w:color w:val="000000" w:themeColor="text1"/>
          <w:sz w:val="28"/>
          <w:szCs w:val="28"/>
          <w:rtl/>
        </w:rPr>
        <w:t>اقتصادي</w:t>
      </w:r>
    </w:p>
    <w:p w14:paraId="1B46A444" w14:textId="0548D526" w:rsidR="00A6594F" w:rsidRDefault="00DC4EBF" w:rsidP="00CA4F15">
      <w:pPr>
        <w:bidi/>
        <w:spacing w:line="360" w:lineRule="auto"/>
        <w:jc w:val="both"/>
        <w:rPr>
          <w:rFonts w:asciiTheme="majorBidi" w:hAnsiTheme="majorBidi" w:cstheme="majorBidi"/>
          <w:color w:val="000000" w:themeColor="text1"/>
          <w:sz w:val="28"/>
          <w:szCs w:val="28"/>
          <w:rtl/>
        </w:rPr>
      </w:pPr>
      <w:r w:rsidRPr="008E6C1C">
        <w:rPr>
          <w:rFonts w:asciiTheme="majorBidi" w:hAnsiTheme="majorBidi" w:cstheme="majorBidi" w:hint="cs"/>
          <w:color w:val="000000" w:themeColor="text1"/>
          <w:sz w:val="28"/>
          <w:szCs w:val="28"/>
          <w:rtl/>
        </w:rPr>
        <w:t>١.</w:t>
      </w:r>
      <w:r w:rsidR="000D3383">
        <w:rPr>
          <w:rFonts w:asciiTheme="majorBidi" w:hAnsiTheme="majorBidi" w:cstheme="majorBidi" w:hint="cs"/>
          <w:color w:val="000000" w:themeColor="text1"/>
          <w:sz w:val="28"/>
          <w:szCs w:val="28"/>
          <w:rtl/>
        </w:rPr>
        <w:t xml:space="preserve"> </w:t>
      </w:r>
    </w:p>
    <w:p w14:paraId="6AC3AB8D" w14:textId="1F926F59" w:rsidR="00CA4F15" w:rsidRDefault="00CA4F15" w:rsidP="00CA4F15">
      <w:pPr>
        <w:bidi/>
        <w:spacing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p>
    <w:p w14:paraId="0A4D4712" w14:textId="55431F3D" w:rsidR="00CA4F15" w:rsidRPr="008E6C1C" w:rsidRDefault="00CA4F15" w:rsidP="00CA4F15">
      <w:pPr>
        <w:bidi/>
        <w:spacing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3.</w:t>
      </w:r>
    </w:p>
    <w:p w14:paraId="5360C40D" w14:textId="79CC0348" w:rsidR="00DC4EBF" w:rsidRPr="00A6594F" w:rsidRDefault="00DC4EBF" w:rsidP="008E6C1C">
      <w:pPr>
        <w:spacing w:line="360" w:lineRule="auto"/>
        <w:jc w:val="right"/>
        <w:rPr>
          <w:rFonts w:asciiTheme="majorBidi" w:hAnsiTheme="majorBidi" w:cstheme="majorBidi"/>
          <w:b/>
          <w:bCs/>
          <w:color w:val="000000" w:themeColor="text1"/>
          <w:sz w:val="28"/>
          <w:szCs w:val="28"/>
          <w:rtl/>
        </w:rPr>
      </w:pPr>
      <w:r w:rsidRPr="00A6594F">
        <w:rPr>
          <w:rFonts w:asciiTheme="majorBidi" w:hAnsiTheme="majorBidi" w:cstheme="majorBidi"/>
          <w:b/>
          <w:bCs/>
          <w:color w:val="000000" w:themeColor="text1"/>
          <w:sz w:val="28"/>
          <w:szCs w:val="28"/>
          <w:rtl/>
        </w:rPr>
        <w:lastRenderedPageBreak/>
        <w:t>تقني</w:t>
      </w:r>
    </w:p>
    <w:p w14:paraId="424E043C" w14:textId="35D247F7" w:rsidR="00CA4F15" w:rsidRDefault="00DC4EBF" w:rsidP="00CA4F15">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 xml:space="preserve">١. </w:t>
      </w:r>
    </w:p>
    <w:p w14:paraId="5A3FB57B" w14:textId="48022289" w:rsidR="00CA4F15" w:rsidRDefault="00CA4F15" w:rsidP="00CA4F15">
      <w:pPr>
        <w:spacing w:line="360" w:lineRule="auto"/>
        <w:jc w:val="right"/>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2.</w:t>
      </w:r>
    </w:p>
    <w:p w14:paraId="65E13C4C" w14:textId="1BB5FD8F" w:rsidR="00CA4F15" w:rsidRPr="008E6C1C" w:rsidRDefault="00CA4F15" w:rsidP="00CA4F15">
      <w:pPr>
        <w:spacing w:line="360" w:lineRule="auto"/>
        <w:jc w:val="right"/>
        <w:rPr>
          <w:rFonts w:asciiTheme="majorBidi" w:hAnsiTheme="majorBidi" w:cstheme="majorBidi" w:hint="cs"/>
          <w:color w:val="000000" w:themeColor="text1"/>
          <w:sz w:val="28"/>
          <w:szCs w:val="28"/>
        </w:rPr>
      </w:pPr>
      <w:r>
        <w:rPr>
          <w:rFonts w:asciiTheme="majorBidi" w:hAnsiTheme="majorBidi" w:cstheme="majorBidi" w:hint="cs"/>
          <w:color w:val="000000" w:themeColor="text1"/>
          <w:sz w:val="28"/>
          <w:szCs w:val="28"/>
          <w:rtl/>
        </w:rPr>
        <w:t>3.</w:t>
      </w:r>
    </w:p>
    <w:p w14:paraId="72BA7DF7" w14:textId="0B123D08" w:rsidR="008F4360" w:rsidRDefault="00DC4EBF" w:rsidP="00A6594F">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hint="cs"/>
          <w:color w:val="000000" w:themeColor="text1"/>
          <w:sz w:val="28"/>
          <w:szCs w:val="28"/>
          <w:rtl/>
        </w:rPr>
        <w:t>.</w:t>
      </w:r>
    </w:p>
    <w:p w14:paraId="701CE6ED" w14:textId="77777777" w:rsidR="000D3383" w:rsidRPr="008E6C1C" w:rsidRDefault="000D3383" w:rsidP="00A6594F">
      <w:pPr>
        <w:spacing w:line="360" w:lineRule="auto"/>
        <w:jc w:val="right"/>
        <w:rPr>
          <w:rFonts w:asciiTheme="majorBidi" w:hAnsiTheme="majorBidi" w:cstheme="majorBidi"/>
          <w:color w:val="000000" w:themeColor="text1"/>
          <w:sz w:val="28"/>
          <w:szCs w:val="28"/>
        </w:rPr>
      </w:pPr>
    </w:p>
    <w:p w14:paraId="4E145555" w14:textId="61FF038F" w:rsidR="00700E0A" w:rsidRPr="00A6594F" w:rsidRDefault="00700E0A" w:rsidP="00A6594F">
      <w:pPr>
        <w:bidi/>
        <w:jc w:val="both"/>
        <w:rPr>
          <w:rFonts w:asciiTheme="majorBidi" w:hAnsiTheme="majorBidi" w:cstheme="majorBidi"/>
          <w:b/>
          <w:bCs/>
          <w:color w:val="C00000"/>
          <w:sz w:val="28"/>
          <w:szCs w:val="28"/>
          <w:rtl/>
        </w:rPr>
      </w:pPr>
      <w:r w:rsidRPr="00A6594F">
        <w:rPr>
          <w:rFonts w:asciiTheme="majorBidi" w:hAnsiTheme="majorBidi" w:cstheme="majorBidi"/>
          <w:b/>
          <w:bCs/>
          <w:color w:val="C00000"/>
          <w:sz w:val="28"/>
          <w:szCs w:val="28"/>
          <w:rtl/>
        </w:rPr>
        <w:t>المخرجات المتوقعة</w:t>
      </w:r>
      <w:r w:rsidR="00DC4EBF" w:rsidRPr="00A6594F">
        <w:rPr>
          <w:rFonts w:asciiTheme="majorBidi" w:hAnsiTheme="majorBidi" w:cstheme="majorBidi" w:hint="cs"/>
          <w:b/>
          <w:bCs/>
          <w:color w:val="C00000"/>
          <w:sz w:val="28"/>
          <w:szCs w:val="28"/>
          <w:rtl/>
        </w:rPr>
        <w:t xml:space="preserve"> من </w:t>
      </w:r>
      <w:r w:rsidR="00A6594F">
        <w:rPr>
          <w:rFonts w:asciiTheme="majorBidi" w:hAnsiTheme="majorBidi" w:cstheme="majorBidi" w:hint="cs"/>
          <w:b/>
          <w:bCs/>
          <w:color w:val="C00000"/>
          <w:sz w:val="28"/>
          <w:szCs w:val="28"/>
          <w:rtl/>
        </w:rPr>
        <w:t>المذكرة</w:t>
      </w:r>
      <w:r w:rsidR="00DC4EBF" w:rsidRPr="00A6594F">
        <w:rPr>
          <w:rFonts w:asciiTheme="majorBidi" w:hAnsiTheme="majorBidi" w:cstheme="majorBidi" w:hint="cs"/>
          <w:b/>
          <w:bCs/>
          <w:color w:val="C00000"/>
          <w:sz w:val="28"/>
          <w:szCs w:val="28"/>
          <w:rtl/>
        </w:rPr>
        <w:t xml:space="preserve"> لخدمة الجامعة أو المجتمع</w:t>
      </w:r>
    </w:p>
    <w:p w14:paraId="5BD1CA64" w14:textId="1F5D14DF" w:rsidR="00700E0A" w:rsidRPr="008E6C1C" w:rsidRDefault="00700E0A" w:rsidP="008E6C1C">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color w:val="000000" w:themeColor="text1"/>
          <w:sz w:val="28"/>
          <w:szCs w:val="28"/>
          <w:rtl/>
        </w:rPr>
        <w:t xml:space="preserve">دفع عجلة التطوير </w:t>
      </w:r>
      <w:r w:rsidR="00CA4F15">
        <w:rPr>
          <w:rFonts w:asciiTheme="majorBidi" w:hAnsiTheme="majorBidi" w:cstheme="majorBidi" w:hint="cs"/>
          <w:color w:val="000000" w:themeColor="text1"/>
          <w:sz w:val="28"/>
          <w:szCs w:val="28"/>
          <w:rtl/>
        </w:rPr>
        <w:t>...............</w:t>
      </w:r>
      <w:r w:rsidRPr="008E6C1C">
        <w:rPr>
          <w:rFonts w:asciiTheme="majorBidi" w:hAnsiTheme="majorBidi" w:cstheme="majorBidi"/>
          <w:color w:val="000000" w:themeColor="text1"/>
          <w:sz w:val="28"/>
          <w:szCs w:val="28"/>
          <w:rtl/>
        </w:rPr>
        <w:t xml:space="preserve"> للوصول إلى مصاف الجامعات العالمية</w:t>
      </w:r>
      <w:r w:rsidR="002D316E" w:rsidRPr="008E6C1C">
        <w:rPr>
          <w:rFonts w:asciiTheme="majorBidi" w:hAnsiTheme="majorBidi" w:cstheme="majorBidi"/>
          <w:color w:val="000000" w:themeColor="text1"/>
          <w:sz w:val="28"/>
          <w:szCs w:val="28"/>
          <w:rtl/>
        </w:rPr>
        <w:t xml:space="preserve"> في مجال </w:t>
      </w:r>
      <w:r w:rsidR="00950ED3" w:rsidRPr="008E6C1C">
        <w:rPr>
          <w:rFonts w:asciiTheme="majorBidi" w:hAnsiTheme="majorBidi" w:cstheme="majorBidi" w:hint="cs"/>
          <w:color w:val="000000" w:themeColor="text1"/>
          <w:sz w:val="28"/>
          <w:szCs w:val="28"/>
          <w:rtl/>
        </w:rPr>
        <w:t xml:space="preserve">البحث العلمي </w:t>
      </w:r>
      <w:r w:rsidR="002D316E" w:rsidRPr="008E6C1C">
        <w:rPr>
          <w:rFonts w:asciiTheme="majorBidi" w:hAnsiTheme="majorBidi" w:cstheme="majorBidi"/>
          <w:color w:val="000000" w:themeColor="text1"/>
          <w:sz w:val="28"/>
          <w:szCs w:val="28"/>
          <w:rtl/>
        </w:rPr>
        <w:t>الذي يعد أحد أهم ركائز رؤية المملكة ٢٠٣٠</w:t>
      </w:r>
      <w:r w:rsidRPr="008E6C1C">
        <w:rPr>
          <w:rFonts w:asciiTheme="majorBidi" w:hAnsiTheme="majorBidi" w:cstheme="majorBidi"/>
          <w:color w:val="000000" w:themeColor="text1"/>
          <w:sz w:val="28"/>
          <w:szCs w:val="28"/>
          <w:rtl/>
        </w:rPr>
        <w:t xml:space="preserve">، </w:t>
      </w:r>
      <w:r w:rsidR="002D316E" w:rsidRPr="008E6C1C">
        <w:rPr>
          <w:rFonts w:asciiTheme="majorBidi" w:hAnsiTheme="majorBidi" w:cstheme="majorBidi"/>
          <w:color w:val="000000" w:themeColor="text1"/>
          <w:sz w:val="28"/>
          <w:szCs w:val="28"/>
          <w:rtl/>
        </w:rPr>
        <w:t xml:space="preserve">واحتلال </w:t>
      </w:r>
      <w:r w:rsidRPr="008E6C1C">
        <w:rPr>
          <w:rFonts w:asciiTheme="majorBidi" w:hAnsiTheme="majorBidi" w:cstheme="majorBidi"/>
          <w:color w:val="000000" w:themeColor="text1"/>
          <w:sz w:val="28"/>
          <w:szCs w:val="28"/>
          <w:rtl/>
        </w:rPr>
        <w:t xml:space="preserve">مركزاً متقدماً في التصنيفات العالمية </w:t>
      </w:r>
      <w:r w:rsidR="00CA4F15">
        <w:rPr>
          <w:rFonts w:asciiTheme="majorBidi" w:hAnsiTheme="majorBidi" w:cstheme="majorBidi" w:hint="cs"/>
          <w:color w:val="000000" w:themeColor="text1"/>
          <w:sz w:val="28"/>
          <w:szCs w:val="28"/>
          <w:rtl/>
        </w:rPr>
        <w:t xml:space="preserve">لجامعة تبوك </w:t>
      </w:r>
      <w:r w:rsidR="002D316E" w:rsidRPr="008E6C1C">
        <w:rPr>
          <w:rFonts w:asciiTheme="majorBidi" w:hAnsiTheme="majorBidi" w:cstheme="majorBidi"/>
          <w:color w:val="000000" w:themeColor="text1"/>
          <w:sz w:val="28"/>
          <w:szCs w:val="28"/>
          <w:rtl/>
        </w:rPr>
        <w:t>وتسريع وتيرة تنمية الكفاءات الوطنية توافقا مع سعي المملكة في تطوير وتمكين منظومات البحوث والتطوير.</w:t>
      </w:r>
    </w:p>
    <w:p w14:paraId="74DCC6A6" w14:textId="02866ED8" w:rsidR="002D316E" w:rsidRPr="00A6594F" w:rsidRDefault="002D316E" w:rsidP="00A6594F">
      <w:pPr>
        <w:bidi/>
        <w:jc w:val="both"/>
        <w:rPr>
          <w:rFonts w:asciiTheme="majorBidi" w:hAnsiTheme="majorBidi" w:cstheme="majorBidi"/>
          <w:b/>
          <w:bCs/>
          <w:color w:val="C00000"/>
          <w:sz w:val="28"/>
          <w:szCs w:val="28"/>
          <w:rtl/>
        </w:rPr>
      </w:pPr>
      <w:r w:rsidRPr="00A6594F">
        <w:rPr>
          <w:rFonts w:asciiTheme="majorBidi" w:hAnsiTheme="majorBidi" w:cstheme="majorBidi"/>
          <w:b/>
          <w:bCs/>
          <w:color w:val="C00000"/>
          <w:sz w:val="28"/>
          <w:szCs w:val="28"/>
          <w:rtl/>
        </w:rPr>
        <w:t>الجهات المستفيدة في الجامعة</w:t>
      </w:r>
    </w:p>
    <w:p w14:paraId="2AC68FC5" w14:textId="097338AC" w:rsidR="002D316E" w:rsidRPr="008E6C1C" w:rsidRDefault="00CA4F15" w:rsidP="008E6C1C">
      <w:pPr>
        <w:spacing w:line="360" w:lineRule="auto"/>
        <w:jc w:val="right"/>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w:t>
      </w:r>
      <w:r w:rsidR="002D316E" w:rsidRPr="008E6C1C">
        <w:rPr>
          <w:rFonts w:asciiTheme="majorBidi" w:hAnsiTheme="majorBidi" w:cstheme="majorBidi"/>
          <w:color w:val="000000" w:themeColor="text1"/>
          <w:sz w:val="28"/>
          <w:szCs w:val="28"/>
          <w:rtl/>
        </w:rPr>
        <w:t xml:space="preserve">. </w:t>
      </w:r>
    </w:p>
    <w:p w14:paraId="2380BACB" w14:textId="30C717BF" w:rsidR="00DC4EBF" w:rsidRPr="00A6594F" w:rsidRDefault="00DC4EBF" w:rsidP="00A6594F">
      <w:pPr>
        <w:bidi/>
        <w:jc w:val="both"/>
        <w:rPr>
          <w:rFonts w:asciiTheme="majorBidi" w:hAnsiTheme="majorBidi" w:cstheme="majorBidi"/>
          <w:b/>
          <w:bCs/>
          <w:color w:val="C00000"/>
          <w:sz w:val="28"/>
          <w:szCs w:val="28"/>
          <w:rtl/>
        </w:rPr>
      </w:pPr>
      <w:r w:rsidRPr="00A6594F">
        <w:rPr>
          <w:rFonts w:asciiTheme="majorBidi" w:hAnsiTheme="majorBidi" w:cstheme="majorBidi" w:hint="cs"/>
          <w:b/>
          <w:bCs/>
          <w:color w:val="C00000"/>
          <w:sz w:val="28"/>
          <w:szCs w:val="28"/>
          <w:rtl/>
        </w:rPr>
        <w:t>عدد المستفيدين المتوقع من الجامعة آو خارجها</w:t>
      </w:r>
    </w:p>
    <w:p w14:paraId="686BE83D" w14:textId="701EF5E7" w:rsidR="00CA4F15" w:rsidRDefault="00CA4F15" w:rsidP="00CA4F15">
      <w:pPr>
        <w:spacing w:line="360" w:lineRule="auto"/>
        <w:jc w:val="center"/>
        <w:rPr>
          <w:rFonts w:asciiTheme="majorBidi" w:hAnsiTheme="majorBidi" w:cstheme="majorBidi"/>
          <w:color w:val="000000" w:themeColor="text1"/>
          <w:sz w:val="28"/>
          <w:szCs w:val="28"/>
        </w:rPr>
      </w:pPr>
    </w:p>
    <w:p w14:paraId="60E6CDC8" w14:textId="7622C1A3" w:rsidR="00DC4EBF" w:rsidRPr="008E6C1C" w:rsidRDefault="00DC4EBF" w:rsidP="008E6C1C">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hint="cs"/>
          <w:color w:val="000000" w:themeColor="text1"/>
          <w:sz w:val="28"/>
          <w:szCs w:val="28"/>
          <w:rtl/>
        </w:rPr>
        <w:t>حيث إن هذه الدراسة تتعلق بمذكرة التفاهم بين</w:t>
      </w:r>
      <w:r w:rsidR="000D3383">
        <w:rPr>
          <w:rFonts w:asciiTheme="majorBidi" w:hAnsiTheme="majorBidi" w:cstheme="majorBidi" w:hint="cs"/>
          <w:color w:val="000000" w:themeColor="text1"/>
          <w:sz w:val="28"/>
          <w:szCs w:val="28"/>
          <w:rtl/>
        </w:rPr>
        <w:t xml:space="preserve"> </w:t>
      </w:r>
      <w:r w:rsidR="00CA4F15">
        <w:rPr>
          <w:rFonts w:asciiTheme="majorBidi" w:hAnsiTheme="majorBidi" w:cstheme="majorBidi" w:hint="cs"/>
          <w:color w:val="000000" w:themeColor="text1"/>
          <w:sz w:val="28"/>
          <w:szCs w:val="28"/>
          <w:rtl/>
        </w:rPr>
        <w:t>جامعة تبوك و.</w:t>
      </w:r>
      <w:proofErr w:type="gramStart"/>
      <w:r w:rsidR="00CA4F15">
        <w:rPr>
          <w:rFonts w:asciiTheme="majorBidi" w:hAnsiTheme="majorBidi" w:cstheme="majorBidi" w:hint="cs"/>
          <w:color w:val="000000" w:themeColor="text1"/>
          <w:sz w:val="28"/>
          <w:szCs w:val="28"/>
          <w:rtl/>
        </w:rPr>
        <w:t>...........</w:t>
      </w:r>
      <w:r w:rsidR="000D3383" w:rsidRPr="000D3383">
        <w:rPr>
          <w:rFonts w:asciiTheme="majorBidi" w:hAnsiTheme="majorBidi" w:cs="Times New Roman" w:hint="cs"/>
          <w:color w:val="000000" w:themeColor="text1"/>
          <w:sz w:val="28"/>
          <w:szCs w:val="28"/>
          <w:rtl/>
        </w:rPr>
        <w:t xml:space="preserve"> </w:t>
      </w:r>
      <w:r w:rsidRPr="008E6C1C">
        <w:rPr>
          <w:rFonts w:asciiTheme="majorBidi" w:hAnsiTheme="majorBidi" w:cstheme="majorBidi" w:hint="cs"/>
          <w:color w:val="000000" w:themeColor="text1"/>
          <w:sz w:val="28"/>
          <w:szCs w:val="28"/>
          <w:rtl/>
        </w:rPr>
        <w:t>،</w:t>
      </w:r>
      <w:proofErr w:type="gramEnd"/>
      <w:r w:rsidRPr="008E6C1C">
        <w:rPr>
          <w:rFonts w:asciiTheme="majorBidi" w:hAnsiTheme="majorBidi" w:cstheme="majorBidi" w:hint="cs"/>
          <w:color w:val="000000" w:themeColor="text1"/>
          <w:sz w:val="28"/>
          <w:szCs w:val="28"/>
          <w:rtl/>
        </w:rPr>
        <w:t xml:space="preserve"> فسيتم تحديد عدد المستفيدين المتوقع من الجامعة أو خارجها </w:t>
      </w:r>
      <w:r w:rsidR="00CA4F15">
        <w:rPr>
          <w:rFonts w:cstheme="minorHAnsi" w:hint="cs"/>
          <w:sz w:val="28"/>
          <w:szCs w:val="28"/>
          <w:rtl/>
        </w:rPr>
        <w:t xml:space="preserve">بناء على الشراكات الاستراتيجية للجامعة وبناء على </w:t>
      </w:r>
      <w:r w:rsidR="00CA4F15">
        <w:rPr>
          <w:rFonts w:cstheme="minorHAnsi" w:hint="cs"/>
          <w:sz w:val="28"/>
          <w:szCs w:val="28"/>
          <w:rtl/>
        </w:rPr>
        <w:t>المنطقة الجغرافية لجامعة تبوك وهويتها</w:t>
      </w:r>
      <w:r w:rsidR="00CA4F15" w:rsidRPr="008E6C1C">
        <w:rPr>
          <w:rFonts w:asciiTheme="majorBidi" w:hAnsiTheme="majorBidi" w:cstheme="majorBidi" w:hint="cs"/>
          <w:color w:val="000000" w:themeColor="text1"/>
          <w:sz w:val="28"/>
          <w:szCs w:val="28"/>
          <w:rtl/>
        </w:rPr>
        <w:t xml:space="preserve"> </w:t>
      </w:r>
      <w:r w:rsidRPr="008E6C1C">
        <w:rPr>
          <w:rFonts w:asciiTheme="majorBidi" w:hAnsiTheme="majorBidi" w:cstheme="majorBidi" w:hint="cs"/>
          <w:color w:val="000000" w:themeColor="text1"/>
          <w:sz w:val="28"/>
          <w:szCs w:val="28"/>
          <w:rtl/>
        </w:rPr>
        <w:t>عند اعتماد الاتفاقي</w:t>
      </w:r>
      <w:r w:rsidR="0052395F" w:rsidRPr="008E6C1C">
        <w:rPr>
          <w:rFonts w:asciiTheme="majorBidi" w:hAnsiTheme="majorBidi" w:cstheme="majorBidi" w:hint="cs"/>
          <w:color w:val="000000" w:themeColor="text1"/>
          <w:sz w:val="28"/>
          <w:szCs w:val="28"/>
          <w:rtl/>
        </w:rPr>
        <w:t xml:space="preserve">ات والمشاريع التي </w:t>
      </w:r>
      <w:r w:rsidRPr="008E6C1C">
        <w:rPr>
          <w:rFonts w:asciiTheme="majorBidi" w:hAnsiTheme="majorBidi" w:cstheme="majorBidi" w:hint="cs"/>
          <w:color w:val="000000" w:themeColor="text1"/>
          <w:sz w:val="28"/>
          <w:szCs w:val="28"/>
          <w:rtl/>
        </w:rPr>
        <w:t xml:space="preserve">سوف تلحق بهذه </w:t>
      </w:r>
      <w:r w:rsidR="000E7689" w:rsidRPr="008E6C1C">
        <w:rPr>
          <w:rFonts w:asciiTheme="majorBidi" w:hAnsiTheme="majorBidi" w:cstheme="majorBidi" w:hint="cs"/>
          <w:color w:val="000000" w:themeColor="text1"/>
          <w:sz w:val="28"/>
          <w:szCs w:val="28"/>
          <w:rtl/>
        </w:rPr>
        <w:t>المذكرة</w:t>
      </w:r>
      <w:r w:rsidRPr="008E6C1C">
        <w:rPr>
          <w:rFonts w:asciiTheme="majorBidi" w:hAnsiTheme="majorBidi" w:cstheme="majorBidi" w:hint="cs"/>
          <w:color w:val="000000" w:themeColor="text1"/>
          <w:sz w:val="28"/>
          <w:szCs w:val="28"/>
          <w:rtl/>
        </w:rPr>
        <w:t>.</w:t>
      </w:r>
    </w:p>
    <w:p w14:paraId="3BB4BED3" w14:textId="3A50B129" w:rsidR="00DC4EBF" w:rsidRPr="00A6594F" w:rsidRDefault="00DC4EBF" w:rsidP="00A6594F">
      <w:pPr>
        <w:bidi/>
        <w:jc w:val="both"/>
        <w:rPr>
          <w:rFonts w:asciiTheme="majorBidi" w:hAnsiTheme="majorBidi" w:cstheme="majorBidi"/>
          <w:b/>
          <w:bCs/>
          <w:color w:val="C00000"/>
          <w:sz w:val="28"/>
          <w:szCs w:val="28"/>
          <w:rtl/>
        </w:rPr>
      </w:pPr>
      <w:r w:rsidRPr="00A6594F">
        <w:rPr>
          <w:rFonts w:asciiTheme="majorBidi" w:hAnsiTheme="majorBidi" w:cstheme="majorBidi" w:hint="cs"/>
          <w:b/>
          <w:bCs/>
          <w:color w:val="C00000"/>
          <w:sz w:val="28"/>
          <w:szCs w:val="28"/>
          <w:rtl/>
        </w:rPr>
        <w:t>ميزانية المشروع ومبرراتها</w:t>
      </w:r>
    </w:p>
    <w:p w14:paraId="2D1353A2" w14:textId="22E9F016" w:rsidR="00DC4EBF" w:rsidRDefault="00DC4EBF" w:rsidP="008E6C1C">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hint="cs"/>
          <w:color w:val="000000" w:themeColor="text1"/>
          <w:sz w:val="28"/>
          <w:szCs w:val="28"/>
          <w:rtl/>
        </w:rPr>
        <w:lastRenderedPageBreak/>
        <w:t xml:space="preserve">حيث آن هذه الدراسة تتعلق بمذكرة التفاهم </w:t>
      </w:r>
      <w:r w:rsidR="00CA4F15">
        <w:rPr>
          <w:rFonts w:asciiTheme="majorBidi" w:hAnsiTheme="majorBidi" w:cs="Times New Roman" w:hint="cs"/>
          <w:color w:val="000000" w:themeColor="text1"/>
          <w:sz w:val="28"/>
          <w:szCs w:val="28"/>
          <w:rtl/>
        </w:rPr>
        <w:t>بين.................</w:t>
      </w:r>
      <w:r w:rsidRPr="008E6C1C">
        <w:rPr>
          <w:rFonts w:asciiTheme="majorBidi" w:hAnsiTheme="majorBidi" w:cstheme="majorBidi" w:hint="cs"/>
          <w:color w:val="000000" w:themeColor="text1"/>
          <w:sz w:val="28"/>
          <w:szCs w:val="28"/>
          <w:rtl/>
        </w:rPr>
        <w:t xml:space="preserve">، فسيتم تحديد ميزانية المشروع ومبرراتها </w:t>
      </w:r>
      <w:r w:rsidR="000E7689" w:rsidRPr="008E6C1C">
        <w:rPr>
          <w:rFonts w:asciiTheme="majorBidi" w:hAnsiTheme="majorBidi" w:cstheme="majorBidi" w:hint="cs"/>
          <w:color w:val="000000" w:themeColor="text1"/>
          <w:sz w:val="28"/>
          <w:szCs w:val="28"/>
          <w:rtl/>
        </w:rPr>
        <w:t>عند اعتماد الاتفاقيات والمشاريع التي سوف تلحق بهذه المذكرة</w:t>
      </w:r>
      <w:r w:rsidRPr="008E6C1C">
        <w:rPr>
          <w:rFonts w:asciiTheme="majorBidi" w:hAnsiTheme="majorBidi" w:cstheme="majorBidi" w:hint="cs"/>
          <w:color w:val="000000" w:themeColor="text1"/>
          <w:sz w:val="28"/>
          <w:szCs w:val="28"/>
          <w:rtl/>
        </w:rPr>
        <w:t>.</w:t>
      </w:r>
    </w:p>
    <w:p w14:paraId="52578317" w14:textId="77777777" w:rsidR="00A6594F" w:rsidRPr="008E6C1C" w:rsidRDefault="00A6594F" w:rsidP="008E6C1C">
      <w:pPr>
        <w:spacing w:line="360" w:lineRule="auto"/>
        <w:jc w:val="right"/>
        <w:rPr>
          <w:rFonts w:asciiTheme="majorBidi" w:hAnsiTheme="majorBidi" w:cstheme="majorBidi"/>
          <w:color w:val="000000" w:themeColor="text1"/>
          <w:sz w:val="28"/>
          <w:szCs w:val="28"/>
          <w:rtl/>
        </w:rPr>
      </w:pPr>
    </w:p>
    <w:p w14:paraId="6D334803" w14:textId="4BAF6B9C" w:rsidR="00DC4EBF" w:rsidRPr="00A6594F" w:rsidRDefault="00DC4EBF" w:rsidP="00A6594F">
      <w:pPr>
        <w:bidi/>
        <w:jc w:val="both"/>
        <w:rPr>
          <w:rFonts w:asciiTheme="majorBidi" w:hAnsiTheme="majorBidi" w:cstheme="majorBidi"/>
          <w:b/>
          <w:bCs/>
          <w:color w:val="C00000"/>
          <w:sz w:val="28"/>
          <w:szCs w:val="28"/>
          <w:rtl/>
        </w:rPr>
      </w:pPr>
      <w:r w:rsidRPr="00A6594F">
        <w:rPr>
          <w:rFonts w:asciiTheme="majorBidi" w:hAnsiTheme="majorBidi" w:cstheme="majorBidi" w:hint="cs"/>
          <w:b/>
          <w:bCs/>
          <w:color w:val="C00000"/>
          <w:sz w:val="28"/>
          <w:szCs w:val="28"/>
          <w:rtl/>
        </w:rPr>
        <w:t>خطة العمل والجدول الزمني للمشروع</w:t>
      </w:r>
    </w:p>
    <w:p w14:paraId="195522A6" w14:textId="4CB75FB6" w:rsidR="00DC4EBF" w:rsidRPr="008E6C1C" w:rsidRDefault="00DC4EBF" w:rsidP="008E6C1C">
      <w:pPr>
        <w:spacing w:line="360" w:lineRule="auto"/>
        <w:jc w:val="right"/>
        <w:rPr>
          <w:rFonts w:asciiTheme="majorBidi" w:hAnsiTheme="majorBidi" w:cstheme="majorBidi"/>
          <w:color w:val="000000" w:themeColor="text1"/>
          <w:sz w:val="28"/>
          <w:szCs w:val="28"/>
          <w:rtl/>
        </w:rPr>
      </w:pPr>
      <w:r w:rsidRPr="008E6C1C">
        <w:rPr>
          <w:rFonts w:asciiTheme="majorBidi" w:hAnsiTheme="majorBidi" w:cstheme="majorBidi" w:hint="cs"/>
          <w:color w:val="000000" w:themeColor="text1"/>
          <w:sz w:val="28"/>
          <w:szCs w:val="28"/>
          <w:rtl/>
        </w:rPr>
        <w:t xml:space="preserve">حيث آن هذه الدراسة تتعلق بمذكرة التفاهم </w:t>
      </w:r>
      <w:r w:rsidR="00CA4F15">
        <w:rPr>
          <w:rFonts w:asciiTheme="majorBidi" w:hAnsiTheme="majorBidi" w:cs="Times New Roman" w:hint="cs"/>
          <w:color w:val="000000" w:themeColor="text1"/>
          <w:sz w:val="28"/>
          <w:szCs w:val="28"/>
          <w:rtl/>
        </w:rPr>
        <w:t>بين.............</w:t>
      </w:r>
      <w:r w:rsidRPr="008E6C1C">
        <w:rPr>
          <w:rFonts w:asciiTheme="majorBidi" w:hAnsiTheme="majorBidi" w:cstheme="majorBidi" w:hint="cs"/>
          <w:color w:val="000000" w:themeColor="text1"/>
          <w:sz w:val="28"/>
          <w:szCs w:val="28"/>
          <w:rtl/>
        </w:rPr>
        <w:t xml:space="preserve">، فسيتم وضع خطة العمل والجدول الزمني </w:t>
      </w:r>
      <w:r w:rsidR="008A76DD">
        <w:rPr>
          <w:rFonts w:asciiTheme="majorBidi" w:hAnsiTheme="majorBidi" w:cstheme="majorBidi" w:hint="cs"/>
          <w:color w:val="000000" w:themeColor="text1"/>
          <w:sz w:val="28"/>
          <w:szCs w:val="28"/>
          <w:rtl/>
        </w:rPr>
        <w:t>للاتفاقيات</w:t>
      </w:r>
      <w:r w:rsidR="000E7689" w:rsidRPr="008E6C1C">
        <w:rPr>
          <w:rFonts w:asciiTheme="majorBidi" w:hAnsiTheme="majorBidi" w:cstheme="majorBidi" w:hint="cs"/>
          <w:color w:val="000000" w:themeColor="text1"/>
          <w:sz w:val="28"/>
          <w:szCs w:val="28"/>
          <w:rtl/>
        </w:rPr>
        <w:t xml:space="preserve"> والمشاريع التي سوف تلحق بهذه المذكرة</w:t>
      </w:r>
      <w:r w:rsidR="008A76DD">
        <w:rPr>
          <w:rFonts w:asciiTheme="majorBidi" w:hAnsiTheme="majorBidi" w:cstheme="majorBidi" w:hint="cs"/>
          <w:color w:val="000000" w:themeColor="text1"/>
          <w:sz w:val="28"/>
          <w:szCs w:val="28"/>
          <w:rtl/>
        </w:rPr>
        <w:t xml:space="preserve"> لاحقاً</w:t>
      </w:r>
      <w:r w:rsidRPr="008E6C1C">
        <w:rPr>
          <w:rFonts w:asciiTheme="majorBidi" w:hAnsiTheme="majorBidi" w:cstheme="majorBidi" w:hint="cs"/>
          <w:color w:val="000000" w:themeColor="text1"/>
          <w:sz w:val="28"/>
          <w:szCs w:val="28"/>
          <w:rtl/>
        </w:rPr>
        <w:t>.</w:t>
      </w:r>
    </w:p>
    <w:p w14:paraId="23C00A3A" w14:textId="77777777" w:rsidR="00DC4EBF" w:rsidRPr="008E6C1C" w:rsidRDefault="00DC4EBF" w:rsidP="008E6C1C">
      <w:pPr>
        <w:spacing w:line="360" w:lineRule="auto"/>
        <w:jc w:val="right"/>
        <w:rPr>
          <w:rFonts w:asciiTheme="majorBidi" w:hAnsiTheme="majorBidi" w:cstheme="majorBidi"/>
          <w:color w:val="000000" w:themeColor="text1"/>
          <w:sz w:val="28"/>
          <w:szCs w:val="28"/>
          <w:rtl/>
        </w:rPr>
      </w:pPr>
    </w:p>
    <w:p w14:paraId="63EFA663" w14:textId="4FA1EB73" w:rsidR="00DC4EBF" w:rsidRDefault="00DC4EBF" w:rsidP="00DC4EBF">
      <w:pPr>
        <w:bidi/>
        <w:jc w:val="both"/>
        <w:rPr>
          <w:rFonts w:asciiTheme="majorBidi" w:hAnsiTheme="majorBidi" w:cstheme="majorBidi"/>
          <w:b/>
          <w:bCs/>
          <w:color w:val="C00000"/>
          <w:sz w:val="28"/>
          <w:szCs w:val="28"/>
          <w:rtl/>
        </w:rPr>
      </w:pPr>
    </w:p>
    <w:p w14:paraId="73926E62" w14:textId="77777777" w:rsidR="00DC4EBF" w:rsidRPr="00DC4EBF" w:rsidRDefault="00DC4EBF" w:rsidP="00DC4EBF">
      <w:pPr>
        <w:bidi/>
        <w:jc w:val="both"/>
        <w:rPr>
          <w:rFonts w:asciiTheme="majorBidi" w:hAnsiTheme="majorBidi" w:cstheme="majorBidi"/>
          <w:b/>
          <w:bCs/>
          <w:color w:val="C00000"/>
          <w:sz w:val="28"/>
          <w:szCs w:val="28"/>
          <w:rtl/>
        </w:rPr>
      </w:pPr>
    </w:p>
    <w:p w14:paraId="78095EC7" w14:textId="79C75A61" w:rsidR="00DE2048" w:rsidRPr="005512A6" w:rsidRDefault="00DE2048" w:rsidP="00DF155F">
      <w:pPr>
        <w:bidi/>
        <w:rPr>
          <w:rFonts w:ascii="Times New Roman" w:hAnsi="Times New Roman" w:cs="Times New Roman"/>
          <w:b/>
          <w:bCs/>
          <w:sz w:val="28"/>
          <w:szCs w:val="26"/>
          <w:rtl/>
        </w:rPr>
      </w:pPr>
    </w:p>
    <w:sectPr w:rsidR="00DE2048" w:rsidRPr="005512A6" w:rsidSect="00A20849">
      <w:headerReference w:type="default" r:id="rId9"/>
      <w:footerReference w:type="default" r:id="rId10"/>
      <w:pgSz w:w="12240" w:h="15840"/>
      <w:pgMar w:top="1809" w:right="1418" w:bottom="992" w:left="1418" w:header="284"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37785" w14:textId="77777777" w:rsidR="00D01420" w:rsidRDefault="00D01420" w:rsidP="00332183">
      <w:pPr>
        <w:spacing w:after="0" w:line="240" w:lineRule="auto"/>
      </w:pPr>
      <w:r>
        <w:separator/>
      </w:r>
    </w:p>
  </w:endnote>
  <w:endnote w:type="continuationSeparator" w:id="0">
    <w:p w14:paraId="57A4F1A9" w14:textId="77777777" w:rsidR="00D01420" w:rsidRDefault="00D01420" w:rsidP="0033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Mohana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00"/>
    <w:family w:val="roman"/>
    <w:notTrueType/>
    <w:pitch w:val="default"/>
  </w:font>
  <w:font w:name="Akhba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66295"/>
      <w:docPartObj>
        <w:docPartGallery w:val="Page Numbers (Bottom of Page)"/>
        <w:docPartUnique/>
      </w:docPartObj>
    </w:sdtPr>
    <w:sdtContent>
      <w:p w14:paraId="3D24ACF9" w14:textId="585E744F" w:rsidR="005F77E7" w:rsidRDefault="005F77E7">
        <w:pPr>
          <w:pStyle w:val="a7"/>
          <w:jc w:val="center"/>
        </w:pPr>
        <w:r>
          <w:fldChar w:fldCharType="begin"/>
        </w:r>
        <w:r>
          <w:instrText xml:space="preserve"> PAGE   \* MERGEFORMAT </w:instrText>
        </w:r>
        <w:r>
          <w:fldChar w:fldCharType="separate"/>
        </w:r>
        <w:r w:rsidR="004B303D">
          <w:rPr>
            <w:noProof/>
          </w:rPr>
          <w:t>7</w:t>
        </w:r>
        <w:r>
          <w:rPr>
            <w:noProof/>
          </w:rPr>
          <w:fldChar w:fldCharType="end"/>
        </w:r>
      </w:p>
    </w:sdtContent>
  </w:sdt>
  <w:p w14:paraId="430C9626" w14:textId="77777777" w:rsidR="005F77E7" w:rsidRPr="00D71675" w:rsidRDefault="005F77E7" w:rsidP="00D71675">
    <w:pPr>
      <w:pStyle w:val="a7"/>
      <w:ind w:left="-426"/>
      <w:rPr>
        <w:color w:val="A6A6A6"/>
        <w:sz w:val="14"/>
        <w:szCs w:val="14"/>
      </w:rPr>
    </w:pPr>
  </w:p>
  <w:p w14:paraId="54E90F1D" w14:textId="77777777" w:rsidR="005F77E7" w:rsidRDefault="005F77E7"/>
  <w:p w14:paraId="0BF5A72D" w14:textId="77777777" w:rsidR="005F77E7" w:rsidRDefault="005F77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6A3AF" w14:textId="77777777" w:rsidR="00D01420" w:rsidRDefault="00D01420" w:rsidP="00332183">
      <w:pPr>
        <w:spacing w:after="0" w:line="240" w:lineRule="auto"/>
      </w:pPr>
      <w:bookmarkStart w:id="0" w:name="_Hlk167885190"/>
      <w:bookmarkEnd w:id="0"/>
      <w:r>
        <w:separator/>
      </w:r>
    </w:p>
  </w:footnote>
  <w:footnote w:type="continuationSeparator" w:id="0">
    <w:p w14:paraId="46446FC9" w14:textId="77777777" w:rsidR="00D01420" w:rsidRDefault="00D01420" w:rsidP="00332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40" w:type="dxa"/>
      <w:tblInd w:w="-1139" w:type="dxa"/>
      <w:tblLook w:val="04A0" w:firstRow="1" w:lastRow="0" w:firstColumn="1" w:lastColumn="0" w:noHBand="0" w:noVBand="1"/>
    </w:tblPr>
    <w:tblGrid>
      <w:gridCol w:w="3819"/>
      <w:gridCol w:w="2286"/>
      <w:gridCol w:w="2408"/>
      <w:gridCol w:w="2827"/>
    </w:tblGrid>
    <w:tr w:rsidR="00A20849" w:rsidRPr="00EB7A31" w14:paraId="6562DA60" w14:textId="77777777" w:rsidTr="00561E11">
      <w:trPr>
        <w:trHeight w:val="1408"/>
      </w:trPr>
      <w:tc>
        <w:tcPr>
          <w:tcW w:w="3828" w:type="dxa"/>
        </w:tcPr>
        <w:p w14:paraId="399F794A" w14:textId="77777777" w:rsidR="00A20849" w:rsidRPr="00EB7A31" w:rsidRDefault="00A20849" w:rsidP="00A20849">
          <w:pPr>
            <w:bidi/>
            <w:spacing w:after="0" w:line="240" w:lineRule="atLeast"/>
            <w:jc w:val="lowKashida"/>
            <w:outlineLvl w:val="0"/>
            <w:rPr>
              <w:rFonts w:ascii="Times New Roman" w:eastAsia="Times New Roman" w:hAnsi="Times New Roman" w:cs="Akhbar MT"/>
              <w:sz w:val="18"/>
              <w:szCs w:val="18"/>
              <w:rtl/>
              <w:lang w:eastAsia="zh-CN"/>
            </w:rPr>
          </w:pPr>
        </w:p>
        <w:p w14:paraId="35FCD670" w14:textId="77777777" w:rsidR="00A20849" w:rsidRPr="00EB7A31" w:rsidRDefault="00A20849" w:rsidP="00A20849">
          <w:pPr>
            <w:bidi/>
            <w:spacing w:after="0" w:line="240" w:lineRule="atLeast"/>
            <w:jc w:val="center"/>
            <w:outlineLvl w:val="0"/>
            <w:rPr>
              <w:rFonts w:ascii="Times New Roman" w:eastAsia="Times New Roman" w:hAnsi="Times New Roman" w:cs="Akhbar MT"/>
              <w:rtl/>
              <w:lang w:eastAsia="zh-CN"/>
            </w:rPr>
          </w:pPr>
          <w:r w:rsidRPr="00EB7A31">
            <w:rPr>
              <w:rFonts w:ascii="Times New Roman" w:eastAsia="Times New Roman" w:hAnsi="Times New Roman" w:cs="Akhbar MT"/>
              <w:lang w:eastAsia="zh-CN"/>
            </w:rPr>
            <w:t>KINGDOM OF SAUDI ARABIA</w:t>
          </w:r>
        </w:p>
        <w:p w14:paraId="3FBB5643" w14:textId="77777777" w:rsidR="00A20849" w:rsidRPr="00EB7A31" w:rsidRDefault="00A20849" w:rsidP="00A20849">
          <w:pPr>
            <w:bidi/>
            <w:spacing w:after="0" w:line="240" w:lineRule="atLeast"/>
            <w:jc w:val="center"/>
            <w:outlineLvl w:val="0"/>
            <w:rPr>
              <w:rFonts w:ascii="Times New Roman" w:eastAsia="Times New Roman" w:hAnsi="Times New Roman" w:cs="Akhbar MT"/>
              <w:lang w:eastAsia="zh-CN"/>
            </w:rPr>
          </w:pPr>
          <w:r w:rsidRPr="00EB7A31">
            <w:rPr>
              <w:rFonts w:ascii="Times New Roman" w:eastAsia="Times New Roman" w:hAnsi="Times New Roman" w:cs="Akhbar MT"/>
              <w:lang w:eastAsia="zh-CN"/>
            </w:rPr>
            <w:t>Ministry of Education</w:t>
          </w:r>
        </w:p>
        <w:p w14:paraId="10E91E70" w14:textId="77777777" w:rsidR="00A20849" w:rsidRPr="00EB7A31" w:rsidRDefault="00A20849" w:rsidP="00A20849">
          <w:pPr>
            <w:bidi/>
            <w:spacing w:after="0" w:line="240" w:lineRule="atLeast"/>
            <w:jc w:val="center"/>
            <w:outlineLvl w:val="0"/>
            <w:rPr>
              <w:rFonts w:ascii="Times New Roman" w:eastAsia="Times New Roman" w:hAnsi="Times New Roman" w:cs="Akhbar MT"/>
              <w:lang w:eastAsia="zh-CN"/>
            </w:rPr>
          </w:pPr>
          <w:r w:rsidRPr="00EB7A31">
            <w:rPr>
              <w:rFonts w:ascii="Times New Roman" w:eastAsia="Times New Roman" w:hAnsi="Times New Roman" w:cs="Akhbar MT"/>
              <w:lang w:eastAsia="zh-CN"/>
            </w:rPr>
            <w:t>University of Tabuk</w:t>
          </w:r>
        </w:p>
        <w:p w14:paraId="17ADAA76" w14:textId="388FCAC4" w:rsidR="00A20849" w:rsidRPr="00EB7A31" w:rsidRDefault="00A20849" w:rsidP="00A20849">
          <w:pPr>
            <w:bidi/>
            <w:spacing w:after="0" w:line="240" w:lineRule="atLeast"/>
            <w:jc w:val="center"/>
            <w:outlineLvl w:val="0"/>
            <w:rPr>
              <w:rFonts w:ascii="Times New Roman" w:eastAsia="Times New Roman" w:hAnsi="Times New Roman" w:cs="Akhbar MT"/>
              <w:sz w:val="18"/>
              <w:szCs w:val="18"/>
              <w:rtl/>
              <w:lang w:eastAsia="zh-CN"/>
            </w:rPr>
          </w:pPr>
        </w:p>
      </w:tc>
      <w:tc>
        <w:tcPr>
          <w:tcW w:w="2268" w:type="dxa"/>
          <w:hideMark/>
        </w:tcPr>
        <w:p w14:paraId="7C712C5B" w14:textId="5343806F" w:rsidR="00A20849" w:rsidRPr="00EB7A31" w:rsidRDefault="00A20849" w:rsidP="00A20849">
          <w:pPr>
            <w:tabs>
              <w:tab w:val="center" w:pos="4153"/>
              <w:tab w:val="right" w:pos="8306"/>
            </w:tabs>
            <w:bidi/>
            <w:spacing w:after="0" w:line="240" w:lineRule="auto"/>
            <w:jc w:val="lowKashida"/>
            <w:rPr>
              <w:rFonts w:ascii="Times New Roman" w:eastAsia="Times New Roman" w:hAnsi="Times New Roman" w:cs="Simplified Arabic"/>
              <w:sz w:val="28"/>
              <w:szCs w:val="30"/>
              <w:lang w:eastAsia="zh-CN"/>
            </w:rPr>
          </w:pPr>
          <w:r w:rsidRPr="00EB7A31">
            <w:rPr>
              <w:rFonts w:ascii="Times New Roman" w:eastAsia="Times New Roman" w:hAnsi="Times New Roman" w:cs="Simplified Arabic"/>
              <w:noProof/>
              <w:sz w:val="28"/>
              <w:szCs w:val="30"/>
            </w:rPr>
            <w:drawing>
              <wp:inline distT="0" distB="0" distL="0" distR="0" wp14:anchorId="1C608C2A" wp14:editId="3EEDE154">
                <wp:extent cx="1311910" cy="993775"/>
                <wp:effectExtent l="0" t="0" r="2540" b="0"/>
                <wp:docPr id="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993775"/>
                        </a:xfrm>
                        <a:prstGeom prst="rect">
                          <a:avLst/>
                        </a:prstGeom>
                        <a:noFill/>
                        <a:ln>
                          <a:noFill/>
                        </a:ln>
                      </pic:spPr>
                    </pic:pic>
                  </a:graphicData>
                </a:graphic>
              </wp:inline>
            </w:drawing>
          </w:r>
        </w:p>
      </w:tc>
      <w:tc>
        <w:tcPr>
          <w:tcW w:w="2409" w:type="dxa"/>
          <w:hideMark/>
        </w:tcPr>
        <w:p w14:paraId="1CBFA7CE" w14:textId="77777777" w:rsidR="00A20849" w:rsidRPr="00EB7A31" w:rsidRDefault="00A20849" w:rsidP="00A20849">
          <w:pPr>
            <w:tabs>
              <w:tab w:val="center" w:pos="4153"/>
              <w:tab w:val="right" w:pos="8306"/>
            </w:tabs>
            <w:bidi/>
            <w:spacing w:after="0" w:line="240" w:lineRule="auto"/>
            <w:jc w:val="lowKashida"/>
            <w:rPr>
              <w:rFonts w:ascii="Times New Roman" w:eastAsia="Times New Roman" w:hAnsi="Times New Roman" w:cs="Simplified Arabic"/>
              <w:sz w:val="28"/>
              <w:szCs w:val="30"/>
              <w:lang w:eastAsia="zh-CN"/>
            </w:rPr>
          </w:pPr>
          <w:r w:rsidRPr="00EB7A31">
            <w:rPr>
              <w:rFonts w:ascii="Times New Roman" w:eastAsia="Times New Roman" w:hAnsi="Times New Roman" w:cs="Simplified Arabic"/>
              <w:noProof/>
              <w:sz w:val="28"/>
              <w:szCs w:val="30"/>
            </w:rPr>
            <w:drawing>
              <wp:inline distT="0" distB="0" distL="0" distR="0" wp14:anchorId="46EA2497" wp14:editId="1F8A7CDD">
                <wp:extent cx="1296035" cy="962025"/>
                <wp:effectExtent l="0" t="0" r="0" b="9525"/>
                <wp:docPr id="7" name="صورة 10" descr="شعار جامعة تبوك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descr="شعار جامعة تبوك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962025"/>
                        </a:xfrm>
                        <a:prstGeom prst="rect">
                          <a:avLst/>
                        </a:prstGeom>
                        <a:noFill/>
                        <a:ln>
                          <a:noFill/>
                        </a:ln>
                      </pic:spPr>
                    </pic:pic>
                  </a:graphicData>
                </a:graphic>
              </wp:inline>
            </w:drawing>
          </w:r>
        </w:p>
      </w:tc>
      <w:tc>
        <w:tcPr>
          <w:tcW w:w="2835" w:type="dxa"/>
          <w:hideMark/>
        </w:tcPr>
        <w:p w14:paraId="7F955057" w14:textId="77777777" w:rsidR="00A20849" w:rsidRPr="00EB7A31" w:rsidRDefault="00A20849" w:rsidP="00A20849">
          <w:pPr>
            <w:bidi/>
            <w:spacing w:after="0" w:line="156" w:lineRule="auto"/>
            <w:jc w:val="center"/>
            <w:outlineLvl w:val="0"/>
            <w:rPr>
              <w:rFonts w:ascii="Traditional Arabic" w:eastAsia="Times New Roman" w:hAnsi="Traditional Arabic" w:cs="Traditional Arabic"/>
              <w:sz w:val="28"/>
              <w:szCs w:val="30"/>
              <w:lang w:eastAsia="zh-CN"/>
            </w:rPr>
          </w:pPr>
          <w:r w:rsidRPr="00EB7A31">
            <w:rPr>
              <w:rFonts w:ascii="Traditional Arabic" w:eastAsia="Times New Roman" w:hAnsi="Traditional Arabic" w:cs="Traditional Arabic"/>
              <w:sz w:val="28"/>
              <w:szCs w:val="30"/>
              <w:rtl/>
              <w:lang w:eastAsia="zh-CN"/>
            </w:rPr>
            <w:t>المملكة العربية السعودية</w:t>
          </w:r>
        </w:p>
        <w:p w14:paraId="1E3816E3" w14:textId="77777777" w:rsidR="00A20849" w:rsidRPr="00EB7A31" w:rsidRDefault="00A20849" w:rsidP="00A20849">
          <w:pPr>
            <w:bidi/>
            <w:spacing w:after="0" w:line="156" w:lineRule="auto"/>
            <w:jc w:val="center"/>
            <w:outlineLvl w:val="0"/>
            <w:rPr>
              <w:rFonts w:ascii="Traditional Arabic" w:eastAsia="Times New Roman" w:hAnsi="Traditional Arabic" w:cs="Traditional Arabic"/>
              <w:sz w:val="28"/>
              <w:szCs w:val="30"/>
              <w:lang w:eastAsia="zh-CN"/>
            </w:rPr>
          </w:pPr>
          <w:r w:rsidRPr="00EB7A31">
            <w:rPr>
              <w:rFonts w:ascii="Traditional Arabic" w:eastAsia="Times New Roman" w:hAnsi="Traditional Arabic" w:cs="Traditional Arabic"/>
              <w:sz w:val="28"/>
              <w:szCs w:val="30"/>
              <w:rtl/>
              <w:lang w:eastAsia="zh-CN"/>
            </w:rPr>
            <w:t>وزارة التعليم</w:t>
          </w:r>
        </w:p>
        <w:p w14:paraId="68D2D0EA" w14:textId="77777777" w:rsidR="00A20849" w:rsidRPr="00EB7A31" w:rsidRDefault="00A20849" w:rsidP="00A20849">
          <w:pPr>
            <w:bidi/>
            <w:spacing w:after="0" w:line="156" w:lineRule="auto"/>
            <w:jc w:val="center"/>
            <w:outlineLvl w:val="0"/>
            <w:rPr>
              <w:rFonts w:ascii="Traditional Arabic" w:eastAsia="Times New Roman" w:hAnsi="Traditional Arabic" w:cs="Traditional Arabic"/>
              <w:sz w:val="28"/>
              <w:szCs w:val="30"/>
              <w:lang w:eastAsia="zh-CN"/>
            </w:rPr>
          </w:pPr>
          <w:r w:rsidRPr="00EB7A31">
            <w:rPr>
              <w:rFonts w:ascii="Traditional Arabic" w:eastAsia="Times New Roman" w:hAnsi="Traditional Arabic" w:cs="Traditional Arabic"/>
              <w:sz w:val="28"/>
              <w:szCs w:val="30"/>
              <w:rtl/>
              <w:lang w:eastAsia="zh-CN"/>
            </w:rPr>
            <w:t>جامعة تبوك</w:t>
          </w:r>
        </w:p>
        <w:p w14:paraId="3A6C3CBC" w14:textId="0607F97B" w:rsidR="00A20849" w:rsidRPr="00EB7A31" w:rsidRDefault="00A20849" w:rsidP="00A20849">
          <w:pPr>
            <w:bidi/>
            <w:spacing w:after="0" w:line="156" w:lineRule="auto"/>
            <w:jc w:val="center"/>
            <w:outlineLvl w:val="0"/>
            <w:rPr>
              <w:rFonts w:ascii="Traditional Arabic" w:eastAsia="Times New Roman" w:hAnsi="Traditional Arabic" w:cs="Traditional Arabic"/>
              <w:sz w:val="28"/>
              <w:szCs w:val="30"/>
              <w:rtl/>
              <w:lang w:eastAsia="zh-CN"/>
            </w:rPr>
          </w:pPr>
        </w:p>
      </w:tc>
    </w:tr>
  </w:tbl>
  <w:p w14:paraId="2ADF11A2" w14:textId="70279581" w:rsidR="005F77E7" w:rsidRDefault="005F77E7" w:rsidP="0067134C">
    <w:pPr>
      <w:pStyle w:val="a6"/>
    </w:pPr>
  </w:p>
  <w:p w14:paraId="4AB44500" w14:textId="77777777" w:rsidR="00BA3C7C" w:rsidRDefault="00BA3C7C" w:rsidP="00BA3C7C">
    <w:pPr>
      <w:pStyle w:val="a6"/>
    </w:pPr>
  </w:p>
  <w:p w14:paraId="00C7F6FB" w14:textId="77777777" w:rsidR="005F77E7" w:rsidRDefault="005F77E7" w:rsidP="0067134C">
    <w:pPr>
      <w:pStyle w:val="a6"/>
    </w:pPr>
    <w:r w:rsidRPr="00127399">
      <w:rPr>
        <w:noProof/>
      </w:rPr>
      <mc:AlternateContent>
        <mc:Choice Requires="wps">
          <w:drawing>
            <wp:anchor distT="0" distB="0" distL="114300" distR="114300" simplePos="0" relativeHeight="251657216" behindDoc="0" locked="0" layoutInCell="1" allowOverlap="1" wp14:anchorId="3C979470" wp14:editId="1E2650F3">
              <wp:simplePos x="0" y="0"/>
              <wp:positionH relativeFrom="column">
                <wp:posOffset>5260340</wp:posOffset>
              </wp:positionH>
              <wp:positionV relativeFrom="paragraph">
                <wp:posOffset>12700</wp:posOffset>
              </wp:positionV>
              <wp:extent cx="1350645" cy="229870"/>
              <wp:effectExtent l="0" t="0" r="1905"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B8F19" w14:textId="77777777" w:rsidR="005F77E7" w:rsidRPr="00BA3C7C" w:rsidRDefault="005F77E7" w:rsidP="0012739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79470" id="_x0000_t202" coordsize="21600,21600" o:spt="202" path="m,l,21600r21600,l21600,xe">
              <v:stroke joinstyle="miter"/>
              <v:path gradientshapeok="t" o:connecttype="rect"/>
            </v:shapetype>
            <v:shape id="Text Box 3" o:spid="_x0000_s1026" type="#_x0000_t202" style="position:absolute;margin-left:414.2pt;margin-top:1pt;width:106.35pt;height:1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" stroked="f">
              <v:textbox inset="0,0,0,0">
                <w:txbxContent>
                  <w:p w14:paraId="31AB8F19" w14:textId="77777777" w:rsidR="005F77E7" w:rsidRPr="00BA3C7C" w:rsidRDefault="005F77E7" w:rsidP="00127399">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536"/>
    <w:multiLevelType w:val="hybridMultilevel"/>
    <w:tmpl w:val="2CE23E6C"/>
    <w:lvl w:ilvl="0" w:tplc="C8DC27D4">
      <w:start w:val="1"/>
      <w:numFmt w:val="arabicAlpha"/>
      <w:lvlText w:val="%1."/>
      <w:lvlJc w:val="left"/>
      <w:pPr>
        <w:ind w:left="1520" w:hanging="360"/>
      </w:pPr>
      <w:rPr>
        <w:rFonts w:hint="default"/>
        <w:color w:val="auto"/>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15:restartNumberingAfterBreak="0">
    <w:nsid w:val="0A4647BF"/>
    <w:multiLevelType w:val="hybridMultilevel"/>
    <w:tmpl w:val="E5B84FEA"/>
    <w:lvl w:ilvl="0" w:tplc="D8C6B276">
      <w:start w:val="1"/>
      <w:numFmt w:val="decimalFullWidth"/>
      <w:lvlText w:val="%1."/>
      <w:lvlJc w:val="left"/>
      <w:pPr>
        <w:ind w:left="360" w:hanging="360"/>
      </w:pPr>
      <w:rPr>
        <w:rFonts w:eastAsia="Calibri"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5B24AA"/>
    <w:multiLevelType w:val="hybridMultilevel"/>
    <w:tmpl w:val="77708324"/>
    <w:lvl w:ilvl="0" w:tplc="EC6A2CB4">
      <w:start w:val="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7F8C"/>
    <w:multiLevelType w:val="hybridMultilevel"/>
    <w:tmpl w:val="FDBE2426"/>
    <w:lvl w:ilvl="0" w:tplc="C8DC27D4">
      <w:start w:val="1"/>
      <w:numFmt w:val="arabicAlpha"/>
      <w:lvlText w:val="%1."/>
      <w:lvlJc w:val="left"/>
      <w:pPr>
        <w:ind w:left="1521" w:hanging="360"/>
      </w:pPr>
      <w:rPr>
        <w:rFonts w:hint="default"/>
        <w:color w:val="auto"/>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4" w15:restartNumberingAfterBreak="0">
    <w:nsid w:val="1B233496"/>
    <w:multiLevelType w:val="hybridMultilevel"/>
    <w:tmpl w:val="033ED5E4"/>
    <w:lvl w:ilvl="0" w:tplc="EC6A2CB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7ACC"/>
    <w:multiLevelType w:val="multilevel"/>
    <w:tmpl w:val="90F6B03E"/>
    <w:lvl w:ilvl="0">
      <w:start w:val="1"/>
      <w:numFmt w:val="decimal"/>
      <w:lvlText w:val="%1"/>
      <w:lvlJc w:val="left"/>
      <w:pPr>
        <w:ind w:left="435" w:hanging="435"/>
      </w:pPr>
      <w:rPr>
        <w:rFonts w:hint="default"/>
      </w:rPr>
    </w:lvl>
    <w:lvl w:ilvl="1">
      <w:start w:val="1"/>
      <w:numFmt w:val="decimal"/>
      <w:lvlText w:val="%2."/>
      <w:lvlJc w:val="left"/>
      <w:pPr>
        <w:ind w:left="1286" w:hanging="435"/>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2A13D80"/>
    <w:multiLevelType w:val="hybridMultilevel"/>
    <w:tmpl w:val="2012C0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02CE4"/>
    <w:multiLevelType w:val="hybridMultilevel"/>
    <w:tmpl w:val="E61E9B18"/>
    <w:lvl w:ilvl="0" w:tplc="0409000F">
      <w:start w:val="1"/>
      <w:numFmt w:val="decimal"/>
      <w:lvlText w:val="%1."/>
      <w:lvlJc w:val="left"/>
      <w:pPr>
        <w:ind w:left="1946" w:hanging="360"/>
      </w:p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8" w15:restartNumberingAfterBreak="0">
    <w:nsid w:val="2D780AA3"/>
    <w:multiLevelType w:val="multilevel"/>
    <w:tmpl w:val="90F6B03E"/>
    <w:lvl w:ilvl="0">
      <w:start w:val="1"/>
      <w:numFmt w:val="decimal"/>
      <w:lvlText w:val="%1"/>
      <w:lvlJc w:val="left"/>
      <w:pPr>
        <w:ind w:left="435" w:hanging="435"/>
      </w:pPr>
      <w:rPr>
        <w:rFonts w:hint="default"/>
      </w:rPr>
    </w:lvl>
    <w:lvl w:ilvl="1">
      <w:start w:val="1"/>
      <w:numFmt w:val="decimal"/>
      <w:lvlText w:val="%2."/>
      <w:lvlJc w:val="left"/>
      <w:pPr>
        <w:ind w:left="1286" w:hanging="435"/>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F8D7351"/>
    <w:multiLevelType w:val="hybridMultilevel"/>
    <w:tmpl w:val="7E3EB45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058527A"/>
    <w:multiLevelType w:val="hybridMultilevel"/>
    <w:tmpl w:val="926A9656"/>
    <w:lvl w:ilvl="0" w:tplc="C8DC27D4">
      <w:start w:val="1"/>
      <w:numFmt w:val="arabicAlpha"/>
      <w:lvlText w:val="%1."/>
      <w:lvlJc w:val="left"/>
      <w:pPr>
        <w:ind w:left="1379" w:hanging="360"/>
      </w:pPr>
      <w:rPr>
        <w:rFonts w:hint="default"/>
        <w:color w:val="auto"/>
      </w:rPr>
    </w:lvl>
    <w:lvl w:ilvl="1" w:tplc="04090019" w:tentative="1">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1" w15:restartNumberingAfterBreak="0">
    <w:nsid w:val="33132F62"/>
    <w:multiLevelType w:val="hybridMultilevel"/>
    <w:tmpl w:val="286C45CC"/>
    <w:lvl w:ilvl="0" w:tplc="39E21C76">
      <w:start w:val="1"/>
      <w:numFmt w:val="decimalFullWidth"/>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2" w15:restartNumberingAfterBreak="0">
    <w:nsid w:val="36662ED6"/>
    <w:multiLevelType w:val="multilevel"/>
    <w:tmpl w:val="F968B9AE"/>
    <w:lvl w:ilvl="0">
      <w:start w:val="1"/>
      <w:numFmt w:val="decimal"/>
      <w:lvlText w:val="%1"/>
      <w:lvlJc w:val="left"/>
      <w:pPr>
        <w:ind w:left="435" w:hanging="435"/>
      </w:pPr>
      <w:rPr>
        <w:rFonts w:hint="default"/>
      </w:rPr>
    </w:lvl>
    <w:lvl w:ilvl="1">
      <w:start w:val="1"/>
      <w:numFmt w:val="arabicAlpha"/>
      <w:lvlText w:val="%2."/>
      <w:lvlJc w:val="left"/>
      <w:pPr>
        <w:ind w:left="1286" w:hanging="435"/>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97A3B78"/>
    <w:multiLevelType w:val="hybridMultilevel"/>
    <w:tmpl w:val="1AC454AC"/>
    <w:lvl w:ilvl="0" w:tplc="EC6A2CB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C270D"/>
    <w:multiLevelType w:val="hybridMultilevel"/>
    <w:tmpl w:val="B60A220C"/>
    <w:lvl w:ilvl="0" w:tplc="F14451CA">
      <w:start w:val="1"/>
      <w:numFmt w:val="bullet"/>
      <w:lvlText w:val="•"/>
      <w:lvlJc w:val="left"/>
      <w:pPr>
        <w:ind w:left="787" w:hanging="360"/>
      </w:p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422E31ED"/>
    <w:multiLevelType w:val="hybridMultilevel"/>
    <w:tmpl w:val="329C0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351CAD"/>
    <w:multiLevelType w:val="hybridMultilevel"/>
    <w:tmpl w:val="810ABA06"/>
    <w:lvl w:ilvl="0" w:tplc="0409000F">
      <w:start w:val="1"/>
      <w:numFmt w:val="decimal"/>
      <w:lvlText w:val="%1."/>
      <w:lvlJc w:val="left"/>
      <w:pPr>
        <w:ind w:left="1521" w:hanging="360"/>
      </w:pPr>
      <w:rPr>
        <w:rFonts w:hint="default"/>
        <w:color w:val="auto"/>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17" w15:restartNumberingAfterBreak="0">
    <w:nsid w:val="4B344235"/>
    <w:multiLevelType w:val="hybridMultilevel"/>
    <w:tmpl w:val="5262037A"/>
    <w:lvl w:ilvl="0" w:tplc="EC6A2CB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E0490"/>
    <w:multiLevelType w:val="hybridMultilevel"/>
    <w:tmpl w:val="7A6296F6"/>
    <w:lvl w:ilvl="0" w:tplc="C8DC27D4">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A7C5B"/>
    <w:multiLevelType w:val="hybridMultilevel"/>
    <w:tmpl w:val="E6226392"/>
    <w:lvl w:ilvl="0" w:tplc="B59466E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F7311"/>
    <w:multiLevelType w:val="hybridMultilevel"/>
    <w:tmpl w:val="063CAC74"/>
    <w:lvl w:ilvl="0" w:tplc="4BDA5714">
      <w:start w:val="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628F8"/>
    <w:multiLevelType w:val="hybridMultilevel"/>
    <w:tmpl w:val="D47ACADA"/>
    <w:lvl w:ilvl="0" w:tplc="F6442AD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B777D"/>
    <w:multiLevelType w:val="hybridMultilevel"/>
    <w:tmpl w:val="990ABDCC"/>
    <w:lvl w:ilvl="0" w:tplc="0409000F">
      <w:start w:val="1"/>
      <w:numFmt w:val="decimal"/>
      <w:lvlText w:val="%1."/>
      <w:lvlJc w:val="left"/>
      <w:pPr>
        <w:ind w:left="1684" w:hanging="360"/>
      </w:p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23" w15:restartNumberingAfterBreak="0">
    <w:nsid w:val="71F057C3"/>
    <w:multiLevelType w:val="hybridMultilevel"/>
    <w:tmpl w:val="54B2C968"/>
    <w:lvl w:ilvl="0" w:tplc="C8DC27D4">
      <w:start w:val="1"/>
      <w:numFmt w:val="arabicAlpha"/>
      <w:lvlText w:val="%1."/>
      <w:lvlJc w:val="left"/>
      <w:pPr>
        <w:ind w:left="1469" w:hanging="360"/>
      </w:pPr>
      <w:rPr>
        <w:rFonts w:hint="default"/>
        <w:color w:val="auto"/>
      </w:rPr>
    </w:lvl>
    <w:lvl w:ilvl="1" w:tplc="C8DC27D4">
      <w:start w:val="1"/>
      <w:numFmt w:val="arabicAlpha"/>
      <w:lvlText w:val="%2."/>
      <w:lvlJc w:val="left"/>
      <w:pPr>
        <w:ind w:left="2189" w:hanging="360"/>
      </w:pPr>
      <w:rPr>
        <w:rFonts w:hint="default"/>
        <w:color w:val="auto"/>
      </w:r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num w:numId="1" w16cid:durableId="461733744">
    <w:abstractNumId w:val="12"/>
  </w:num>
  <w:num w:numId="2" w16cid:durableId="2049450670">
    <w:abstractNumId w:val="0"/>
  </w:num>
  <w:num w:numId="3" w16cid:durableId="825514852">
    <w:abstractNumId w:val="23"/>
  </w:num>
  <w:num w:numId="4" w16cid:durableId="77602371">
    <w:abstractNumId w:val="18"/>
  </w:num>
  <w:num w:numId="5" w16cid:durableId="1344623043">
    <w:abstractNumId w:val="10"/>
  </w:num>
  <w:num w:numId="6" w16cid:durableId="1103962163">
    <w:abstractNumId w:val="3"/>
  </w:num>
  <w:num w:numId="7" w16cid:durableId="2022314769">
    <w:abstractNumId w:val="8"/>
  </w:num>
  <w:num w:numId="8" w16cid:durableId="741562387">
    <w:abstractNumId w:val="15"/>
  </w:num>
  <w:num w:numId="9" w16cid:durableId="1460298701">
    <w:abstractNumId w:val="9"/>
  </w:num>
  <w:num w:numId="10" w16cid:durableId="1512649044">
    <w:abstractNumId w:val="6"/>
  </w:num>
  <w:num w:numId="11" w16cid:durableId="1918898219">
    <w:abstractNumId w:val="22"/>
  </w:num>
  <w:num w:numId="12" w16cid:durableId="723600070">
    <w:abstractNumId w:val="16"/>
  </w:num>
  <w:num w:numId="13" w16cid:durableId="999964306">
    <w:abstractNumId w:val="7"/>
  </w:num>
  <w:num w:numId="14" w16cid:durableId="1095829332">
    <w:abstractNumId w:val="21"/>
  </w:num>
  <w:num w:numId="15" w16cid:durableId="313610397">
    <w:abstractNumId w:val="14"/>
  </w:num>
  <w:num w:numId="16" w16cid:durableId="461921182">
    <w:abstractNumId w:val="20"/>
  </w:num>
  <w:num w:numId="17" w16cid:durableId="844323256">
    <w:abstractNumId w:val="2"/>
  </w:num>
  <w:num w:numId="18" w16cid:durableId="891426256">
    <w:abstractNumId w:val="4"/>
  </w:num>
  <w:num w:numId="19" w16cid:durableId="456144798">
    <w:abstractNumId w:val="17"/>
  </w:num>
  <w:num w:numId="20" w16cid:durableId="1450006527">
    <w:abstractNumId w:val="11"/>
  </w:num>
  <w:num w:numId="21" w16cid:durableId="620914523">
    <w:abstractNumId w:val="19"/>
  </w:num>
  <w:num w:numId="22" w16cid:durableId="1549220779">
    <w:abstractNumId w:val="5"/>
  </w:num>
  <w:num w:numId="23" w16cid:durableId="1228153827">
    <w:abstractNumId w:val="13"/>
  </w:num>
  <w:num w:numId="24" w16cid:durableId="140112628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B9"/>
    <w:rsid w:val="00007CEC"/>
    <w:rsid w:val="0001328B"/>
    <w:rsid w:val="00015A7B"/>
    <w:rsid w:val="00020947"/>
    <w:rsid w:val="000325D3"/>
    <w:rsid w:val="00036D0C"/>
    <w:rsid w:val="000454A9"/>
    <w:rsid w:val="0004675D"/>
    <w:rsid w:val="00051B73"/>
    <w:rsid w:val="00052F0D"/>
    <w:rsid w:val="00062049"/>
    <w:rsid w:val="00063B26"/>
    <w:rsid w:val="00065046"/>
    <w:rsid w:val="0006765D"/>
    <w:rsid w:val="00070153"/>
    <w:rsid w:val="00071B27"/>
    <w:rsid w:val="000804C1"/>
    <w:rsid w:val="0008055D"/>
    <w:rsid w:val="00084C30"/>
    <w:rsid w:val="000861CE"/>
    <w:rsid w:val="000876EB"/>
    <w:rsid w:val="000900D5"/>
    <w:rsid w:val="00094334"/>
    <w:rsid w:val="00096E0E"/>
    <w:rsid w:val="000A2CB8"/>
    <w:rsid w:val="000A64E2"/>
    <w:rsid w:val="000B0511"/>
    <w:rsid w:val="000B278E"/>
    <w:rsid w:val="000B5BD1"/>
    <w:rsid w:val="000C0605"/>
    <w:rsid w:val="000C13EB"/>
    <w:rsid w:val="000C200A"/>
    <w:rsid w:val="000D0A04"/>
    <w:rsid w:val="000D0ACC"/>
    <w:rsid w:val="000D1118"/>
    <w:rsid w:val="000D144C"/>
    <w:rsid w:val="000D3383"/>
    <w:rsid w:val="000D4301"/>
    <w:rsid w:val="000D5156"/>
    <w:rsid w:val="000D73DE"/>
    <w:rsid w:val="000E4CEA"/>
    <w:rsid w:val="000E7689"/>
    <w:rsid w:val="000F1B03"/>
    <w:rsid w:val="00123C64"/>
    <w:rsid w:val="00125A0E"/>
    <w:rsid w:val="00127399"/>
    <w:rsid w:val="00130D21"/>
    <w:rsid w:val="001311EB"/>
    <w:rsid w:val="00131615"/>
    <w:rsid w:val="00133C1A"/>
    <w:rsid w:val="00144829"/>
    <w:rsid w:val="00146026"/>
    <w:rsid w:val="0015015E"/>
    <w:rsid w:val="0015329E"/>
    <w:rsid w:val="001548D6"/>
    <w:rsid w:val="00156C52"/>
    <w:rsid w:val="00160981"/>
    <w:rsid w:val="0016756A"/>
    <w:rsid w:val="00175C80"/>
    <w:rsid w:val="00176709"/>
    <w:rsid w:val="00177BB9"/>
    <w:rsid w:val="00183F1F"/>
    <w:rsid w:val="00184519"/>
    <w:rsid w:val="00187215"/>
    <w:rsid w:val="00187315"/>
    <w:rsid w:val="001938AD"/>
    <w:rsid w:val="00195AC1"/>
    <w:rsid w:val="001A17AB"/>
    <w:rsid w:val="001A286F"/>
    <w:rsid w:val="001A6267"/>
    <w:rsid w:val="001B6B74"/>
    <w:rsid w:val="001C586F"/>
    <w:rsid w:val="001C69A3"/>
    <w:rsid w:val="001D1A06"/>
    <w:rsid w:val="001F5D64"/>
    <w:rsid w:val="001F641E"/>
    <w:rsid w:val="0020712B"/>
    <w:rsid w:val="00210AA9"/>
    <w:rsid w:val="00213CE5"/>
    <w:rsid w:val="00216E65"/>
    <w:rsid w:val="002205AC"/>
    <w:rsid w:val="0023271F"/>
    <w:rsid w:val="002332E7"/>
    <w:rsid w:val="0023495E"/>
    <w:rsid w:val="00235C4C"/>
    <w:rsid w:val="0023631A"/>
    <w:rsid w:val="00236B2A"/>
    <w:rsid w:val="00244F20"/>
    <w:rsid w:val="00247AD6"/>
    <w:rsid w:val="00247D63"/>
    <w:rsid w:val="00250B3B"/>
    <w:rsid w:val="00254D28"/>
    <w:rsid w:val="00254D2F"/>
    <w:rsid w:val="00254FFB"/>
    <w:rsid w:val="0025760F"/>
    <w:rsid w:val="002577E9"/>
    <w:rsid w:val="00271261"/>
    <w:rsid w:val="00274C50"/>
    <w:rsid w:val="00274D5E"/>
    <w:rsid w:val="00285103"/>
    <w:rsid w:val="00290BF3"/>
    <w:rsid w:val="00292522"/>
    <w:rsid w:val="00294D24"/>
    <w:rsid w:val="00296551"/>
    <w:rsid w:val="002A1DF0"/>
    <w:rsid w:val="002A2074"/>
    <w:rsid w:val="002A4105"/>
    <w:rsid w:val="002A4658"/>
    <w:rsid w:val="002A71EB"/>
    <w:rsid w:val="002B14EB"/>
    <w:rsid w:val="002B35F9"/>
    <w:rsid w:val="002B7A72"/>
    <w:rsid w:val="002C1831"/>
    <w:rsid w:val="002C209F"/>
    <w:rsid w:val="002C350E"/>
    <w:rsid w:val="002C36D1"/>
    <w:rsid w:val="002C3B50"/>
    <w:rsid w:val="002D06F9"/>
    <w:rsid w:val="002D19EA"/>
    <w:rsid w:val="002D316E"/>
    <w:rsid w:val="002E2A6F"/>
    <w:rsid w:val="002E4E76"/>
    <w:rsid w:val="002F18F6"/>
    <w:rsid w:val="002F2B76"/>
    <w:rsid w:val="00302991"/>
    <w:rsid w:val="003069B3"/>
    <w:rsid w:val="00307AF8"/>
    <w:rsid w:val="00322411"/>
    <w:rsid w:val="00324055"/>
    <w:rsid w:val="003303F5"/>
    <w:rsid w:val="00332183"/>
    <w:rsid w:val="003345C2"/>
    <w:rsid w:val="003346AE"/>
    <w:rsid w:val="003359D5"/>
    <w:rsid w:val="00340687"/>
    <w:rsid w:val="00345349"/>
    <w:rsid w:val="00346EDE"/>
    <w:rsid w:val="00354EDC"/>
    <w:rsid w:val="00357142"/>
    <w:rsid w:val="00357166"/>
    <w:rsid w:val="0036027F"/>
    <w:rsid w:val="0036173D"/>
    <w:rsid w:val="003635B6"/>
    <w:rsid w:val="0037040D"/>
    <w:rsid w:val="00371D8E"/>
    <w:rsid w:val="00373448"/>
    <w:rsid w:val="00376D40"/>
    <w:rsid w:val="00376FE5"/>
    <w:rsid w:val="00377077"/>
    <w:rsid w:val="003817FB"/>
    <w:rsid w:val="00397611"/>
    <w:rsid w:val="003A31B4"/>
    <w:rsid w:val="003C0D72"/>
    <w:rsid w:val="003C6CA7"/>
    <w:rsid w:val="003E06F7"/>
    <w:rsid w:val="003E0926"/>
    <w:rsid w:val="003E33E2"/>
    <w:rsid w:val="003F16F5"/>
    <w:rsid w:val="003F2D09"/>
    <w:rsid w:val="003F36D2"/>
    <w:rsid w:val="00405BDF"/>
    <w:rsid w:val="004064A9"/>
    <w:rsid w:val="00413873"/>
    <w:rsid w:val="0042002A"/>
    <w:rsid w:val="004217AC"/>
    <w:rsid w:val="004235BD"/>
    <w:rsid w:val="00427723"/>
    <w:rsid w:val="00430D2C"/>
    <w:rsid w:val="00432B88"/>
    <w:rsid w:val="004372D3"/>
    <w:rsid w:val="004405A1"/>
    <w:rsid w:val="004409C1"/>
    <w:rsid w:val="00444E57"/>
    <w:rsid w:val="00452934"/>
    <w:rsid w:val="00452D9C"/>
    <w:rsid w:val="00462CD7"/>
    <w:rsid w:val="0046311A"/>
    <w:rsid w:val="0046518E"/>
    <w:rsid w:val="00471D4F"/>
    <w:rsid w:val="00473EEA"/>
    <w:rsid w:val="00474662"/>
    <w:rsid w:val="00474A8D"/>
    <w:rsid w:val="00477D7B"/>
    <w:rsid w:val="00493165"/>
    <w:rsid w:val="00494948"/>
    <w:rsid w:val="004A3E1F"/>
    <w:rsid w:val="004A7B8F"/>
    <w:rsid w:val="004B0444"/>
    <w:rsid w:val="004B1F48"/>
    <w:rsid w:val="004B2B30"/>
    <w:rsid w:val="004B2DC6"/>
    <w:rsid w:val="004B303D"/>
    <w:rsid w:val="004B4476"/>
    <w:rsid w:val="004C184C"/>
    <w:rsid w:val="004C2B7B"/>
    <w:rsid w:val="004C3953"/>
    <w:rsid w:val="004C4A75"/>
    <w:rsid w:val="004C513B"/>
    <w:rsid w:val="004C7CC0"/>
    <w:rsid w:val="004D3497"/>
    <w:rsid w:val="004D4818"/>
    <w:rsid w:val="004D5302"/>
    <w:rsid w:val="004E24F3"/>
    <w:rsid w:val="004F3C85"/>
    <w:rsid w:val="00500C00"/>
    <w:rsid w:val="00510FF9"/>
    <w:rsid w:val="00511E56"/>
    <w:rsid w:val="005135CC"/>
    <w:rsid w:val="0051522D"/>
    <w:rsid w:val="00516193"/>
    <w:rsid w:val="0052395F"/>
    <w:rsid w:val="00524004"/>
    <w:rsid w:val="00524220"/>
    <w:rsid w:val="0052561D"/>
    <w:rsid w:val="00533C31"/>
    <w:rsid w:val="0053659E"/>
    <w:rsid w:val="00543366"/>
    <w:rsid w:val="00550F50"/>
    <w:rsid w:val="005512A6"/>
    <w:rsid w:val="00554E6D"/>
    <w:rsid w:val="00556EF5"/>
    <w:rsid w:val="00564CBC"/>
    <w:rsid w:val="0056504B"/>
    <w:rsid w:val="0057169F"/>
    <w:rsid w:val="00572EBB"/>
    <w:rsid w:val="00576F9F"/>
    <w:rsid w:val="00584E57"/>
    <w:rsid w:val="00586D95"/>
    <w:rsid w:val="005911AD"/>
    <w:rsid w:val="0059448F"/>
    <w:rsid w:val="0059480B"/>
    <w:rsid w:val="005A1519"/>
    <w:rsid w:val="005A42DE"/>
    <w:rsid w:val="005A4F2D"/>
    <w:rsid w:val="005B13EB"/>
    <w:rsid w:val="005B1550"/>
    <w:rsid w:val="005B6FAE"/>
    <w:rsid w:val="005C7B3A"/>
    <w:rsid w:val="005D38CD"/>
    <w:rsid w:val="005D3A5E"/>
    <w:rsid w:val="005E64E6"/>
    <w:rsid w:val="005E6718"/>
    <w:rsid w:val="005F3571"/>
    <w:rsid w:val="005F4FE0"/>
    <w:rsid w:val="005F77E7"/>
    <w:rsid w:val="0060176A"/>
    <w:rsid w:val="00602B0D"/>
    <w:rsid w:val="0060629D"/>
    <w:rsid w:val="00607D57"/>
    <w:rsid w:val="006104EE"/>
    <w:rsid w:val="0061304D"/>
    <w:rsid w:val="00613800"/>
    <w:rsid w:val="006256B8"/>
    <w:rsid w:val="00630565"/>
    <w:rsid w:val="00630B8C"/>
    <w:rsid w:val="00630B98"/>
    <w:rsid w:val="00632E8F"/>
    <w:rsid w:val="00641F02"/>
    <w:rsid w:val="006476B5"/>
    <w:rsid w:val="00647CA8"/>
    <w:rsid w:val="00661E8E"/>
    <w:rsid w:val="00666E07"/>
    <w:rsid w:val="0067134C"/>
    <w:rsid w:val="00672423"/>
    <w:rsid w:val="00676C9C"/>
    <w:rsid w:val="00680B3C"/>
    <w:rsid w:val="0068362B"/>
    <w:rsid w:val="00686E94"/>
    <w:rsid w:val="00691BC7"/>
    <w:rsid w:val="006946B7"/>
    <w:rsid w:val="00694B7F"/>
    <w:rsid w:val="00696C15"/>
    <w:rsid w:val="00696D50"/>
    <w:rsid w:val="00697594"/>
    <w:rsid w:val="006A1DD0"/>
    <w:rsid w:val="006A7E5A"/>
    <w:rsid w:val="006C1032"/>
    <w:rsid w:val="006E1AB9"/>
    <w:rsid w:val="006E4AF5"/>
    <w:rsid w:val="006F2BCC"/>
    <w:rsid w:val="006F7549"/>
    <w:rsid w:val="00700E0A"/>
    <w:rsid w:val="0070392D"/>
    <w:rsid w:val="00703BB0"/>
    <w:rsid w:val="00706F9F"/>
    <w:rsid w:val="007134D2"/>
    <w:rsid w:val="00714E85"/>
    <w:rsid w:val="00724CBE"/>
    <w:rsid w:val="007310E8"/>
    <w:rsid w:val="00735696"/>
    <w:rsid w:val="007419AE"/>
    <w:rsid w:val="007419B7"/>
    <w:rsid w:val="007519A4"/>
    <w:rsid w:val="00754D48"/>
    <w:rsid w:val="00757C57"/>
    <w:rsid w:val="00760784"/>
    <w:rsid w:val="007610E9"/>
    <w:rsid w:val="007655A3"/>
    <w:rsid w:val="007726A9"/>
    <w:rsid w:val="00773695"/>
    <w:rsid w:val="007769C9"/>
    <w:rsid w:val="00782B71"/>
    <w:rsid w:val="00792A61"/>
    <w:rsid w:val="00794419"/>
    <w:rsid w:val="00797121"/>
    <w:rsid w:val="0079785D"/>
    <w:rsid w:val="007A2808"/>
    <w:rsid w:val="007A48A8"/>
    <w:rsid w:val="007A706A"/>
    <w:rsid w:val="007B2DE1"/>
    <w:rsid w:val="007B45B3"/>
    <w:rsid w:val="007B49D1"/>
    <w:rsid w:val="007C02FF"/>
    <w:rsid w:val="007C1A1E"/>
    <w:rsid w:val="007C1C68"/>
    <w:rsid w:val="007D0793"/>
    <w:rsid w:val="007D16C9"/>
    <w:rsid w:val="007D1E09"/>
    <w:rsid w:val="007D4B80"/>
    <w:rsid w:val="007D5BA7"/>
    <w:rsid w:val="007D6EF6"/>
    <w:rsid w:val="007E6980"/>
    <w:rsid w:val="007F1E74"/>
    <w:rsid w:val="007F395B"/>
    <w:rsid w:val="007F3E67"/>
    <w:rsid w:val="007F40E2"/>
    <w:rsid w:val="007F7844"/>
    <w:rsid w:val="00806D5F"/>
    <w:rsid w:val="0081221C"/>
    <w:rsid w:val="00816273"/>
    <w:rsid w:val="00821CD4"/>
    <w:rsid w:val="008260D3"/>
    <w:rsid w:val="00827349"/>
    <w:rsid w:val="008349BB"/>
    <w:rsid w:val="00836A89"/>
    <w:rsid w:val="008402A4"/>
    <w:rsid w:val="00840A74"/>
    <w:rsid w:val="0084743D"/>
    <w:rsid w:val="00852000"/>
    <w:rsid w:val="00854520"/>
    <w:rsid w:val="008608F8"/>
    <w:rsid w:val="00871C5D"/>
    <w:rsid w:val="00875E1B"/>
    <w:rsid w:val="008762F1"/>
    <w:rsid w:val="0087641D"/>
    <w:rsid w:val="008873E0"/>
    <w:rsid w:val="00887B0E"/>
    <w:rsid w:val="0089118A"/>
    <w:rsid w:val="0089140C"/>
    <w:rsid w:val="00895F90"/>
    <w:rsid w:val="008979B9"/>
    <w:rsid w:val="008A76DD"/>
    <w:rsid w:val="008B6360"/>
    <w:rsid w:val="008B7FE5"/>
    <w:rsid w:val="008C4464"/>
    <w:rsid w:val="008D3352"/>
    <w:rsid w:val="008D47E8"/>
    <w:rsid w:val="008D4E32"/>
    <w:rsid w:val="008D6CAA"/>
    <w:rsid w:val="008E6C1C"/>
    <w:rsid w:val="008F4360"/>
    <w:rsid w:val="008F482D"/>
    <w:rsid w:val="008F5E3F"/>
    <w:rsid w:val="0091363E"/>
    <w:rsid w:val="0091448C"/>
    <w:rsid w:val="00914B6B"/>
    <w:rsid w:val="009157ED"/>
    <w:rsid w:val="00920189"/>
    <w:rsid w:val="009223E6"/>
    <w:rsid w:val="00922857"/>
    <w:rsid w:val="00923BFE"/>
    <w:rsid w:val="00926A70"/>
    <w:rsid w:val="00926B35"/>
    <w:rsid w:val="009304D9"/>
    <w:rsid w:val="009310BC"/>
    <w:rsid w:val="00932450"/>
    <w:rsid w:val="00936744"/>
    <w:rsid w:val="00941BBC"/>
    <w:rsid w:val="00943C5C"/>
    <w:rsid w:val="00944249"/>
    <w:rsid w:val="00944482"/>
    <w:rsid w:val="00950ED3"/>
    <w:rsid w:val="00952741"/>
    <w:rsid w:val="00952CD9"/>
    <w:rsid w:val="0096112E"/>
    <w:rsid w:val="00961876"/>
    <w:rsid w:val="00973F0F"/>
    <w:rsid w:val="00975627"/>
    <w:rsid w:val="009757C8"/>
    <w:rsid w:val="00976358"/>
    <w:rsid w:val="00986119"/>
    <w:rsid w:val="00987343"/>
    <w:rsid w:val="00992944"/>
    <w:rsid w:val="00994A8C"/>
    <w:rsid w:val="009A025E"/>
    <w:rsid w:val="009A467A"/>
    <w:rsid w:val="009A5A90"/>
    <w:rsid w:val="009B1108"/>
    <w:rsid w:val="009C2D21"/>
    <w:rsid w:val="009C318C"/>
    <w:rsid w:val="009C5A92"/>
    <w:rsid w:val="009D2149"/>
    <w:rsid w:val="009D775F"/>
    <w:rsid w:val="009E11A9"/>
    <w:rsid w:val="009E1817"/>
    <w:rsid w:val="009E2E2F"/>
    <w:rsid w:val="009E3437"/>
    <w:rsid w:val="009E44A6"/>
    <w:rsid w:val="009E58B5"/>
    <w:rsid w:val="009E5C00"/>
    <w:rsid w:val="009F61AF"/>
    <w:rsid w:val="009F72CC"/>
    <w:rsid w:val="00A00EC4"/>
    <w:rsid w:val="00A02CC6"/>
    <w:rsid w:val="00A03302"/>
    <w:rsid w:val="00A0626D"/>
    <w:rsid w:val="00A0674C"/>
    <w:rsid w:val="00A069BD"/>
    <w:rsid w:val="00A1212A"/>
    <w:rsid w:val="00A20849"/>
    <w:rsid w:val="00A27A81"/>
    <w:rsid w:val="00A31E15"/>
    <w:rsid w:val="00A3432E"/>
    <w:rsid w:val="00A378D0"/>
    <w:rsid w:val="00A40BD5"/>
    <w:rsid w:val="00A42343"/>
    <w:rsid w:val="00A444DD"/>
    <w:rsid w:val="00A52793"/>
    <w:rsid w:val="00A55427"/>
    <w:rsid w:val="00A561CF"/>
    <w:rsid w:val="00A577EA"/>
    <w:rsid w:val="00A6136B"/>
    <w:rsid w:val="00A64A4D"/>
    <w:rsid w:val="00A6594F"/>
    <w:rsid w:val="00A659EE"/>
    <w:rsid w:val="00A80E7B"/>
    <w:rsid w:val="00A825CB"/>
    <w:rsid w:val="00A834B7"/>
    <w:rsid w:val="00A83E1D"/>
    <w:rsid w:val="00A84741"/>
    <w:rsid w:val="00A9169D"/>
    <w:rsid w:val="00A94D69"/>
    <w:rsid w:val="00A95874"/>
    <w:rsid w:val="00A95DEE"/>
    <w:rsid w:val="00A967D0"/>
    <w:rsid w:val="00AA6042"/>
    <w:rsid w:val="00AB1F12"/>
    <w:rsid w:val="00AB24EF"/>
    <w:rsid w:val="00AB5597"/>
    <w:rsid w:val="00AC1817"/>
    <w:rsid w:val="00AC5153"/>
    <w:rsid w:val="00AD1AEE"/>
    <w:rsid w:val="00AD57D1"/>
    <w:rsid w:val="00AD58D6"/>
    <w:rsid w:val="00AD5FE8"/>
    <w:rsid w:val="00AE3DCD"/>
    <w:rsid w:val="00AE4EA9"/>
    <w:rsid w:val="00AE74BC"/>
    <w:rsid w:val="00AF55DB"/>
    <w:rsid w:val="00AF6517"/>
    <w:rsid w:val="00B02D28"/>
    <w:rsid w:val="00B031A6"/>
    <w:rsid w:val="00B14ED5"/>
    <w:rsid w:val="00B26A9B"/>
    <w:rsid w:val="00B34946"/>
    <w:rsid w:val="00B37753"/>
    <w:rsid w:val="00B449EA"/>
    <w:rsid w:val="00B45223"/>
    <w:rsid w:val="00B53294"/>
    <w:rsid w:val="00B64ECD"/>
    <w:rsid w:val="00B67736"/>
    <w:rsid w:val="00B728AF"/>
    <w:rsid w:val="00B75684"/>
    <w:rsid w:val="00B7673E"/>
    <w:rsid w:val="00B803A5"/>
    <w:rsid w:val="00B81180"/>
    <w:rsid w:val="00B83C0A"/>
    <w:rsid w:val="00B8518C"/>
    <w:rsid w:val="00B92ECC"/>
    <w:rsid w:val="00B96D6D"/>
    <w:rsid w:val="00B9789C"/>
    <w:rsid w:val="00BA0D86"/>
    <w:rsid w:val="00BA1BD1"/>
    <w:rsid w:val="00BA2259"/>
    <w:rsid w:val="00BA2C38"/>
    <w:rsid w:val="00BA3C7C"/>
    <w:rsid w:val="00BA417C"/>
    <w:rsid w:val="00BB1DB1"/>
    <w:rsid w:val="00BB2128"/>
    <w:rsid w:val="00BC0273"/>
    <w:rsid w:val="00BC0376"/>
    <w:rsid w:val="00BC300B"/>
    <w:rsid w:val="00BC3224"/>
    <w:rsid w:val="00BD19E7"/>
    <w:rsid w:val="00BD1D5B"/>
    <w:rsid w:val="00BD4B27"/>
    <w:rsid w:val="00BE115F"/>
    <w:rsid w:val="00BE2FCC"/>
    <w:rsid w:val="00BE673E"/>
    <w:rsid w:val="00BF3B6D"/>
    <w:rsid w:val="00BF402A"/>
    <w:rsid w:val="00BF4311"/>
    <w:rsid w:val="00C03CE0"/>
    <w:rsid w:val="00C05424"/>
    <w:rsid w:val="00C17077"/>
    <w:rsid w:val="00C27169"/>
    <w:rsid w:val="00C27B46"/>
    <w:rsid w:val="00C3072C"/>
    <w:rsid w:val="00C316AD"/>
    <w:rsid w:val="00C33CD5"/>
    <w:rsid w:val="00C3559A"/>
    <w:rsid w:val="00C36460"/>
    <w:rsid w:val="00C4290C"/>
    <w:rsid w:val="00C43850"/>
    <w:rsid w:val="00C51AC7"/>
    <w:rsid w:val="00C52566"/>
    <w:rsid w:val="00C62913"/>
    <w:rsid w:val="00C66CAD"/>
    <w:rsid w:val="00C70A20"/>
    <w:rsid w:val="00C73F91"/>
    <w:rsid w:val="00C74119"/>
    <w:rsid w:val="00C74C72"/>
    <w:rsid w:val="00C75CB3"/>
    <w:rsid w:val="00C77018"/>
    <w:rsid w:val="00C8191B"/>
    <w:rsid w:val="00C85C18"/>
    <w:rsid w:val="00C91645"/>
    <w:rsid w:val="00C937B5"/>
    <w:rsid w:val="00C95116"/>
    <w:rsid w:val="00C95613"/>
    <w:rsid w:val="00C977FE"/>
    <w:rsid w:val="00CA4F15"/>
    <w:rsid w:val="00CA6A7B"/>
    <w:rsid w:val="00CB11D3"/>
    <w:rsid w:val="00CC223C"/>
    <w:rsid w:val="00CC2722"/>
    <w:rsid w:val="00CC5FC1"/>
    <w:rsid w:val="00CC7721"/>
    <w:rsid w:val="00CD03B0"/>
    <w:rsid w:val="00CD2C78"/>
    <w:rsid w:val="00CE001B"/>
    <w:rsid w:val="00CE7F90"/>
    <w:rsid w:val="00CF3176"/>
    <w:rsid w:val="00CF5689"/>
    <w:rsid w:val="00CF5BAE"/>
    <w:rsid w:val="00D01420"/>
    <w:rsid w:val="00D0532C"/>
    <w:rsid w:val="00D067C7"/>
    <w:rsid w:val="00D12B9E"/>
    <w:rsid w:val="00D16D3B"/>
    <w:rsid w:val="00D31E54"/>
    <w:rsid w:val="00D36C64"/>
    <w:rsid w:val="00D36F44"/>
    <w:rsid w:val="00D37EC6"/>
    <w:rsid w:val="00D42172"/>
    <w:rsid w:val="00D42A01"/>
    <w:rsid w:val="00D4306D"/>
    <w:rsid w:val="00D47DC5"/>
    <w:rsid w:val="00D501DC"/>
    <w:rsid w:val="00D51CBC"/>
    <w:rsid w:val="00D5735B"/>
    <w:rsid w:val="00D57A67"/>
    <w:rsid w:val="00D61DC6"/>
    <w:rsid w:val="00D637B8"/>
    <w:rsid w:val="00D65704"/>
    <w:rsid w:val="00D71675"/>
    <w:rsid w:val="00D7262F"/>
    <w:rsid w:val="00D762B4"/>
    <w:rsid w:val="00D771F0"/>
    <w:rsid w:val="00D775C7"/>
    <w:rsid w:val="00D8104B"/>
    <w:rsid w:val="00D83399"/>
    <w:rsid w:val="00D84C75"/>
    <w:rsid w:val="00D91598"/>
    <w:rsid w:val="00D933F3"/>
    <w:rsid w:val="00D9543F"/>
    <w:rsid w:val="00DA1BCB"/>
    <w:rsid w:val="00DA1C84"/>
    <w:rsid w:val="00DA61F6"/>
    <w:rsid w:val="00DB751B"/>
    <w:rsid w:val="00DC4EBF"/>
    <w:rsid w:val="00DD26B1"/>
    <w:rsid w:val="00DD54BF"/>
    <w:rsid w:val="00DD6515"/>
    <w:rsid w:val="00DE0787"/>
    <w:rsid w:val="00DE2048"/>
    <w:rsid w:val="00DF126C"/>
    <w:rsid w:val="00DF155F"/>
    <w:rsid w:val="00DF1A63"/>
    <w:rsid w:val="00DF36D8"/>
    <w:rsid w:val="00DF6FFC"/>
    <w:rsid w:val="00E00683"/>
    <w:rsid w:val="00E043C7"/>
    <w:rsid w:val="00E1004A"/>
    <w:rsid w:val="00E10A05"/>
    <w:rsid w:val="00E12488"/>
    <w:rsid w:val="00E1323E"/>
    <w:rsid w:val="00E13F0C"/>
    <w:rsid w:val="00E142F9"/>
    <w:rsid w:val="00E2525E"/>
    <w:rsid w:val="00E33EE7"/>
    <w:rsid w:val="00E35FEE"/>
    <w:rsid w:val="00E41114"/>
    <w:rsid w:val="00E416AE"/>
    <w:rsid w:val="00E509EE"/>
    <w:rsid w:val="00E5480C"/>
    <w:rsid w:val="00E57962"/>
    <w:rsid w:val="00E57F26"/>
    <w:rsid w:val="00E622FA"/>
    <w:rsid w:val="00E6272F"/>
    <w:rsid w:val="00E627C7"/>
    <w:rsid w:val="00E62826"/>
    <w:rsid w:val="00E6348C"/>
    <w:rsid w:val="00E73C01"/>
    <w:rsid w:val="00E76C6B"/>
    <w:rsid w:val="00E80E35"/>
    <w:rsid w:val="00E816B3"/>
    <w:rsid w:val="00E84370"/>
    <w:rsid w:val="00E855A8"/>
    <w:rsid w:val="00E90F1A"/>
    <w:rsid w:val="00E95EB7"/>
    <w:rsid w:val="00E96F47"/>
    <w:rsid w:val="00EA11B4"/>
    <w:rsid w:val="00EA5FBA"/>
    <w:rsid w:val="00EA607C"/>
    <w:rsid w:val="00EA704A"/>
    <w:rsid w:val="00EB2EFE"/>
    <w:rsid w:val="00EB2FCF"/>
    <w:rsid w:val="00EB6253"/>
    <w:rsid w:val="00EB6439"/>
    <w:rsid w:val="00EC09E7"/>
    <w:rsid w:val="00EC62DC"/>
    <w:rsid w:val="00ED3BC4"/>
    <w:rsid w:val="00EE0F1E"/>
    <w:rsid w:val="00EE7E30"/>
    <w:rsid w:val="00EF5B67"/>
    <w:rsid w:val="00F0182B"/>
    <w:rsid w:val="00F024CC"/>
    <w:rsid w:val="00F027AA"/>
    <w:rsid w:val="00F032EC"/>
    <w:rsid w:val="00F04663"/>
    <w:rsid w:val="00F403D2"/>
    <w:rsid w:val="00F462C2"/>
    <w:rsid w:val="00F57F9E"/>
    <w:rsid w:val="00F71151"/>
    <w:rsid w:val="00F71C84"/>
    <w:rsid w:val="00F869B0"/>
    <w:rsid w:val="00F903E0"/>
    <w:rsid w:val="00F903EF"/>
    <w:rsid w:val="00FA2398"/>
    <w:rsid w:val="00FA270F"/>
    <w:rsid w:val="00FA500A"/>
    <w:rsid w:val="00FC00D7"/>
    <w:rsid w:val="00FC0D2C"/>
    <w:rsid w:val="00FC770E"/>
    <w:rsid w:val="00FD238A"/>
    <w:rsid w:val="00FD50C1"/>
    <w:rsid w:val="00FD708D"/>
    <w:rsid w:val="00FE2D9E"/>
    <w:rsid w:val="00FE3EC2"/>
    <w:rsid w:val="00FE76B7"/>
    <w:rsid w:val="00FF125E"/>
    <w:rsid w:val="00FF6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5A62"/>
  <w15:docId w15:val="{1ACFF0E6-4CD1-46AD-8983-D8D76786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81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3C85"/>
    <w:pPr>
      <w:spacing w:after="0" w:line="240" w:lineRule="auto"/>
    </w:pPr>
    <w:rPr>
      <w:rFonts w:ascii="Tahoma" w:hAnsi="Tahoma" w:cs="Times New Roman"/>
      <w:sz w:val="16"/>
      <w:szCs w:val="16"/>
      <w:lang w:val="x-none" w:eastAsia="x-none"/>
    </w:rPr>
  </w:style>
  <w:style w:type="character" w:customStyle="1" w:styleId="Char">
    <w:name w:val="نص في بالون Char"/>
    <w:link w:val="a3"/>
    <w:uiPriority w:val="99"/>
    <w:semiHidden/>
    <w:rsid w:val="004F3C85"/>
    <w:rPr>
      <w:rFonts w:ascii="Tahoma" w:hAnsi="Tahoma" w:cs="Tahoma"/>
      <w:sz w:val="16"/>
      <w:szCs w:val="16"/>
    </w:rPr>
  </w:style>
  <w:style w:type="table" w:styleId="a4">
    <w:name w:val="Table Grid"/>
    <w:basedOn w:val="a1"/>
    <w:rsid w:val="00B83C0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84370"/>
    <w:pPr>
      <w:bidi/>
      <w:ind w:left="720"/>
      <w:contextualSpacing/>
    </w:pPr>
  </w:style>
  <w:style w:type="paragraph" w:styleId="a6">
    <w:name w:val="header"/>
    <w:basedOn w:val="a"/>
    <w:link w:val="Char0"/>
    <w:uiPriority w:val="99"/>
    <w:unhideWhenUsed/>
    <w:rsid w:val="00332183"/>
    <w:pPr>
      <w:tabs>
        <w:tab w:val="center" w:pos="4320"/>
        <w:tab w:val="right" w:pos="8640"/>
      </w:tabs>
      <w:spacing w:after="0" w:line="240" w:lineRule="auto"/>
    </w:pPr>
  </w:style>
  <w:style w:type="character" w:customStyle="1" w:styleId="Char0">
    <w:name w:val="رأس الصفحة Char"/>
    <w:basedOn w:val="a0"/>
    <w:link w:val="a6"/>
    <w:uiPriority w:val="99"/>
    <w:rsid w:val="00332183"/>
  </w:style>
  <w:style w:type="paragraph" w:styleId="a7">
    <w:name w:val="footer"/>
    <w:basedOn w:val="a"/>
    <w:link w:val="Char1"/>
    <w:uiPriority w:val="99"/>
    <w:unhideWhenUsed/>
    <w:rsid w:val="00332183"/>
    <w:pPr>
      <w:tabs>
        <w:tab w:val="center" w:pos="4320"/>
        <w:tab w:val="right" w:pos="8640"/>
      </w:tabs>
      <w:spacing w:after="0" w:line="240" w:lineRule="auto"/>
    </w:pPr>
  </w:style>
  <w:style w:type="character" w:customStyle="1" w:styleId="Char1">
    <w:name w:val="تذييل الصفحة Char"/>
    <w:basedOn w:val="a0"/>
    <w:link w:val="a7"/>
    <w:uiPriority w:val="99"/>
    <w:rsid w:val="00332183"/>
  </w:style>
  <w:style w:type="paragraph" w:styleId="2">
    <w:name w:val="List Bullet 2"/>
    <w:basedOn w:val="a"/>
    <w:autoRedefine/>
    <w:rsid w:val="00BF3B6D"/>
    <w:pPr>
      <w:bidi/>
      <w:spacing w:after="240" w:line="240" w:lineRule="auto"/>
      <w:ind w:left="-21"/>
      <w:jc w:val="both"/>
    </w:pPr>
    <w:rPr>
      <w:rFonts w:ascii="Times New Roman" w:eastAsia="SimSun" w:hAnsi="Times New Roman" w:cs="AL-Mohanad"/>
      <w:b/>
      <w:bCs/>
      <w:color w:val="002060"/>
      <w:sz w:val="28"/>
      <w:szCs w:val="28"/>
      <w:lang w:eastAsia="zh-CN"/>
    </w:rPr>
  </w:style>
  <w:style w:type="paragraph" w:styleId="a8">
    <w:name w:val="Body Text"/>
    <w:basedOn w:val="a"/>
    <w:link w:val="Char2"/>
    <w:rsid w:val="00BF4311"/>
    <w:pPr>
      <w:bidi/>
      <w:spacing w:after="120" w:line="240" w:lineRule="auto"/>
    </w:pPr>
    <w:rPr>
      <w:rFonts w:ascii="Times New Roman" w:eastAsia="SimSun" w:hAnsi="Times New Roman" w:cs="Times New Roman"/>
      <w:sz w:val="24"/>
      <w:szCs w:val="24"/>
      <w:lang w:val="x-none" w:eastAsia="zh-CN"/>
    </w:rPr>
  </w:style>
  <w:style w:type="character" w:customStyle="1" w:styleId="Char2">
    <w:name w:val="نص أساسي Char"/>
    <w:link w:val="a8"/>
    <w:rsid w:val="00BF4311"/>
    <w:rPr>
      <w:rFonts w:ascii="Times New Roman" w:eastAsia="SimSun" w:hAnsi="Times New Roman" w:cs="Times New Roman"/>
      <w:sz w:val="24"/>
      <w:szCs w:val="24"/>
      <w:lang w:eastAsia="zh-CN"/>
    </w:rPr>
  </w:style>
  <w:style w:type="paragraph" w:styleId="20">
    <w:name w:val="List 2"/>
    <w:basedOn w:val="a"/>
    <w:rsid w:val="00E855A8"/>
    <w:pPr>
      <w:bidi/>
      <w:spacing w:after="0" w:line="240" w:lineRule="auto"/>
      <w:ind w:left="566" w:hanging="283"/>
    </w:pPr>
    <w:rPr>
      <w:rFonts w:ascii="Times New Roman" w:eastAsia="SimSun" w:hAnsi="Times New Roman" w:cs="Times New Roman"/>
      <w:sz w:val="24"/>
      <w:szCs w:val="24"/>
      <w:lang w:eastAsia="zh-CN"/>
    </w:rPr>
  </w:style>
  <w:style w:type="character" w:customStyle="1" w:styleId="apple-converted-space">
    <w:name w:val="apple-converted-space"/>
    <w:basedOn w:val="a0"/>
    <w:rsid w:val="00474A8D"/>
  </w:style>
  <w:style w:type="character" w:styleId="Hyperlink">
    <w:name w:val="Hyperlink"/>
    <w:uiPriority w:val="99"/>
    <w:unhideWhenUsed/>
    <w:rsid w:val="00474A8D"/>
    <w:rPr>
      <w:color w:val="0000FF"/>
      <w:u w:val="single"/>
    </w:rPr>
  </w:style>
  <w:style w:type="paragraph" w:styleId="a9">
    <w:name w:val="Normal (Web)"/>
    <w:basedOn w:val="a"/>
    <w:uiPriority w:val="99"/>
    <w:unhideWhenUsed/>
    <w:rsid w:val="00EB2EF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w:basedOn w:val="a"/>
    <w:uiPriority w:val="99"/>
    <w:semiHidden/>
    <w:unhideWhenUsed/>
    <w:rsid w:val="00E57F26"/>
    <w:pPr>
      <w:ind w:left="360" w:hanging="360"/>
      <w:contextualSpacing/>
    </w:pPr>
  </w:style>
  <w:style w:type="table" w:styleId="1-1">
    <w:name w:val="Medium Grid 1 Accent 1"/>
    <w:basedOn w:val="a1"/>
    <w:uiPriority w:val="67"/>
    <w:rsid w:val="005135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ab">
    <w:name w:val="Light Shading"/>
    <w:basedOn w:val="a1"/>
    <w:uiPriority w:val="60"/>
    <w:rsid w:val="0036173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c">
    <w:name w:val="Light Grid"/>
    <w:basedOn w:val="a1"/>
    <w:uiPriority w:val="62"/>
    <w:rsid w:val="0036173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w-content-ltr">
    <w:name w:val="mw-content-ltr"/>
    <w:basedOn w:val="a0"/>
    <w:rsid w:val="0004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17360">
      <w:bodyDiv w:val="1"/>
      <w:marLeft w:val="0"/>
      <w:marRight w:val="0"/>
      <w:marTop w:val="0"/>
      <w:marBottom w:val="0"/>
      <w:divBdr>
        <w:top w:val="none" w:sz="0" w:space="0" w:color="auto"/>
        <w:left w:val="none" w:sz="0" w:space="0" w:color="auto"/>
        <w:bottom w:val="none" w:sz="0" w:space="0" w:color="auto"/>
        <w:right w:val="none" w:sz="0" w:space="0" w:color="auto"/>
      </w:divBdr>
    </w:div>
    <w:div w:id="131481156">
      <w:bodyDiv w:val="1"/>
      <w:marLeft w:val="0"/>
      <w:marRight w:val="0"/>
      <w:marTop w:val="0"/>
      <w:marBottom w:val="0"/>
      <w:divBdr>
        <w:top w:val="none" w:sz="0" w:space="0" w:color="auto"/>
        <w:left w:val="none" w:sz="0" w:space="0" w:color="auto"/>
        <w:bottom w:val="none" w:sz="0" w:space="0" w:color="auto"/>
        <w:right w:val="none" w:sz="0" w:space="0" w:color="auto"/>
      </w:divBdr>
      <w:divsChild>
        <w:div w:id="308441143">
          <w:marLeft w:val="0"/>
          <w:marRight w:val="0"/>
          <w:marTop w:val="0"/>
          <w:marBottom w:val="0"/>
          <w:divBdr>
            <w:top w:val="none" w:sz="0" w:space="0" w:color="auto"/>
            <w:left w:val="none" w:sz="0" w:space="0" w:color="auto"/>
            <w:bottom w:val="none" w:sz="0" w:space="0" w:color="auto"/>
            <w:right w:val="none" w:sz="0" w:space="0" w:color="auto"/>
          </w:divBdr>
        </w:div>
      </w:divsChild>
    </w:div>
    <w:div w:id="274406027">
      <w:bodyDiv w:val="1"/>
      <w:marLeft w:val="0"/>
      <w:marRight w:val="0"/>
      <w:marTop w:val="0"/>
      <w:marBottom w:val="0"/>
      <w:divBdr>
        <w:top w:val="none" w:sz="0" w:space="0" w:color="auto"/>
        <w:left w:val="none" w:sz="0" w:space="0" w:color="auto"/>
        <w:bottom w:val="none" w:sz="0" w:space="0" w:color="auto"/>
        <w:right w:val="none" w:sz="0" w:space="0" w:color="auto"/>
      </w:divBdr>
      <w:divsChild>
        <w:div w:id="651451729">
          <w:marLeft w:val="0"/>
          <w:marRight w:val="0"/>
          <w:marTop w:val="0"/>
          <w:marBottom w:val="0"/>
          <w:divBdr>
            <w:top w:val="none" w:sz="0" w:space="0" w:color="auto"/>
            <w:left w:val="none" w:sz="0" w:space="0" w:color="auto"/>
            <w:bottom w:val="none" w:sz="0" w:space="0" w:color="auto"/>
            <w:right w:val="none" w:sz="0" w:space="0" w:color="auto"/>
          </w:divBdr>
          <w:divsChild>
            <w:div w:id="751009201">
              <w:marLeft w:val="0"/>
              <w:marRight w:val="0"/>
              <w:marTop w:val="0"/>
              <w:marBottom w:val="0"/>
              <w:divBdr>
                <w:top w:val="none" w:sz="0" w:space="0" w:color="auto"/>
                <w:left w:val="none" w:sz="0" w:space="0" w:color="auto"/>
                <w:bottom w:val="none" w:sz="0" w:space="0" w:color="auto"/>
                <w:right w:val="none" w:sz="0" w:space="0" w:color="auto"/>
              </w:divBdr>
              <w:divsChild>
                <w:div w:id="539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6407">
      <w:bodyDiv w:val="1"/>
      <w:marLeft w:val="0"/>
      <w:marRight w:val="0"/>
      <w:marTop w:val="0"/>
      <w:marBottom w:val="0"/>
      <w:divBdr>
        <w:top w:val="none" w:sz="0" w:space="0" w:color="auto"/>
        <w:left w:val="none" w:sz="0" w:space="0" w:color="auto"/>
        <w:bottom w:val="none" w:sz="0" w:space="0" w:color="auto"/>
        <w:right w:val="none" w:sz="0" w:space="0" w:color="auto"/>
      </w:divBdr>
      <w:divsChild>
        <w:div w:id="888569175">
          <w:marLeft w:val="0"/>
          <w:marRight w:val="0"/>
          <w:marTop w:val="0"/>
          <w:marBottom w:val="0"/>
          <w:divBdr>
            <w:top w:val="none" w:sz="0" w:space="0" w:color="auto"/>
            <w:left w:val="none" w:sz="0" w:space="0" w:color="auto"/>
            <w:bottom w:val="none" w:sz="0" w:space="0" w:color="auto"/>
            <w:right w:val="none" w:sz="0" w:space="0" w:color="auto"/>
          </w:divBdr>
          <w:divsChild>
            <w:div w:id="403651643">
              <w:marLeft w:val="0"/>
              <w:marRight w:val="0"/>
              <w:marTop w:val="0"/>
              <w:marBottom w:val="0"/>
              <w:divBdr>
                <w:top w:val="none" w:sz="0" w:space="0" w:color="auto"/>
                <w:left w:val="none" w:sz="0" w:space="0" w:color="auto"/>
                <w:bottom w:val="none" w:sz="0" w:space="0" w:color="auto"/>
                <w:right w:val="none" w:sz="0" w:space="0" w:color="auto"/>
              </w:divBdr>
              <w:divsChild>
                <w:div w:id="208556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987">
      <w:bodyDiv w:val="1"/>
      <w:marLeft w:val="0"/>
      <w:marRight w:val="0"/>
      <w:marTop w:val="0"/>
      <w:marBottom w:val="0"/>
      <w:divBdr>
        <w:top w:val="none" w:sz="0" w:space="0" w:color="auto"/>
        <w:left w:val="none" w:sz="0" w:space="0" w:color="auto"/>
        <w:bottom w:val="none" w:sz="0" w:space="0" w:color="auto"/>
        <w:right w:val="none" w:sz="0" w:space="0" w:color="auto"/>
      </w:divBdr>
      <w:divsChild>
        <w:div w:id="1185094072">
          <w:marLeft w:val="0"/>
          <w:marRight w:val="0"/>
          <w:marTop w:val="0"/>
          <w:marBottom w:val="0"/>
          <w:divBdr>
            <w:top w:val="none" w:sz="0" w:space="0" w:color="auto"/>
            <w:left w:val="none" w:sz="0" w:space="0" w:color="auto"/>
            <w:bottom w:val="none" w:sz="0" w:space="0" w:color="auto"/>
            <w:right w:val="none" w:sz="0" w:space="0" w:color="auto"/>
          </w:divBdr>
          <w:divsChild>
            <w:div w:id="1556041722">
              <w:marLeft w:val="0"/>
              <w:marRight w:val="0"/>
              <w:marTop w:val="0"/>
              <w:marBottom w:val="0"/>
              <w:divBdr>
                <w:top w:val="none" w:sz="0" w:space="0" w:color="auto"/>
                <w:left w:val="none" w:sz="0" w:space="0" w:color="auto"/>
                <w:bottom w:val="none" w:sz="0" w:space="0" w:color="auto"/>
                <w:right w:val="none" w:sz="0" w:space="0" w:color="auto"/>
              </w:divBdr>
              <w:divsChild>
                <w:div w:id="724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w/index.php?title=%D9%86%D9%85%D9%88&amp;action=edit&amp;redlink=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803A-A99F-4FB2-B337-58196785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603</Words>
  <Characters>3442</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17-1-2011</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Hamdy Hamdan Abdel-Rahman</dc:creator>
  <cp:lastModifiedBy>aishah alatawi</cp:lastModifiedBy>
  <cp:revision>2</cp:revision>
  <cp:lastPrinted>2021-12-20T10:24:00Z</cp:lastPrinted>
  <dcterms:created xsi:type="dcterms:W3CDTF">2024-11-28T11:52:00Z</dcterms:created>
  <dcterms:modified xsi:type="dcterms:W3CDTF">2024-11-28T11:52:00Z</dcterms:modified>
</cp:coreProperties>
</file>